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642D" w:rsidRPr="008C5F62" w:rsidRDefault="002E642D" w:rsidP="002E642D">
      <w:pPr>
        <w:pStyle w:val="a7"/>
        <w:spacing w:line="240" w:lineRule="auto"/>
        <w:jc w:val="center"/>
        <w:outlineLvl w:val="0"/>
        <w:rPr>
          <w:b/>
          <w:bCs/>
          <w:sz w:val="32"/>
          <w:szCs w:val="32"/>
        </w:rPr>
      </w:pPr>
      <w:r w:rsidRPr="008C5F62">
        <w:rPr>
          <w:b/>
          <w:bCs/>
          <w:sz w:val="32"/>
          <w:szCs w:val="32"/>
          <w:rtl/>
        </w:rPr>
        <w:t>המינהל האזרחי לאזור יהודה והשומרון</w:t>
      </w:r>
    </w:p>
    <w:p w:rsidR="002E642D" w:rsidRPr="008C5F62" w:rsidRDefault="002E642D" w:rsidP="003D554D">
      <w:pPr>
        <w:pStyle w:val="a7"/>
        <w:spacing w:line="240" w:lineRule="auto"/>
        <w:ind w:left="1152" w:hanging="1152"/>
        <w:jc w:val="center"/>
        <w:rPr>
          <w:b/>
          <w:bCs/>
          <w:sz w:val="26"/>
          <w:szCs w:val="26"/>
          <w:rtl/>
        </w:rPr>
      </w:pPr>
      <w:r w:rsidRPr="008C5F62">
        <w:rPr>
          <w:rFonts w:hint="cs"/>
          <w:b/>
          <w:bCs/>
          <w:sz w:val="26"/>
          <w:szCs w:val="26"/>
          <w:rtl/>
        </w:rPr>
        <w:t xml:space="preserve">יחידת </w:t>
      </w:r>
      <w:r w:rsidR="00520697" w:rsidRPr="008C5F62">
        <w:rPr>
          <w:rFonts w:hint="cs"/>
          <w:b/>
          <w:bCs/>
          <w:sz w:val="26"/>
          <w:szCs w:val="26"/>
          <w:rtl/>
        </w:rPr>
        <w:t xml:space="preserve">קמ"ט </w:t>
      </w:r>
      <w:r w:rsidR="003D554D" w:rsidRPr="008C5F62">
        <w:rPr>
          <w:rFonts w:hint="cs"/>
          <w:b/>
          <w:bCs/>
          <w:sz w:val="26"/>
          <w:szCs w:val="26"/>
          <w:rtl/>
        </w:rPr>
        <w:t>איכות הסביבה</w:t>
      </w:r>
    </w:p>
    <w:p w:rsidR="00EC2333" w:rsidRPr="008C5F62" w:rsidRDefault="00EC2333" w:rsidP="002C22E3">
      <w:pPr>
        <w:spacing w:after="0" w:line="360" w:lineRule="auto"/>
        <w:jc w:val="center"/>
        <w:rPr>
          <w:rFonts w:ascii="Times New Roman" w:hAnsi="Times New Roman" w:cs="David"/>
          <w:b/>
          <w:bCs/>
          <w:sz w:val="28"/>
          <w:szCs w:val="28"/>
          <w:rtl/>
        </w:rPr>
      </w:pPr>
    </w:p>
    <w:p w:rsidR="002C22E3" w:rsidRPr="008C5F62" w:rsidRDefault="002C22E3" w:rsidP="00E04905">
      <w:pPr>
        <w:spacing w:after="0" w:line="360" w:lineRule="auto"/>
        <w:jc w:val="center"/>
        <w:rPr>
          <w:rFonts w:ascii="Times New Roman" w:hAnsi="Times New Roman" w:cs="David"/>
          <w:b/>
          <w:bCs/>
          <w:sz w:val="28"/>
          <w:szCs w:val="28"/>
          <w:rtl/>
        </w:rPr>
      </w:pPr>
      <w:r w:rsidRPr="008C5F62">
        <w:rPr>
          <w:rFonts w:ascii="Times New Roman" w:hAnsi="Times New Roman" w:cs="David"/>
          <w:b/>
          <w:bCs/>
          <w:sz w:val="28"/>
          <w:szCs w:val="28"/>
          <w:rtl/>
        </w:rPr>
        <w:t>מכרז מס</w:t>
      </w:r>
      <w:r w:rsidRPr="008C5F62">
        <w:rPr>
          <w:rFonts w:ascii="Times New Roman" w:hAnsi="Times New Roman" w:cs="David" w:hint="cs"/>
          <w:b/>
          <w:bCs/>
          <w:sz w:val="28"/>
          <w:szCs w:val="28"/>
          <w:rtl/>
        </w:rPr>
        <w:t xml:space="preserve">' </w:t>
      </w:r>
      <w:r w:rsidR="00E04905">
        <w:rPr>
          <w:rFonts w:ascii="Times New Roman" w:hAnsi="Times New Roman" w:cs="David" w:hint="cs"/>
          <w:b/>
          <w:bCs/>
          <w:sz w:val="28"/>
          <w:szCs w:val="28"/>
          <w:rtl/>
        </w:rPr>
        <w:t>33/17</w:t>
      </w:r>
    </w:p>
    <w:p w:rsidR="002E642D" w:rsidRPr="008C5F62" w:rsidRDefault="002E642D" w:rsidP="002C22E3">
      <w:pPr>
        <w:spacing w:after="0" w:line="360" w:lineRule="auto"/>
        <w:jc w:val="center"/>
        <w:rPr>
          <w:rFonts w:ascii="Times New Roman" w:hAnsi="Times New Roman" w:cs="David"/>
          <w:b/>
          <w:bCs/>
          <w:sz w:val="28"/>
          <w:szCs w:val="28"/>
          <w:rtl/>
        </w:rPr>
      </w:pPr>
    </w:p>
    <w:p w:rsidR="002C22E3" w:rsidRPr="008C5F62" w:rsidRDefault="00CD7DBE" w:rsidP="0029051D">
      <w:pPr>
        <w:spacing w:after="0" w:line="360" w:lineRule="auto"/>
        <w:jc w:val="center"/>
        <w:rPr>
          <w:rFonts w:ascii="Times New Roman" w:hAnsi="Times New Roman" w:cs="David"/>
          <w:b/>
          <w:bCs/>
          <w:sz w:val="32"/>
          <w:szCs w:val="32"/>
          <w:u w:val="single"/>
          <w:rtl/>
        </w:rPr>
      </w:pPr>
      <w:r>
        <w:rPr>
          <w:rFonts w:ascii="Times New Roman" w:hAnsi="Times New Roman" w:cs="David" w:hint="cs"/>
          <w:b/>
          <w:bCs/>
          <w:sz w:val="32"/>
          <w:szCs w:val="32"/>
          <w:u w:val="single"/>
          <w:rtl/>
        </w:rPr>
        <w:t xml:space="preserve">לביצוע </w:t>
      </w:r>
      <w:r w:rsidR="002C22E3" w:rsidRPr="008C5F62">
        <w:rPr>
          <w:rFonts w:ascii="Times New Roman" w:hAnsi="Times New Roman" w:cs="David"/>
          <w:b/>
          <w:bCs/>
          <w:sz w:val="32"/>
          <w:szCs w:val="32"/>
          <w:u w:val="single"/>
          <w:rtl/>
        </w:rPr>
        <w:t xml:space="preserve">עבודות </w:t>
      </w:r>
      <w:r w:rsidR="008C1BB1" w:rsidRPr="008C5F62">
        <w:rPr>
          <w:rFonts w:ascii="Times New Roman" w:hAnsi="Times New Roman" w:cs="David" w:hint="cs"/>
          <w:b/>
          <w:bCs/>
          <w:sz w:val="32"/>
          <w:szCs w:val="32"/>
          <w:u w:val="single"/>
          <w:rtl/>
        </w:rPr>
        <w:t>ל</w:t>
      </w:r>
      <w:r w:rsidR="002C22E3" w:rsidRPr="008C5F62">
        <w:rPr>
          <w:rFonts w:ascii="Times New Roman" w:hAnsi="Times New Roman" w:cs="David" w:hint="cs"/>
          <w:b/>
          <w:bCs/>
          <w:sz w:val="32"/>
          <w:szCs w:val="32"/>
          <w:u w:val="single"/>
          <w:rtl/>
        </w:rPr>
        <w:t>ה</w:t>
      </w:r>
      <w:r w:rsidR="0029051D">
        <w:rPr>
          <w:rFonts w:ascii="Times New Roman" w:hAnsi="Times New Roman" w:cs="David" w:hint="cs"/>
          <w:b/>
          <w:bCs/>
          <w:sz w:val="32"/>
          <w:szCs w:val="32"/>
          <w:u w:val="single"/>
          <w:rtl/>
        </w:rPr>
        <w:t>חלפת</w:t>
      </w:r>
      <w:r w:rsidR="002C22E3" w:rsidRPr="008C5F62">
        <w:rPr>
          <w:rFonts w:ascii="Times New Roman" w:hAnsi="Times New Roman" w:cs="David" w:hint="cs"/>
          <w:b/>
          <w:bCs/>
          <w:sz w:val="32"/>
          <w:szCs w:val="32"/>
          <w:u w:val="single"/>
          <w:rtl/>
        </w:rPr>
        <w:t xml:space="preserve"> קו </w:t>
      </w:r>
      <w:r w:rsidR="000A3A69" w:rsidRPr="008C5F62">
        <w:rPr>
          <w:rFonts w:ascii="Times New Roman" w:hAnsi="Times New Roman" w:cs="David" w:hint="cs"/>
          <w:b/>
          <w:bCs/>
          <w:sz w:val="32"/>
          <w:szCs w:val="32"/>
          <w:u w:val="single"/>
          <w:rtl/>
        </w:rPr>
        <w:t xml:space="preserve">ביוב </w:t>
      </w:r>
      <w:r w:rsidR="00887C16">
        <w:rPr>
          <w:rFonts w:ascii="Times New Roman" w:hAnsi="Times New Roman" w:cs="David" w:hint="cs"/>
          <w:b/>
          <w:bCs/>
          <w:sz w:val="32"/>
          <w:szCs w:val="32"/>
          <w:u w:val="single"/>
          <w:rtl/>
        </w:rPr>
        <w:t>עוקף קידוח שדמה</w:t>
      </w:r>
      <w:r w:rsidR="003D554D" w:rsidRPr="008C5F62">
        <w:rPr>
          <w:rFonts w:ascii="Times New Roman" w:hAnsi="Times New Roman" w:cs="David" w:hint="cs"/>
          <w:b/>
          <w:bCs/>
          <w:sz w:val="32"/>
          <w:szCs w:val="32"/>
          <w:u w:val="single"/>
          <w:rtl/>
        </w:rPr>
        <w:t xml:space="preserve"> </w:t>
      </w:r>
      <w:r w:rsidR="002C22E3" w:rsidRPr="008C5F62">
        <w:rPr>
          <w:rFonts w:ascii="Times New Roman" w:hAnsi="Times New Roman" w:cs="David" w:hint="cs"/>
          <w:b/>
          <w:bCs/>
          <w:sz w:val="32"/>
          <w:szCs w:val="32"/>
          <w:u w:val="single"/>
          <w:rtl/>
        </w:rPr>
        <w:t xml:space="preserve"> </w:t>
      </w:r>
    </w:p>
    <w:p w:rsidR="009F385A" w:rsidRPr="008C5F62" w:rsidRDefault="009F385A" w:rsidP="00F516B4">
      <w:pPr>
        <w:pStyle w:val="afb"/>
        <w:numPr>
          <w:ilvl w:val="0"/>
          <w:numId w:val="6"/>
        </w:numPr>
        <w:spacing w:after="0" w:line="360" w:lineRule="auto"/>
        <w:rPr>
          <w:rFonts w:ascii="Times New Roman" w:hAnsi="Times New Roman" w:cs="David"/>
          <w:b/>
          <w:bCs/>
          <w:sz w:val="24"/>
          <w:szCs w:val="24"/>
          <w:u w:val="single"/>
        </w:rPr>
      </w:pPr>
      <w:r w:rsidRPr="008C5F62">
        <w:rPr>
          <w:rFonts w:ascii="Times New Roman" w:hAnsi="Times New Roman" w:cs="David" w:hint="cs"/>
          <w:b/>
          <w:bCs/>
          <w:sz w:val="24"/>
          <w:szCs w:val="24"/>
          <w:u w:val="single"/>
          <w:rtl/>
        </w:rPr>
        <w:t>מבוא</w:t>
      </w:r>
    </w:p>
    <w:p w:rsidR="00D50739" w:rsidRPr="008C5F62" w:rsidRDefault="00D50739" w:rsidP="00D50739">
      <w:pPr>
        <w:pStyle w:val="afb"/>
        <w:spacing w:after="0" w:line="360" w:lineRule="auto"/>
        <w:rPr>
          <w:rFonts w:ascii="Times New Roman" w:hAnsi="Times New Roman" w:cs="David"/>
          <w:b/>
          <w:bCs/>
          <w:sz w:val="24"/>
          <w:szCs w:val="24"/>
          <w:u w:val="single"/>
          <w:rtl/>
        </w:rPr>
      </w:pPr>
    </w:p>
    <w:p w:rsidR="002E642D" w:rsidRPr="005305AC" w:rsidRDefault="004B0208" w:rsidP="00FC5D86">
      <w:pPr>
        <w:numPr>
          <w:ilvl w:val="0"/>
          <w:numId w:val="1"/>
        </w:num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א. </w:t>
      </w:r>
      <w:r w:rsidR="002C22E3" w:rsidRPr="008C5F62">
        <w:rPr>
          <w:rFonts w:ascii="Times New Roman" w:hAnsi="Times New Roman" w:cs="David"/>
          <w:sz w:val="24"/>
          <w:szCs w:val="24"/>
          <w:rtl/>
        </w:rPr>
        <w:t>המינהל האזרחי לאזור יהודה ושומרון (להלן – "</w:t>
      </w:r>
      <w:r w:rsidR="002C22E3" w:rsidRPr="008C5F62">
        <w:rPr>
          <w:rFonts w:ascii="Times New Roman" w:hAnsi="Times New Roman" w:cs="David"/>
          <w:b/>
          <w:bCs/>
          <w:sz w:val="24"/>
          <w:szCs w:val="24"/>
          <w:rtl/>
        </w:rPr>
        <w:t>המינהל</w:t>
      </w:r>
      <w:r w:rsidR="002C22E3" w:rsidRPr="008C5F62">
        <w:rPr>
          <w:rFonts w:ascii="Times New Roman" w:hAnsi="Times New Roman" w:cs="David"/>
          <w:sz w:val="24"/>
          <w:szCs w:val="24"/>
          <w:rtl/>
        </w:rPr>
        <w:t>" או "</w:t>
      </w:r>
      <w:r w:rsidR="002C22E3" w:rsidRPr="008C5F62">
        <w:rPr>
          <w:rFonts w:ascii="Times New Roman" w:hAnsi="Times New Roman" w:cs="David"/>
          <w:b/>
          <w:bCs/>
          <w:sz w:val="24"/>
          <w:szCs w:val="24"/>
          <w:rtl/>
        </w:rPr>
        <w:t>המזמין</w:t>
      </w:r>
      <w:r w:rsidR="002C22E3" w:rsidRPr="008C5F62">
        <w:rPr>
          <w:rFonts w:ascii="Times New Roman" w:hAnsi="Times New Roman" w:cs="David"/>
          <w:sz w:val="24"/>
          <w:szCs w:val="24"/>
          <w:rtl/>
        </w:rPr>
        <w:t xml:space="preserve">") מזמין הצעות לביצוע עבודות </w:t>
      </w:r>
      <w:r w:rsidR="008C1BB1" w:rsidRPr="008C5F62">
        <w:rPr>
          <w:rFonts w:ascii="Times New Roman" w:hAnsi="Times New Roman" w:cs="David" w:hint="cs"/>
          <w:sz w:val="24"/>
          <w:szCs w:val="24"/>
          <w:rtl/>
        </w:rPr>
        <w:t>לה</w:t>
      </w:r>
      <w:r w:rsidR="00D50739" w:rsidRPr="008C5F62">
        <w:rPr>
          <w:rFonts w:ascii="Times New Roman" w:hAnsi="Times New Roman" w:cs="David" w:hint="cs"/>
          <w:sz w:val="24"/>
          <w:szCs w:val="24"/>
          <w:rtl/>
        </w:rPr>
        <w:t xml:space="preserve">צבת </w:t>
      </w:r>
      <w:r w:rsidR="002E642D" w:rsidRPr="008C5F62">
        <w:rPr>
          <w:rFonts w:ascii="Times New Roman" w:hAnsi="Times New Roman" w:cs="David" w:hint="cs"/>
          <w:sz w:val="24"/>
          <w:szCs w:val="24"/>
          <w:rtl/>
        </w:rPr>
        <w:t xml:space="preserve">תוואי </w:t>
      </w:r>
      <w:r w:rsidR="008C1BB1" w:rsidRPr="008C5F62">
        <w:rPr>
          <w:rFonts w:ascii="Times New Roman" w:hAnsi="Times New Roman" w:cs="David" w:hint="cs"/>
          <w:sz w:val="24"/>
          <w:szCs w:val="24"/>
          <w:rtl/>
        </w:rPr>
        <w:t>קו</w:t>
      </w:r>
      <w:r w:rsidR="002E642D" w:rsidRPr="008C5F62">
        <w:rPr>
          <w:rFonts w:ascii="Times New Roman" w:hAnsi="Times New Roman" w:cs="David" w:hint="cs"/>
          <w:sz w:val="24"/>
          <w:szCs w:val="24"/>
          <w:rtl/>
        </w:rPr>
        <w:t xml:space="preserve"> </w:t>
      </w:r>
      <w:r w:rsidR="008E3C92" w:rsidRPr="008C5F62">
        <w:rPr>
          <w:rFonts w:ascii="Times New Roman" w:hAnsi="Times New Roman" w:cs="David" w:hint="cs"/>
          <w:sz w:val="24"/>
          <w:szCs w:val="24"/>
          <w:rtl/>
        </w:rPr>
        <w:t>ביוב</w:t>
      </w:r>
      <w:r w:rsidR="008C1BB1" w:rsidRPr="008C5F62">
        <w:rPr>
          <w:rFonts w:ascii="Times New Roman" w:hAnsi="Times New Roman" w:cs="David" w:hint="cs"/>
          <w:sz w:val="24"/>
          <w:szCs w:val="24"/>
          <w:rtl/>
        </w:rPr>
        <w:t xml:space="preserve"> </w:t>
      </w:r>
      <w:r w:rsidR="000A3A69" w:rsidRPr="008C5F62">
        <w:rPr>
          <w:rFonts w:ascii="Times New Roman" w:hAnsi="Times New Roman" w:cs="David" w:hint="cs"/>
          <w:sz w:val="24"/>
          <w:szCs w:val="24"/>
          <w:rtl/>
        </w:rPr>
        <w:t>חדש</w:t>
      </w:r>
      <w:r w:rsidR="008C1BB1" w:rsidRPr="008C5F62">
        <w:rPr>
          <w:rFonts w:ascii="Times New Roman" w:hAnsi="Times New Roman" w:cs="David" w:hint="cs"/>
          <w:sz w:val="24"/>
          <w:szCs w:val="24"/>
          <w:rtl/>
        </w:rPr>
        <w:t>,</w:t>
      </w:r>
      <w:r w:rsidR="00D50739" w:rsidRPr="008C5F62">
        <w:rPr>
          <w:rFonts w:ascii="Times New Roman" w:hAnsi="Times New Roman" w:cs="David" w:hint="cs"/>
          <w:sz w:val="24"/>
          <w:szCs w:val="24"/>
          <w:rtl/>
        </w:rPr>
        <w:t xml:space="preserve"> </w:t>
      </w:r>
      <w:r w:rsidR="002E53AA">
        <w:rPr>
          <w:rFonts w:ascii="Times New Roman" w:hAnsi="Times New Roman" w:cs="David" w:hint="cs"/>
          <w:b/>
          <w:bCs/>
          <w:sz w:val="24"/>
          <w:szCs w:val="24"/>
          <w:rtl/>
        </w:rPr>
        <w:t xml:space="preserve">שיחליף תוואי קו ביוב </w:t>
      </w:r>
      <w:r w:rsidR="00D50739" w:rsidRPr="008C5F62">
        <w:rPr>
          <w:rFonts w:ascii="Times New Roman" w:hAnsi="Times New Roman" w:cs="David" w:hint="cs"/>
          <w:b/>
          <w:bCs/>
          <w:sz w:val="24"/>
          <w:szCs w:val="24"/>
          <w:rtl/>
        </w:rPr>
        <w:t>קיים</w:t>
      </w:r>
      <w:r w:rsidR="00D50739" w:rsidRPr="008C5F62">
        <w:rPr>
          <w:rFonts w:ascii="Times New Roman" w:hAnsi="Times New Roman" w:cs="David" w:hint="cs"/>
          <w:sz w:val="24"/>
          <w:szCs w:val="24"/>
          <w:rtl/>
        </w:rPr>
        <w:t>,</w:t>
      </w:r>
      <w:r w:rsidR="002E642D" w:rsidRPr="008C5F62">
        <w:rPr>
          <w:rFonts w:ascii="Times New Roman" w:hAnsi="Times New Roman" w:cs="David" w:hint="cs"/>
          <w:sz w:val="24"/>
          <w:szCs w:val="24"/>
          <w:rtl/>
        </w:rPr>
        <w:t xml:space="preserve"> </w:t>
      </w:r>
      <w:r w:rsidR="005305AC">
        <w:rPr>
          <w:rFonts w:ascii="Times New Roman" w:hAnsi="Times New Roman" w:cs="David" w:hint="cs"/>
          <w:sz w:val="24"/>
          <w:szCs w:val="24"/>
          <w:rtl/>
        </w:rPr>
        <w:t>הסמוך לקידוח שדמה</w:t>
      </w:r>
      <w:r w:rsidR="002E642D" w:rsidRPr="008C5F62">
        <w:rPr>
          <w:rFonts w:ascii="Times New Roman" w:hAnsi="Times New Roman" w:cs="David" w:hint="cs"/>
          <w:sz w:val="24"/>
          <w:szCs w:val="24"/>
          <w:rtl/>
        </w:rPr>
        <w:t>.</w:t>
      </w:r>
      <w:r w:rsidR="005305AC">
        <w:rPr>
          <w:rFonts w:ascii="Times New Roman" w:hAnsi="Times New Roman" w:cs="David" w:hint="cs"/>
          <w:sz w:val="24"/>
          <w:szCs w:val="24"/>
          <w:rtl/>
        </w:rPr>
        <w:t xml:space="preserve"> קו הביוב הנוכחי,</w:t>
      </w:r>
      <w:r w:rsidR="00FC5D86">
        <w:rPr>
          <w:rFonts w:ascii="Times New Roman" w:hAnsi="Times New Roman" w:cs="David" w:hint="cs"/>
          <w:sz w:val="24"/>
          <w:szCs w:val="24"/>
          <w:rtl/>
        </w:rPr>
        <w:t xml:space="preserve"> העובר סמוך לקידוח מים,</w:t>
      </w:r>
      <w:r w:rsidR="005305AC">
        <w:rPr>
          <w:rFonts w:ascii="Times New Roman" w:hAnsi="Times New Roman" w:cs="David" w:hint="cs"/>
          <w:sz w:val="24"/>
          <w:szCs w:val="24"/>
          <w:rtl/>
        </w:rPr>
        <w:t xml:space="preserve"> לא עומד בסטנדרטים הנדרשים מקו ביוב </w:t>
      </w:r>
      <w:r w:rsidR="00FC5D86">
        <w:rPr>
          <w:rFonts w:ascii="Times New Roman" w:hAnsi="Times New Roman" w:cs="David" w:hint="cs"/>
          <w:sz w:val="24"/>
          <w:szCs w:val="24"/>
          <w:rtl/>
        </w:rPr>
        <w:t>מסוג זה</w:t>
      </w:r>
      <w:r w:rsidR="005305AC">
        <w:rPr>
          <w:rFonts w:ascii="Times New Roman" w:hAnsi="Times New Roman" w:cs="David" w:hint="cs"/>
          <w:sz w:val="24"/>
          <w:szCs w:val="24"/>
          <w:rtl/>
        </w:rPr>
        <w:t>, ויש להחליפו בקו חדש העומד בסטנדרטים המאושרים ע"י משרד הבריאות.</w:t>
      </w:r>
      <w:r w:rsidR="002C22E3" w:rsidRPr="008C5F62">
        <w:rPr>
          <w:rFonts w:ascii="Times New Roman" w:hAnsi="Times New Roman" w:cs="David"/>
          <w:sz w:val="24"/>
          <w:szCs w:val="24"/>
          <w:rtl/>
        </w:rPr>
        <w:t xml:space="preserve"> העבודות תכלולנה הנחת </w:t>
      </w:r>
      <w:r w:rsidR="00D21D51" w:rsidRPr="008C5F62">
        <w:rPr>
          <w:rFonts w:ascii="Times New Roman" w:hAnsi="Times New Roman" w:cs="David" w:hint="cs"/>
          <w:sz w:val="24"/>
          <w:szCs w:val="24"/>
          <w:rtl/>
        </w:rPr>
        <w:t>קו</w:t>
      </w:r>
      <w:r w:rsidR="00E9376E" w:rsidRPr="008C5F62">
        <w:rPr>
          <w:rFonts w:ascii="Times New Roman" w:hAnsi="Times New Roman" w:cs="David" w:hint="cs"/>
          <w:sz w:val="24"/>
          <w:szCs w:val="24"/>
          <w:rtl/>
        </w:rPr>
        <w:t xml:space="preserve"> הביוב</w:t>
      </w:r>
      <w:r w:rsidR="002C22E3" w:rsidRPr="008C5F62">
        <w:rPr>
          <w:rFonts w:ascii="Times New Roman" w:hAnsi="Times New Roman" w:cs="David" w:hint="cs"/>
          <w:sz w:val="24"/>
          <w:szCs w:val="24"/>
          <w:rtl/>
        </w:rPr>
        <w:t xml:space="preserve"> וביצוע עבודות נלוות, הכ</w:t>
      </w:r>
      <w:r w:rsidR="00816C16">
        <w:rPr>
          <w:rFonts w:ascii="Times New Roman" w:hAnsi="Times New Roman" w:cs="David" w:hint="cs"/>
          <w:sz w:val="24"/>
          <w:szCs w:val="24"/>
          <w:rtl/>
        </w:rPr>
        <w:t>ו</w:t>
      </w:r>
      <w:r w:rsidR="002C22E3" w:rsidRPr="008C5F62">
        <w:rPr>
          <w:rFonts w:ascii="Times New Roman" w:hAnsi="Times New Roman" w:cs="David" w:hint="cs"/>
          <w:sz w:val="24"/>
          <w:szCs w:val="24"/>
          <w:rtl/>
        </w:rPr>
        <w:t>ל כמפו</w:t>
      </w:r>
      <w:r w:rsidR="002C22E3" w:rsidRPr="008C5F62">
        <w:rPr>
          <w:rFonts w:ascii="Times New Roman" w:hAnsi="Times New Roman" w:cs="David"/>
          <w:sz w:val="24"/>
          <w:szCs w:val="24"/>
          <w:rtl/>
        </w:rPr>
        <w:t>רט במסמכי המכרז והמסמכים המצורפים לו (להלן: "</w:t>
      </w:r>
      <w:r w:rsidR="002C22E3" w:rsidRPr="008C5F62">
        <w:rPr>
          <w:rFonts w:ascii="Times New Roman" w:hAnsi="Times New Roman" w:cs="David"/>
          <w:b/>
          <w:bCs/>
          <w:sz w:val="24"/>
          <w:szCs w:val="24"/>
          <w:rtl/>
        </w:rPr>
        <w:t>העבודות</w:t>
      </w:r>
      <w:r w:rsidR="002C22E3" w:rsidRPr="008C5F62">
        <w:rPr>
          <w:rFonts w:ascii="Times New Roman" w:hAnsi="Times New Roman" w:cs="David"/>
          <w:sz w:val="24"/>
          <w:szCs w:val="24"/>
          <w:rtl/>
        </w:rPr>
        <w:t>" או "</w:t>
      </w:r>
      <w:r w:rsidR="002C22E3" w:rsidRPr="008C5F62">
        <w:rPr>
          <w:rFonts w:ascii="Times New Roman" w:hAnsi="Times New Roman" w:cs="David"/>
          <w:b/>
          <w:bCs/>
          <w:sz w:val="24"/>
          <w:szCs w:val="24"/>
          <w:rtl/>
        </w:rPr>
        <w:t>השירותים</w:t>
      </w:r>
      <w:r w:rsidR="002C22E3" w:rsidRPr="008C5F62">
        <w:rPr>
          <w:rFonts w:ascii="Times New Roman" w:hAnsi="Times New Roman" w:cs="David"/>
          <w:sz w:val="24"/>
          <w:szCs w:val="24"/>
          <w:rtl/>
        </w:rPr>
        <w:t>" - לפי העניין). העבודות תבוצענה במועדים ובתנאים המפורטים במסמכי המכרז.</w:t>
      </w:r>
    </w:p>
    <w:p w:rsidR="004B0208" w:rsidRPr="00C82D7E" w:rsidRDefault="004B0208" w:rsidP="004B0208">
      <w:pPr>
        <w:ind w:firstLine="357"/>
        <w:contextualSpacing/>
        <w:rPr>
          <w:rFonts w:ascii="Times New Roman" w:eastAsia="Times New Roman" w:hAnsi="Times New Roman" w:cs="David"/>
          <w:sz w:val="20"/>
          <w:szCs w:val="24"/>
        </w:rPr>
      </w:pPr>
      <w:r w:rsidRPr="004B0208">
        <w:rPr>
          <w:rFonts w:ascii="Times New Roman" w:eastAsia="Times New Roman" w:hAnsi="Times New Roman" w:cs="David" w:hint="cs"/>
          <w:sz w:val="20"/>
          <w:szCs w:val="24"/>
          <w:rtl/>
        </w:rPr>
        <w:t>ב.</w:t>
      </w:r>
      <w:r w:rsidRPr="00C82D7E">
        <w:rPr>
          <w:rFonts w:ascii="Times New Roman" w:eastAsia="Times New Roman" w:hAnsi="Times New Roman" w:cs="David" w:hint="cs"/>
          <w:sz w:val="20"/>
          <w:szCs w:val="24"/>
          <w:rtl/>
        </w:rPr>
        <w:t xml:space="preserve"> במכרז זה: </w:t>
      </w:r>
    </w:p>
    <w:p w:rsidR="004B0208" w:rsidRPr="00C82D7E" w:rsidRDefault="004B0208" w:rsidP="004B0208">
      <w:pPr>
        <w:pStyle w:val="afb"/>
        <w:numPr>
          <w:ilvl w:val="0"/>
          <w:numId w:val="32"/>
        </w:numPr>
        <w:spacing w:after="0" w:line="240" w:lineRule="auto"/>
        <w:jc w:val="both"/>
        <w:rPr>
          <w:rFonts w:ascii="Times New Roman" w:eastAsia="Times New Roman" w:hAnsi="Times New Roman" w:cs="David"/>
          <w:sz w:val="20"/>
          <w:szCs w:val="24"/>
        </w:rPr>
      </w:pPr>
      <w:r w:rsidRPr="00C82D7E">
        <w:rPr>
          <w:rFonts w:ascii="Times New Roman" w:eastAsia="Times New Roman" w:hAnsi="Times New Roman" w:cs="David" w:hint="cs"/>
          <w:sz w:val="20"/>
          <w:szCs w:val="24"/>
          <w:rtl/>
        </w:rPr>
        <w:t>"</w:t>
      </w:r>
      <w:r w:rsidRPr="00C82D7E">
        <w:rPr>
          <w:rFonts w:ascii="Times New Roman" w:eastAsia="Times New Roman" w:hAnsi="Times New Roman" w:cs="David" w:hint="cs"/>
          <w:b/>
          <w:bCs/>
          <w:sz w:val="20"/>
          <w:szCs w:val="24"/>
          <w:rtl/>
        </w:rPr>
        <w:t>מציע ישראלי</w:t>
      </w:r>
      <w:r w:rsidRPr="00C82D7E">
        <w:rPr>
          <w:rFonts w:ascii="Times New Roman" w:eastAsia="Times New Roman" w:hAnsi="Times New Roman" w:cs="David" w:hint="cs"/>
          <w:sz w:val="20"/>
          <w:szCs w:val="24"/>
          <w:rtl/>
        </w:rPr>
        <w:t xml:space="preserve">" </w:t>
      </w:r>
      <w:r w:rsidRPr="00C82D7E">
        <w:rPr>
          <w:rFonts w:ascii="Times New Roman" w:eastAsia="Times New Roman" w:hAnsi="Times New Roman" w:cs="David"/>
          <w:sz w:val="20"/>
          <w:szCs w:val="24"/>
          <w:rtl/>
        </w:rPr>
        <w:t>–</w:t>
      </w:r>
      <w:r w:rsidRPr="00C82D7E">
        <w:rPr>
          <w:rFonts w:ascii="Times New Roman" w:eastAsia="Times New Roman" w:hAnsi="Times New Roman" w:cs="David" w:hint="cs"/>
          <w:sz w:val="20"/>
          <w:szCs w:val="24"/>
          <w:rtl/>
        </w:rPr>
        <w:t xml:space="preserve"> לגבי יחיד:  אזרח ישראלי או תושב ישראל, ולגבי תאגיד: תאגיד שהתאגד במדינת ישראל, למעט חברת חוץ שנרשמה לפי הוראות סעיף 346 לחוק החברות, התשנ"ט-1999</w:t>
      </w:r>
      <w:r w:rsidRPr="00C82D7E">
        <w:rPr>
          <w:rFonts w:ascii="Times New Roman" w:eastAsia="Times New Roman" w:hAnsi="Times New Roman" w:cs="David" w:hint="cs"/>
          <w:sz w:val="20"/>
          <w:szCs w:val="24"/>
        </w:rPr>
        <w:t>;</w:t>
      </w:r>
      <w:r w:rsidRPr="00C82D7E">
        <w:rPr>
          <w:rFonts w:ascii="Times New Roman" w:eastAsia="Times New Roman" w:hAnsi="Times New Roman" w:cs="David" w:hint="cs"/>
          <w:sz w:val="20"/>
          <w:szCs w:val="24"/>
          <w:rtl/>
        </w:rPr>
        <w:t xml:space="preserve"> </w:t>
      </w:r>
    </w:p>
    <w:p w:rsidR="004B0208" w:rsidRDefault="004B0208" w:rsidP="004B0208">
      <w:pPr>
        <w:pStyle w:val="afb"/>
        <w:numPr>
          <w:ilvl w:val="0"/>
          <w:numId w:val="32"/>
        </w:numPr>
        <w:spacing w:after="0" w:line="240" w:lineRule="auto"/>
        <w:jc w:val="both"/>
        <w:rPr>
          <w:rFonts w:ascii="Times New Roman" w:eastAsia="Times New Roman" w:hAnsi="Times New Roman" w:cs="David"/>
          <w:sz w:val="20"/>
          <w:szCs w:val="24"/>
        </w:rPr>
      </w:pPr>
      <w:r w:rsidRPr="00C82D7E">
        <w:rPr>
          <w:rFonts w:ascii="Times New Roman" w:eastAsia="Times New Roman" w:hAnsi="Times New Roman" w:cs="David" w:hint="cs"/>
          <w:sz w:val="20"/>
          <w:szCs w:val="24"/>
          <w:rtl/>
        </w:rPr>
        <w:t>"</w:t>
      </w:r>
      <w:r w:rsidRPr="00C82D7E">
        <w:rPr>
          <w:rFonts w:ascii="Times New Roman" w:eastAsia="Times New Roman" w:hAnsi="Times New Roman" w:cs="David" w:hint="cs"/>
          <w:b/>
          <w:bCs/>
          <w:sz w:val="20"/>
          <w:szCs w:val="24"/>
          <w:rtl/>
        </w:rPr>
        <w:t>מציע פלסטיני</w:t>
      </w:r>
      <w:r w:rsidRPr="00C82D7E">
        <w:rPr>
          <w:rFonts w:ascii="Times New Roman" w:eastAsia="Times New Roman" w:hAnsi="Times New Roman" w:cs="David" w:hint="cs"/>
          <w:sz w:val="20"/>
          <w:szCs w:val="24"/>
          <w:rtl/>
        </w:rPr>
        <w:t xml:space="preserve">" </w:t>
      </w:r>
      <w:r w:rsidRPr="00C82D7E">
        <w:rPr>
          <w:rFonts w:ascii="Times New Roman" w:eastAsia="Times New Roman" w:hAnsi="Times New Roman" w:cs="David"/>
          <w:sz w:val="20"/>
          <w:szCs w:val="24"/>
          <w:rtl/>
        </w:rPr>
        <w:t>–</w:t>
      </w:r>
      <w:r w:rsidRPr="00C82D7E">
        <w:rPr>
          <w:rFonts w:ascii="Times New Roman" w:eastAsia="Times New Roman" w:hAnsi="Times New Roman" w:cs="David" w:hint="cs"/>
          <w:sz w:val="20"/>
          <w:szCs w:val="24"/>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4B0208" w:rsidRPr="00C82D7E" w:rsidRDefault="004B0208" w:rsidP="004B0208">
      <w:pPr>
        <w:pStyle w:val="afb"/>
        <w:numPr>
          <w:ilvl w:val="0"/>
          <w:numId w:val="32"/>
        </w:numPr>
        <w:spacing w:after="0" w:line="240" w:lineRule="auto"/>
        <w:jc w:val="both"/>
        <w:rPr>
          <w:rFonts w:ascii="Times New Roman" w:eastAsia="Times New Roman" w:hAnsi="Times New Roman" w:cs="David"/>
          <w:sz w:val="20"/>
          <w:szCs w:val="24"/>
        </w:rPr>
      </w:pPr>
      <w:r>
        <w:rPr>
          <w:rFonts w:ascii="Times New Roman" w:eastAsia="Times New Roman" w:hAnsi="Times New Roman" w:cs="David" w:hint="cs"/>
          <w:sz w:val="20"/>
          <w:szCs w:val="24"/>
          <w:rtl/>
        </w:rPr>
        <w:t>"</w:t>
      </w:r>
      <w:r>
        <w:rPr>
          <w:rFonts w:ascii="Times New Roman" w:eastAsia="Times New Roman" w:hAnsi="Times New Roman" w:cs="David" w:hint="cs"/>
          <w:b/>
          <w:bCs/>
          <w:sz w:val="20"/>
          <w:szCs w:val="24"/>
          <w:rtl/>
        </w:rPr>
        <w:t>דין</w:t>
      </w:r>
      <w:r>
        <w:rPr>
          <w:rFonts w:ascii="Times New Roman" w:eastAsia="Times New Roman" w:hAnsi="Times New Roman" w:cs="David" w:hint="cs"/>
          <w:sz w:val="20"/>
          <w:szCs w:val="24"/>
          <w:rtl/>
        </w:rPr>
        <w:t xml:space="preserve">" </w:t>
      </w:r>
      <w:r>
        <w:rPr>
          <w:rFonts w:ascii="Times New Roman" w:eastAsia="Times New Roman" w:hAnsi="Times New Roman" w:cs="David"/>
          <w:sz w:val="20"/>
          <w:szCs w:val="24"/>
          <w:rtl/>
        </w:rPr>
        <w:t>–</w:t>
      </w:r>
      <w:r>
        <w:rPr>
          <w:rFonts w:ascii="Times New Roman" w:eastAsia="Times New Roman" w:hAnsi="Times New Roman" w:cs="David" w:hint="cs"/>
          <w:sz w:val="20"/>
          <w:szCs w:val="24"/>
          <w:rtl/>
        </w:rPr>
        <w:t xml:space="preserve"> לרבות תחיקת ביטחון. </w:t>
      </w:r>
    </w:p>
    <w:p w:rsidR="004B0208" w:rsidRPr="00C82D7E" w:rsidRDefault="004B0208" w:rsidP="004B0208">
      <w:pPr>
        <w:pStyle w:val="afb"/>
        <w:numPr>
          <w:ilvl w:val="0"/>
          <w:numId w:val="32"/>
        </w:numPr>
        <w:spacing w:after="0" w:line="240" w:lineRule="auto"/>
        <w:jc w:val="both"/>
        <w:rPr>
          <w:rFonts w:ascii="Times New Roman" w:eastAsia="Times New Roman" w:hAnsi="Times New Roman" w:cs="David"/>
          <w:sz w:val="20"/>
          <w:szCs w:val="24"/>
        </w:rPr>
      </w:pPr>
      <w:r w:rsidRPr="00C82D7E">
        <w:rPr>
          <w:rFonts w:ascii="Times New Roman" w:eastAsia="Times New Roman" w:hAnsi="Times New Roman" w:cs="David" w:hint="cs"/>
          <w:sz w:val="20"/>
          <w:szCs w:val="24"/>
          <w:rtl/>
        </w:rPr>
        <w:t xml:space="preserve">למען הסר ספק, בכל מקום במכרז או בנספחים למכרז, בו לא צוין במפורש כי הוא נוגע למציעים ישראלים או למציעים פלסטינים </w:t>
      </w:r>
      <w:r w:rsidRPr="00C82D7E">
        <w:rPr>
          <w:rFonts w:ascii="Times New Roman" w:eastAsia="Times New Roman" w:hAnsi="Times New Roman" w:cs="David"/>
          <w:sz w:val="20"/>
          <w:szCs w:val="24"/>
          <w:rtl/>
        </w:rPr>
        <w:t>–</w:t>
      </w:r>
      <w:r w:rsidRPr="00C82D7E">
        <w:rPr>
          <w:rFonts w:ascii="Times New Roman" w:eastAsia="Times New Roman" w:hAnsi="Times New Roman" w:cs="David" w:hint="cs"/>
          <w:sz w:val="20"/>
          <w:szCs w:val="24"/>
          <w:rtl/>
        </w:rPr>
        <w:t xml:space="preserve"> פירוש הדבר הוא כי האמור בסעיף רלוונטי למציעים מכלל האוכלוסיות.</w:t>
      </w:r>
    </w:p>
    <w:p w:rsidR="009F385A" w:rsidRPr="004B0208" w:rsidRDefault="009F385A" w:rsidP="009F385A">
      <w:pPr>
        <w:pStyle w:val="afb"/>
        <w:ind w:left="357"/>
        <w:jc w:val="both"/>
        <w:rPr>
          <w:rFonts w:cs="David"/>
          <w:sz w:val="24"/>
          <w:szCs w:val="24"/>
        </w:rPr>
      </w:pPr>
    </w:p>
    <w:p w:rsidR="002E642D" w:rsidRPr="008C5F62" w:rsidRDefault="002E642D" w:rsidP="00CD7DBE">
      <w:pPr>
        <w:pStyle w:val="afb"/>
        <w:numPr>
          <w:ilvl w:val="0"/>
          <w:numId w:val="1"/>
        </w:numPr>
        <w:spacing w:after="0" w:line="240" w:lineRule="auto"/>
        <w:jc w:val="both"/>
        <w:rPr>
          <w:rFonts w:cs="David"/>
          <w:sz w:val="24"/>
          <w:szCs w:val="24"/>
        </w:rPr>
      </w:pPr>
      <w:r w:rsidRPr="008C5F62">
        <w:rPr>
          <w:rFonts w:cs="David"/>
          <w:sz w:val="24"/>
          <w:szCs w:val="24"/>
          <w:rtl/>
        </w:rPr>
        <w:t>מסמכי מכרז זה כוללים:</w:t>
      </w:r>
    </w:p>
    <w:p w:rsidR="002E642D" w:rsidRPr="008C5F62" w:rsidRDefault="002E642D" w:rsidP="00CD7DBE">
      <w:pPr>
        <w:numPr>
          <w:ilvl w:val="0"/>
          <w:numId w:val="5"/>
        </w:numPr>
        <w:tabs>
          <w:tab w:val="clear" w:pos="1440"/>
        </w:tabs>
        <w:spacing w:after="0" w:line="240" w:lineRule="auto"/>
        <w:ind w:left="992"/>
        <w:jc w:val="both"/>
        <w:rPr>
          <w:rFonts w:cs="David"/>
          <w:sz w:val="24"/>
          <w:szCs w:val="24"/>
        </w:rPr>
      </w:pPr>
      <w:r w:rsidRPr="008C5F62">
        <w:rPr>
          <w:rFonts w:cs="David"/>
          <w:sz w:val="24"/>
          <w:szCs w:val="24"/>
          <w:rtl/>
        </w:rPr>
        <w:t>הזמנת הצעות למכרז (מסמך זה);</w:t>
      </w:r>
    </w:p>
    <w:p w:rsidR="002E642D" w:rsidRPr="008C5F62" w:rsidRDefault="002E642D" w:rsidP="00CD7DBE">
      <w:pPr>
        <w:numPr>
          <w:ilvl w:val="0"/>
          <w:numId w:val="5"/>
        </w:numPr>
        <w:tabs>
          <w:tab w:val="clear" w:pos="1440"/>
        </w:tabs>
        <w:spacing w:after="0" w:line="240" w:lineRule="auto"/>
        <w:ind w:left="992"/>
        <w:jc w:val="both"/>
        <w:rPr>
          <w:rFonts w:cs="David"/>
          <w:sz w:val="24"/>
          <w:szCs w:val="24"/>
          <w:rtl/>
        </w:rPr>
      </w:pPr>
      <w:r w:rsidRPr="008C5F62">
        <w:rPr>
          <w:rFonts w:cs="David"/>
          <w:sz w:val="24"/>
          <w:szCs w:val="24"/>
          <w:rtl/>
        </w:rPr>
        <w:t>הצעתו של המציע (נוסח הצעה);</w:t>
      </w:r>
    </w:p>
    <w:p w:rsidR="002E642D" w:rsidRPr="008C5F62" w:rsidRDefault="002E642D" w:rsidP="00CD7DBE">
      <w:pPr>
        <w:numPr>
          <w:ilvl w:val="0"/>
          <w:numId w:val="5"/>
        </w:numPr>
        <w:tabs>
          <w:tab w:val="clear" w:pos="1440"/>
        </w:tabs>
        <w:spacing w:after="0" w:line="240" w:lineRule="auto"/>
        <w:ind w:left="992"/>
        <w:jc w:val="both"/>
        <w:rPr>
          <w:rFonts w:cs="David"/>
          <w:sz w:val="24"/>
          <w:szCs w:val="24"/>
        </w:rPr>
      </w:pPr>
      <w:r w:rsidRPr="008C5F62">
        <w:rPr>
          <w:rFonts w:cs="David"/>
          <w:sz w:val="24"/>
          <w:szCs w:val="24"/>
          <w:rtl/>
        </w:rPr>
        <w:t>הסכם התקשרות בין המינהל לבין הזוכה;</w:t>
      </w:r>
    </w:p>
    <w:p w:rsidR="002E642D" w:rsidRPr="008C5F62" w:rsidRDefault="002E642D" w:rsidP="00CD7DBE">
      <w:pPr>
        <w:numPr>
          <w:ilvl w:val="0"/>
          <w:numId w:val="5"/>
        </w:numPr>
        <w:tabs>
          <w:tab w:val="clear" w:pos="1440"/>
        </w:tabs>
        <w:spacing w:after="0" w:line="240" w:lineRule="auto"/>
        <w:ind w:left="992"/>
        <w:jc w:val="both"/>
        <w:rPr>
          <w:rFonts w:cs="David"/>
          <w:sz w:val="24"/>
          <w:szCs w:val="24"/>
        </w:rPr>
      </w:pPr>
      <w:r w:rsidRPr="008C5F62">
        <w:rPr>
          <w:rFonts w:cs="David"/>
          <w:sz w:val="24"/>
          <w:szCs w:val="24"/>
          <w:rtl/>
        </w:rPr>
        <w:t>נספח א'- מפרט טכני (נספח השירותים/העבודות);</w:t>
      </w:r>
    </w:p>
    <w:p w:rsidR="00601459" w:rsidRPr="008C5F62" w:rsidRDefault="00601459" w:rsidP="00601459">
      <w:pPr>
        <w:numPr>
          <w:ilvl w:val="0"/>
          <w:numId w:val="5"/>
        </w:numPr>
        <w:tabs>
          <w:tab w:val="clear" w:pos="1440"/>
        </w:tabs>
        <w:spacing w:after="0" w:line="240" w:lineRule="auto"/>
        <w:ind w:left="992"/>
        <w:jc w:val="both"/>
        <w:rPr>
          <w:rFonts w:cs="David"/>
          <w:sz w:val="24"/>
          <w:szCs w:val="24"/>
        </w:rPr>
      </w:pPr>
      <w:r>
        <w:rPr>
          <w:rFonts w:cs="David"/>
          <w:sz w:val="24"/>
          <w:szCs w:val="24"/>
          <w:rtl/>
        </w:rPr>
        <w:t xml:space="preserve">נספח </w:t>
      </w:r>
      <w:r>
        <w:rPr>
          <w:rFonts w:cs="David" w:hint="cs"/>
          <w:sz w:val="24"/>
          <w:szCs w:val="24"/>
          <w:rtl/>
        </w:rPr>
        <w:t>ב</w:t>
      </w:r>
      <w:r w:rsidRPr="008C5F62">
        <w:rPr>
          <w:rFonts w:cs="David"/>
          <w:sz w:val="24"/>
          <w:szCs w:val="24"/>
          <w:rtl/>
        </w:rPr>
        <w:t>'-</w:t>
      </w:r>
      <w:r w:rsidRPr="008C5F62">
        <w:rPr>
          <w:rFonts w:cs="David" w:hint="cs"/>
          <w:sz w:val="24"/>
          <w:szCs w:val="24"/>
          <w:rtl/>
        </w:rPr>
        <w:t xml:space="preserve"> דרישות המתכנן- תוכניות שעל הקבלן הזוכה לקבל</w:t>
      </w:r>
      <w:r>
        <w:rPr>
          <w:rFonts w:cs="David" w:hint="cs"/>
          <w:sz w:val="24"/>
          <w:szCs w:val="24"/>
          <w:rtl/>
        </w:rPr>
        <w:t>;</w:t>
      </w:r>
      <w:r w:rsidRPr="008C5F62">
        <w:rPr>
          <w:rFonts w:cs="David" w:hint="cs"/>
          <w:sz w:val="24"/>
          <w:szCs w:val="24"/>
          <w:rtl/>
        </w:rPr>
        <w:t xml:space="preserve"> </w:t>
      </w:r>
    </w:p>
    <w:p w:rsidR="002E642D" w:rsidRPr="008C5F62" w:rsidRDefault="002E642D" w:rsidP="00601459">
      <w:pPr>
        <w:numPr>
          <w:ilvl w:val="0"/>
          <w:numId w:val="5"/>
        </w:numPr>
        <w:tabs>
          <w:tab w:val="clear" w:pos="1440"/>
        </w:tabs>
        <w:spacing w:after="0" w:line="240" w:lineRule="auto"/>
        <w:ind w:left="992"/>
        <w:jc w:val="both"/>
        <w:rPr>
          <w:rFonts w:cs="David"/>
          <w:sz w:val="24"/>
          <w:szCs w:val="24"/>
        </w:rPr>
      </w:pPr>
      <w:r w:rsidRPr="008C5F62">
        <w:rPr>
          <w:rFonts w:cs="David"/>
          <w:sz w:val="24"/>
          <w:szCs w:val="24"/>
          <w:rtl/>
        </w:rPr>
        <w:t xml:space="preserve">נספח </w:t>
      </w:r>
      <w:r w:rsidR="00601459">
        <w:rPr>
          <w:rFonts w:cs="David" w:hint="cs"/>
          <w:sz w:val="24"/>
          <w:szCs w:val="24"/>
          <w:rtl/>
        </w:rPr>
        <w:t>ג</w:t>
      </w:r>
      <w:r w:rsidRPr="008C5F62">
        <w:rPr>
          <w:rFonts w:cs="David"/>
          <w:sz w:val="24"/>
          <w:szCs w:val="24"/>
          <w:rtl/>
        </w:rPr>
        <w:t>'- נספח</w:t>
      </w:r>
      <w:r w:rsidR="00CB19B5" w:rsidRPr="008C5F62">
        <w:rPr>
          <w:rFonts w:cs="David" w:hint="cs"/>
          <w:sz w:val="24"/>
          <w:szCs w:val="24"/>
          <w:rtl/>
        </w:rPr>
        <w:t xml:space="preserve"> הכמויות</w:t>
      </w:r>
      <w:r w:rsidRPr="008C5F62">
        <w:rPr>
          <w:rFonts w:cs="David"/>
          <w:sz w:val="24"/>
          <w:szCs w:val="24"/>
          <w:rtl/>
        </w:rPr>
        <w:t xml:space="preserve"> </w:t>
      </w:r>
      <w:r w:rsidR="00CB19B5" w:rsidRPr="008C5F62">
        <w:rPr>
          <w:rFonts w:cs="David" w:hint="cs"/>
          <w:sz w:val="24"/>
          <w:szCs w:val="24"/>
          <w:rtl/>
        </w:rPr>
        <w:t>ו</w:t>
      </w:r>
      <w:r w:rsidR="00CD7DBE">
        <w:rPr>
          <w:rFonts w:cs="David"/>
          <w:sz w:val="24"/>
          <w:szCs w:val="24"/>
          <w:rtl/>
        </w:rPr>
        <w:t>התעריף</w:t>
      </w:r>
      <w:r w:rsidR="00CD7DBE">
        <w:rPr>
          <w:rFonts w:cs="David" w:hint="cs"/>
          <w:sz w:val="24"/>
          <w:szCs w:val="24"/>
          <w:rtl/>
        </w:rPr>
        <w:t>;</w:t>
      </w:r>
    </w:p>
    <w:p w:rsidR="00CB19B5" w:rsidRPr="008C5F62" w:rsidRDefault="00C926CB" w:rsidP="009277FA">
      <w:pPr>
        <w:numPr>
          <w:ilvl w:val="0"/>
          <w:numId w:val="5"/>
        </w:numPr>
        <w:tabs>
          <w:tab w:val="clear" w:pos="1440"/>
        </w:tabs>
        <w:spacing w:after="0" w:line="240" w:lineRule="auto"/>
        <w:ind w:left="992"/>
        <w:jc w:val="both"/>
        <w:rPr>
          <w:rFonts w:cs="David"/>
          <w:sz w:val="24"/>
          <w:szCs w:val="24"/>
        </w:rPr>
      </w:pPr>
      <w:r w:rsidRPr="008C5F62">
        <w:rPr>
          <w:rFonts w:cs="David" w:hint="cs"/>
          <w:sz w:val="24"/>
          <w:szCs w:val="24"/>
          <w:rtl/>
        </w:rPr>
        <w:t xml:space="preserve">נספח ד'- </w:t>
      </w:r>
      <w:r w:rsidR="009277FA">
        <w:rPr>
          <w:rFonts w:cs="David" w:hint="cs"/>
          <w:sz w:val="24"/>
          <w:szCs w:val="24"/>
          <w:rtl/>
        </w:rPr>
        <w:t xml:space="preserve">נספח </w:t>
      </w:r>
      <w:r w:rsidR="00CD7DBE">
        <w:rPr>
          <w:rFonts w:cs="David" w:hint="cs"/>
          <w:sz w:val="24"/>
          <w:szCs w:val="24"/>
          <w:rtl/>
        </w:rPr>
        <w:t>בטיחות בעבודה;</w:t>
      </w:r>
    </w:p>
    <w:p w:rsidR="00CD7DBE" w:rsidRPr="00CD7DBE" w:rsidRDefault="00CD7DBE" w:rsidP="00CD7DBE">
      <w:pPr>
        <w:numPr>
          <w:ilvl w:val="0"/>
          <w:numId w:val="5"/>
        </w:numPr>
        <w:tabs>
          <w:tab w:val="clear" w:pos="1440"/>
        </w:tabs>
        <w:spacing w:after="0" w:line="240" w:lineRule="auto"/>
        <w:ind w:left="992"/>
        <w:jc w:val="both"/>
        <w:rPr>
          <w:rFonts w:cs="David"/>
          <w:sz w:val="24"/>
          <w:szCs w:val="24"/>
        </w:rPr>
      </w:pPr>
      <w:r w:rsidRPr="00CD7DBE">
        <w:rPr>
          <w:rFonts w:cs="David" w:hint="cs"/>
          <w:sz w:val="24"/>
          <w:szCs w:val="24"/>
          <w:rtl/>
        </w:rPr>
        <w:t xml:space="preserve">נספח </w:t>
      </w:r>
      <w:r>
        <w:rPr>
          <w:rFonts w:cs="David" w:hint="cs"/>
          <w:sz w:val="24"/>
          <w:szCs w:val="24"/>
          <w:rtl/>
        </w:rPr>
        <w:t>ה'-</w:t>
      </w:r>
      <w:r w:rsidRPr="00CD7DBE">
        <w:rPr>
          <w:rFonts w:cs="David" w:hint="cs"/>
          <w:sz w:val="24"/>
          <w:szCs w:val="24"/>
          <w:rtl/>
        </w:rPr>
        <w:t xml:space="preserve"> תצהיר</w:t>
      </w:r>
      <w:r>
        <w:rPr>
          <w:rFonts w:cs="David" w:hint="cs"/>
          <w:sz w:val="24"/>
          <w:szCs w:val="24"/>
          <w:rtl/>
        </w:rPr>
        <w:t xml:space="preserve"> למציע ישראלי</w:t>
      </w:r>
      <w:r w:rsidRPr="00CD7DBE">
        <w:rPr>
          <w:rFonts w:cs="David" w:hint="cs"/>
          <w:sz w:val="24"/>
          <w:szCs w:val="24"/>
          <w:rtl/>
        </w:rPr>
        <w:t>, המאומת ע"י עורך דין, בדבר היעדר הרשעות בעברות לפי חוק עובדים זרים, תשנ"א-1991 ולפי חוק שכר מינימום, תשמ"ז-1987;</w:t>
      </w:r>
    </w:p>
    <w:p w:rsidR="00CD7DBE" w:rsidRPr="00CD7DBE" w:rsidRDefault="00CD7DBE" w:rsidP="00CD7DBE">
      <w:pPr>
        <w:numPr>
          <w:ilvl w:val="0"/>
          <w:numId w:val="5"/>
        </w:numPr>
        <w:tabs>
          <w:tab w:val="clear" w:pos="1440"/>
        </w:tabs>
        <w:spacing w:after="0" w:line="240" w:lineRule="auto"/>
        <w:ind w:left="992"/>
        <w:jc w:val="both"/>
        <w:rPr>
          <w:rFonts w:cs="David"/>
          <w:sz w:val="24"/>
          <w:szCs w:val="24"/>
        </w:rPr>
      </w:pPr>
      <w:r>
        <w:rPr>
          <w:rFonts w:cs="David" w:hint="cs"/>
          <w:sz w:val="24"/>
          <w:szCs w:val="24"/>
          <w:rtl/>
        </w:rPr>
        <w:t>נספח ו'-</w:t>
      </w:r>
      <w:r w:rsidRPr="00CD7DBE">
        <w:rPr>
          <w:rFonts w:cs="David" w:hint="cs"/>
          <w:sz w:val="24"/>
          <w:szCs w:val="24"/>
          <w:rtl/>
        </w:rPr>
        <w:t xml:space="preserve"> תצהיר</w:t>
      </w:r>
      <w:r>
        <w:rPr>
          <w:rFonts w:cs="David" w:hint="cs"/>
          <w:sz w:val="24"/>
          <w:szCs w:val="24"/>
          <w:rtl/>
        </w:rPr>
        <w:t xml:space="preserve"> למציע ישראלי</w:t>
      </w:r>
      <w:r w:rsidRPr="00CD7DBE">
        <w:rPr>
          <w:rFonts w:cs="David" w:hint="cs"/>
          <w:sz w:val="24"/>
          <w:szCs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CD7DBE" w:rsidRPr="00CD7DBE" w:rsidRDefault="00CD7DBE" w:rsidP="00CD7DBE">
      <w:pPr>
        <w:numPr>
          <w:ilvl w:val="0"/>
          <w:numId w:val="5"/>
        </w:numPr>
        <w:tabs>
          <w:tab w:val="clear" w:pos="1440"/>
        </w:tabs>
        <w:spacing w:after="0" w:line="240" w:lineRule="auto"/>
        <w:ind w:left="992"/>
        <w:jc w:val="both"/>
        <w:rPr>
          <w:rFonts w:cs="David"/>
          <w:sz w:val="24"/>
          <w:szCs w:val="24"/>
        </w:rPr>
      </w:pPr>
      <w:r>
        <w:rPr>
          <w:rFonts w:cs="David" w:hint="cs"/>
          <w:sz w:val="24"/>
          <w:szCs w:val="24"/>
          <w:rtl/>
        </w:rPr>
        <w:t>נספח ז'-</w:t>
      </w:r>
      <w:r w:rsidRPr="00CD7DBE">
        <w:rPr>
          <w:rFonts w:cs="David" w:hint="cs"/>
          <w:sz w:val="24"/>
          <w:szCs w:val="24"/>
          <w:rtl/>
        </w:rPr>
        <w:t xml:space="preserve">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rsidR="009277FA" w:rsidRDefault="009277FA" w:rsidP="00CD7DBE">
      <w:pPr>
        <w:numPr>
          <w:ilvl w:val="0"/>
          <w:numId w:val="5"/>
        </w:numPr>
        <w:tabs>
          <w:tab w:val="clear" w:pos="1440"/>
        </w:tabs>
        <w:spacing w:after="0" w:line="240" w:lineRule="auto"/>
        <w:ind w:left="992"/>
        <w:jc w:val="both"/>
        <w:rPr>
          <w:rFonts w:cs="David"/>
          <w:sz w:val="24"/>
          <w:szCs w:val="24"/>
        </w:rPr>
      </w:pPr>
      <w:r>
        <w:rPr>
          <w:rFonts w:cs="David" w:hint="cs"/>
          <w:sz w:val="24"/>
          <w:szCs w:val="24"/>
          <w:rtl/>
        </w:rPr>
        <w:lastRenderedPageBreak/>
        <w:t xml:space="preserve">נספח ח' </w:t>
      </w:r>
      <w:r>
        <w:rPr>
          <w:rFonts w:cs="David"/>
          <w:sz w:val="24"/>
          <w:szCs w:val="24"/>
          <w:rtl/>
        </w:rPr>
        <w:t>–</w:t>
      </w:r>
      <w:r>
        <w:rPr>
          <w:rFonts w:cs="David" w:hint="cs"/>
          <w:sz w:val="24"/>
          <w:szCs w:val="24"/>
          <w:rtl/>
        </w:rPr>
        <w:t xml:space="preserve"> נספח קיום ביטוחים (עבור המציע הזוכה);</w:t>
      </w:r>
    </w:p>
    <w:p w:rsidR="002E642D" w:rsidRDefault="00FC1441" w:rsidP="00CD7DBE">
      <w:pPr>
        <w:numPr>
          <w:ilvl w:val="0"/>
          <w:numId w:val="5"/>
        </w:numPr>
        <w:tabs>
          <w:tab w:val="clear" w:pos="1440"/>
        </w:tabs>
        <w:spacing w:after="0" w:line="240" w:lineRule="auto"/>
        <w:ind w:left="992"/>
        <w:jc w:val="both"/>
        <w:rPr>
          <w:rFonts w:cs="David"/>
          <w:sz w:val="24"/>
          <w:szCs w:val="24"/>
        </w:rPr>
      </w:pPr>
      <w:r w:rsidRPr="008C5F62">
        <w:rPr>
          <w:rFonts w:cs="David"/>
          <w:sz w:val="24"/>
          <w:szCs w:val="24"/>
          <w:rtl/>
        </w:rPr>
        <w:t>כתב הערבות</w:t>
      </w:r>
      <w:r w:rsidR="00CD7DBE">
        <w:rPr>
          <w:rFonts w:cs="David" w:hint="cs"/>
          <w:sz w:val="24"/>
          <w:szCs w:val="24"/>
          <w:rtl/>
        </w:rPr>
        <w:t xml:space="preserve"> הגשה (ערבות מכרז);</w:t>
      </w:r>
    </w:p>
    <w:p w:rsidR="00CD7DBE" w:rsidRPr="008C5F62" w:rsidRDefault="00CD7DBE" w:rsidP="001E0DFC">
      <w:pPr>
        <w:numPr>
          <w:ilvl w:val="0"/>
          <w:numId w:val="5"/>
        </w:numPr>
        <w:tabs>
          <w:tab w:val="clear" w:pos="1440"/>
        </w:tabs>
        <w:spacing w:after="0" w:line="240" w:lineRule="auto"/>
        <w:ind w:left="992"/>
        <w:rPr>
          <w:rFonts w:cs="David"/>
          <w:sz w:val="24"/>
          <w:szCs w:val="24"/>
        </w:rPr>
      </w:pPr>
      <w:r>
        <w:rPr>
          <w:rFonts w:cs="David" w:hint="cs"/>
          <w:sz w:val="24"/>
          <w:szCs w:val="24"/>
          <w:rtl/>
        </w:rPr>
        <w:t>כתב ערבות ביצוע (למציע הזוכה במכרז).</w:t>
      </w:r>
    </w:p>
    <w:p w:rsidR="002E642D" w:rsidRPr="008C5F62" w:rsidRDefault="002E642D" w:rsidP="002E642D">
      <w:pPr>
        <w:spacing w:after="0" w:line="240" w:lineRule="auto"/>
        <w:ind w:left="1440"/>
        <w:rPr>
          <w:rFonts w:cs="David"/>
          <w:sz w:val="24"/>
          <w:szCs w:val="24"/>
        </w:rPr>
      </w:pPr>
    </w:p>
    <w:p w:rsidR="002E642D" w:rsidRPr="008C5F62" w:rsidRDefault="002E642D" w:rsidP="0017484F">
      <w:pPr>
        <w:numPr>
          <w:ilvl w:val="0"/>
          <w:numId w:val="1"/>
        </w:numPr>
        <w:spacing w:after="0" w:line="240" w:lineRule="auto"/>
        <w:jc w:val="both"/>
        <w:rPr>
          <w:rFonts w:cs="David"/>
          <w:sz w:val="24"/>
          <w:szCs w:val="24"/>
        </w:rPr>
      </w:pPr>
      <w:r w:rsidRPr="008C5F62">
        <w:rPr>
          <w:rFonts w:cs="David"/>
          <w:sz w:val="24"/>
          <w:szCs w:val="24"/>
          <w:rtl/>
        </w:rPr>
        <w:t>ההסכם המצורף משמש כבסיס להתקשרות המשפטית בין המציע לבין המזמין. אם תימצא סתירה בין הוראות ההסכם לבין הוראות במסמכי המכרז האחרים, תגברנה ההוראות המטיבות עם המינהל. המציע נדרש להכיר את ההסכם, לבדוק אותו, וללמוד את התחייבויותיו לפיו. עצם הגשת ההצעה תהיה ראיה סופית ומכרעת להסכמתו של המציע להתקשרות על בסיס הסכם זה.</w:t>
      </w:r>
    </w:p>
    <w:p w:rsidR="002E642D" w:rsidRPr="008C5F62" w:rsidRDefault="002E642D" w:rsidP="002E642D">
      <w:pPr>
        <w:spacing w:after="0" w:line="240" w:lineRule="auto"/>
        <w:ind w:left="720"/>
        <w:jc w:val="both"/>
        <w:rPr>
          <w:rFonts w:cs="David"/>
          <w:sz w:val="24"/>
          <w:szCs w:val="24"/>
        </w:rPr>
      </w:pPr>
    </w:p>
    <w:p w:rsidR="008D2BAE" w:rsidRPr="00B8496C" w:rsidRDefault="00BB77A1" w:rsidP="00B8496C">
      <w:pPr>
        <w:numPr>
          <w:ilvl w:val="0"/>
          <w:numId w:val="1"/>
        </w:numPr>
        <w:spacing w:after="0" w:line="240" w:lineRule="auto"/>
        <w:jc w:val="both"/>
        <w:rPr>
          <w:rFonts w:ascii="David" w:hAnsi="David" w:cs="David"/>
          <w:b/>
          <w:bCs/>
          <w:sz w:val="24"/>
          <w:szCs w:val="24"/>
        </w:rPr>
      </w:pPr>
      <w:r w:rsidRPr="00B8496C">
        <w:rPr>
          <w:rFonts w:ascii="David" w:hAnsi="David" w:cs="David" w:hint="cs"/>
          <w:b/>
          <w:bCs/>
          <w:sz w:val="24"/>
          <w:szCs w:val="24"/>
          <w:rtl/>
        </w:rPr>
        <w:t>סיור קבלנים</w:t>
      </w:r>
      <w:r w:rsidR="00913B9B">
        <w:rPr>
          <w:rFonts w:ascii="David" w:hAnsi="David" w:cs="David" w:hint="cs"/>
          <w:b/>
          <w:bCs/>
          <w:sz w:val="24"/>
          <w:szCs w:val="24"/>
          <w:rtl/>
        </w:rPr>
        <w:t xml:space="preserve"> חובה</w:t>
      </w:r>
      <w:r w:rsidR="008D2BAE" w:rsidRPr="00B8496C">
        <w:rPr>
          <w:rFonts w:ascii="David" w:hAnsi="David" w:cs="David" w:hint="cs"/>
          <w:b/>
          <w:bCs/>
          <w:sz w:val="24"/>
          <w:szCs w:val="24"/>
          <w:rtl/>
        </w:rPr>
        <w:t>:</w:t>
      </w:r>
      <w:r w:rsidRPr="00B8496C">
        <w:rPr>
          <w:rFonts w:ascii="David" w:hAnsi="David" w:cs="David" w:hint="cs"/>
          <w:b/>
          <w:bCs/>
          <w:sz w:val="24"/>
          <w:szCs w:val="24"/>
          <w:rtl/>
        </w:rPr>
        <w:t xml:space="preserve">  </w:t>
      </w:r>
      <w:r w:rsidR="002E642D" w:rsidRPr="00B8496C">
        <w:rPr>
          <w:rFonts w:ascii="David" w:hAnsi="David" w:cs="David"/>
          <w:b/>
          <w:bCs/>
          <w:sz w:val="24"/>
          <w:szCs w:val="24"/>
          <w:rtl/>
        </w:rPr>
        <w:t xml:space="preserve">יתקיים ביום </w:t>
      </w:r>
      <w:r w:rsidRPr="00B8496C">
        <w:rPr>
          <w:rFonts w:ascii="David" w:hAnsi="David" w:cs="David" w:hint="cs"/>
          <w:b/>
          <w:bCs/>
          <w:sz w:val="24"/>
          <w:szCs w:val="24"/>
          <w:rtl/>
        </w:rPr>
        <w:t>29.8.17</w:t>
      </w:r>
      <w:r w:rsidR="008D2BAE" w:rsidRPr="00B8496C">
        <w:rPr>
          <w:rFonts w:ascii="David" w:hAnsi="David" w:cs="David" w:hint="cs"/>
          <w:b/>
          <w:bCs/>
          <w:sz w:val="24"/>
          <w:szCs w:val="24"/>
          <w:rtl/>
        </w:rPr>
        <w:t xml:space="preserve"> בשעה </w:t>
      </w:r>
      <w:r w:rsidRPr="00B8496C">
        <w:rPr>
          <w:rFonts w:ascii="David" w:hAnsi="David" w:cs="David" w:hint="cs"/>
          <w:b/>
          <w:bCs/>
          <w:sz w:val="24"/>
          <w:szCs w:val="24"/>
          <w:rtl/>
        </w:rPr>
        <w:t>10:00</w:t>
      </w:r>
      <w:r w:rsidR="008D2BAE" w:rsidRPr="00B8496C">
        <w:rPr>
          <w:rFonts w:ascii="David" w:hAnsi="David" w:cs="David" w:hint="cs"/>
          <w:b/>
          <w:bCs/>
          <w:sz w:val="24"/>
          <w:szCs w:val="24"/>
          <w:rtl/>
        </w:rPr>
        <w:t xml:space="preserve"> בבוקר, </w:t>
      </w:r>
      <w:r w:rsidR="002E642D" w:rsidRPr="00B8496C">
        <w:rPr>
          <w:rFonts w:ascii="David" w:hAnsi="David" w:cs="David"/>
          <w:b/>
          <w:bCs/>
          <w:sz w:val="24"/>
          <w:szCs w:val="24"/>
          <w:rtl/>
        </w:rPr>
        <w:t>נקודת המפגש תהיה</w:t>
      </w:r>
      <w:r w:rsidR="00B8496C" w:rsidRPr="00B8496C">
        <w:rPr>
          <w:rFonts w:ascii="David" w:hAnsi="David" w:cs="David" w:hint="cs"/>
          <w:b/>
          <w:bCs/>
          <w:sz w:val="24"/>
          <w:szCs w:val="24"/>
          <w:rtl/>
        </w:rPr>
        <w:t xml:space="preserve"> במחסום מזמוריה בשעה 10:00 או בתחנת מים שדמה בשעה 10:30</w:t>
      </w:r>
      <w:r w:rsidR="00D50739" w:rsidRPr="00B8496C">
        <w:rPr>
          <w:rFonts w:ascii="David" w:hAnsi="David" w:cs="David"/>
          <w:b/>
          <w:bCs/>
          <w:sz w:val="24"/>
          <w:szCs w:val="24"/>
          <w:rtl/>
        </w:rPr>
        <w:t>.</w:t>
      </w:r>
      <w:r w:rsidR="005A2B48" w:rsidRPr="00B8496C">
        <w:rPr>
          <w:rFonts w:ascii="David" w:hAnsi="David" w:cs="David"/>
          <w:b/>
          <w:bCs/>
          <w:sz w:val="24"/>
          <w:szCs w:val="24"/>
          <w:rtl/>
        </w:rPr>
        <w:t xml:space="preserve"> </w:t>
      </w:r>
      <w:r w:rsidR="00D50739" w:rsidRPr="00B8496C">
        <w:rPr>
          <w:rFonts w:ascii="David" w:hAnsi="David" w:cs="David"/>
          <w:b/>
          <w:bCs/>
          <w:sz w:val="24"/>
          <w:szCs w:val="24"/>
          <w:rtl/>
        </w:rPr>
        <w:t xml:space="preserve"> </w:t>
      </w:r>
    </w:p>
    <w:p w:rsidR="008D2BAE" w:rsidRPr="00B8496C" w:rsidRDefault="008D2BAE" w:rsidP="008D2BAE">
      <w:pPr>
        <w:spacing w:after="0" w:line="240" w:lineRule="auto"/>
        <w:ind w:left="357"/>
        <w:jc w:val="both"/>
        <w:rPr>
          <w:rFonts w:ascii="David" w:hAnsi="David" w:cs="David"/>
          <w:b/>
          <w:bCs/>
          <w:sz w:val="24"/>
          <w:szCs w:val="24"/>
          <w:rtl/>
        </w:rPr>
      </w:pPr>
    </w:p>
    <w:p w:rsidR="00D50739" w:rsidRPr="008C5F62" w:rsidRDefault="005A2B48" w:rsidP="00D341F1">
      <w:pPr>
        <w:spacing w:after="0" w:line="240" w:lineRule="auto"/>
        <w:ind w:left="357"/>
        <w:rPr>
          <w:rFonts w:ascii="David" w:hAnsi="David" w:cs="David"/>
          <w:b/>
          <w:bCs/>
          <w:sz w:val="24"/>
          <w:szCs w:val="24"/>
        </w:rPr>
      </w:pPr>
      <w:r w:rsidRPr="008C5F62">
        <w:rPr>
          <w:rFonts w:ascii="David" w:hAnsi="David" w:cs="David"/>
          <w:b/>
          <w:bCs/>
          <w:sz w:val="24"/>
          <w:szCs w:val="24"/>
          <w:rtl/>
        </w:rPr>
        <w:t xml:space="preserve">לתאום הגעה:  </w:t>
      </w:r>
      <w:r w:rsidR="008D2BAE" w:rsidRPr="008C5F62">
        <w:rPr>
          <w:rFonts w:ascii="David" w:hAnsi="David" w:cs="David" w:hint="cs"/>
          <w:b/>
          <w:bCs/>
          <w:sz w:val="24"/>
          <w:szCs w:val="24"/>
          <w:rtl/>
        </w:rPr>
        <w:t xml:space="preserve">מר </w:t>
      </w:r>
      <w:r w:rsidR="00221510">
        <w:rPr>
          <w:rFonts w:ascii="David" w:hAnsi="David" w:cs="David" w:hint="cs"/>
          <w:b/>
          <w:bCs/>
          <w:sz w:val="24"/>
          <w:szCs w:val="24"/>
          <w:rtl/>
        </w:rPr>
        <w:t>ליאור לוגסי</w:t>
      </w:r>
      <w:r w:rsidR="00D341F1">
        <w:rPr>
          <w:rFonts w:ascii="David" w:hAnsi="David" w:cs="David" w:hint="cs"/>
          <w:b/>
          <w:bCs/>
          <w:sz w:val="24"/>
          <w:szCs w:val="24"/>
          <w:rtl/>
        </w:rPr>
        <w:t xml:space="preserve">  נייד:  052-8708416 ומר דוד צדוק</w:t>
      </w:r>
      <w:r w:rsidR="008D2BAE" w:rsidRPr="008C5F62">
        <w:rPr>
          <w:rFonts w:ascii="David" w:hAnsi="David" w:cs="David" w:hint="cs"/>
          <w:b/>
          <w:bCs/>
          <w:sz w:val="24"/>
          <w:szCs w:val="24"/>
          <w:rtl/>
        </w:rPr>
        <w:t xml:space="preserve"> נייד:  050-6234079</w:t>
      </w:r>
      <w:r w:rsidR="00221510">
        <w:rPr>
          <w:rFonts w:ascii="David" w:hAnsi="David" w:cs="David" w:hint="cs"/>
          <w:b/>
          <w:bCs/>
          <w:sz w:val="24"/>
          <w:szCs w:val="24"/>
          <w:rtl/>
        </w:rPr>
        <w:t xml:space="preserve">  </w:t>
      </w:r>
      <w:r w:rsidR="00D341F1">
        <w:rPr>
          <w:rFonts w:ascii="David" w:hAnsi="David" w:cs="David" w:hint="cs"/>
          <w:b/>
          <w:bCs/>
          <w:sz w:val="24"/>
          <w:szCs w:val="24"/>
          <w:rtl/>
        </w:rPr>
        <w:t xml:space="preserve"> וב</w:t>
      </w:r>
      <w:r w:rsidR="00221510">
        <w:rPr>
          <w:rFonts w:ascii="David" w:hAnsi="David" w:cs="David" w:hint="cs"/>
          <w:b/>
          <w:bCs/>
          <w:sz w:val="24"/>
          <w:szCs w:val="24"/>
          <w:rtl/>
        </w:rPr>
        <w:t xml:space="preserve">מייל: </w:t>
      </w:r>
      <w:r w:rsidR="008D2BAE" w:rsidRPr="008C5F62">
        <w:rPr>
          <w:rFonts w:ascii="David" w:hAnsi="David" w:cs="David" w:hint="cs"/>
          <w:b/>
          <w:bCs/>
          <w:sz w:val="24"/>
          <w:szCs w:val="24"/>
          <w:rtl/>
        </w:rPr>
        <w:t xml:space="preserve"> </w:t>
      </w:r>
      <w:r w:rsidR="00221510" w:rsidRPr="00221510">
        <w:rPr>
          <w:rFonts w:ascii="David" w:hAnsi="David" w:cs="David"/>
          <w:b/>
          <w:bCs/>
          <w:sz w:val="24"/>
          <w:szCs w:val="24"/>
        </w:rPr>
        <w:t>kamat.maim@gmail.com</w:t>
      </w:r>
    </w:p>
    <w:p w:rsidR="00D50739" w:rsidRPr="008C5F62" w:rsidRDefault="00D50739" w:rsidP="00D50739">
      <w:pPr>
        <w:pStyle w:val="afb"/>
        <w:rPr>
          <w:rFonts w:cs="David"/>
          <w:b/>
          <w:bCs/>
          <w:sz w:val="24"/>
          <w:szCs w:val="24"/>
          <w:rtl/>
        </w:rPr>
      </w:pPr>
    </w:p>
    <w:p w:rsidR="002E642D" w:rsidRPr="008C5F62" w:rsidRDefault="009F385A" w:rsidP="00720E27">
      <w:pPr>
        <w:spacing w:after="0" w:line="240" w:lineRule="auto"/>
        <w:ind w:left="357"/>
        <w:jc w:val="both"/>
        <w:rPr>
          <w:rFonts w:cs="David"/>
          <w:b/>
          <w:bCs/>
          <w:sz w:val="24"/>
          <w:szCs w:val="24"/>
          <w:u w:val="single"/>
        </w:rPr>
      </w:pPr>
      <w:r w:rsidRPr="008C5F62">
        <w:rPr>
          <w:rFonts w:cs="David" w:hint="cs"/>
          <w:b/>
          <w:bCs/>
          <w:sz w:val="24"/>
          <w:szCs w:val="24"/>
          <w:u w:val="single"/>
          <w:rtl/>
        </w:rPr>
        <w:t>תנאי סף</w:t>
      </w:r>
    </w:p>
    <w:p w:rsidR="002C22E3" w:rsidRPr="008C5F62" w:rsidRDefault="002C22E3" w:rsidP="0017484F">
      <w:pPr>
        <w:numPr>
          <w:ilvl w:val="0"/>
          <w:numId w:val="1"/>
        </w:numPr>
        <w:spacing w:after="0" w:line="360" w:lineRule="auto"/>
        <w:jc w:val="both"/>
        <w:rPr>
          <w:rFonts w:ascii="Times New Roman" w:hAnsi="Times New Roman" w:cs="David"/>
          <w:sz w:val="24"/>
          <w:szCs w:val="24"/>
          <w:rtl/>
        </w:rPr>
      </w:pPr>
      <w:r w:rsidRPr="008C5F62">
        <w:rPr>
          <w:rFonts w:ascii="Times New Roman" w:hAnsi="Times New Roman" w:cs="David"/>
          <w:sz w:val="24"/>
          <w:szCs w:val="24"/>
          <w:rtl/>
        </w:rPr>
        <w:t>השתתפות במכרז כפופה לעמידתו של המציע בתנאי הסף הבאים:</w:t>
      </w:r>
    </w:p>
    <w:p w:rsidR="00AB11A6" w:rsidRPr="008C5F62" w:rsidRDefault="002C22E3" w:rsidP="00F516B4">
      <w:pPr>
        <w:pStyle w:val="afb"/>
        <w:numPr>
          <w:ilvl w:val="1"/>
          <w:numId w:val="4"/>
        </w:numPr>
        <w:spacing w:after="0" w:line="360" w:lineRule="auto"/>
        <w:jc w:val="both"/>
        <w:rPr>
          <w:rFonts w:ascii="Times New Roman" w:hAnsi="Times New Roman" w:cs="David"/>
          <w:sz w:val="24"/>
          <w:szCs w:val="24"/>
        </w:rPr>
      </w:pPr>
      <w:r w:rsidRPr="008C5F62">
        <w:rPr>
          <w:rFonts w:ascii="Times New Roman" w:hAnsi="Times New Roman" w:cs="David"/>
          <w:b/>
          <w:bCs/>
          <w:sz w:val="24"/>
          <w:szCs w:val="24"/>
          <w:rtl/>
        </w:rPr>
        <w:t xml:space="preserve"> </w:t>
      </w:r>
      <w:r w:rsidR="004B15DB" w:rsidRPr="008C5F62">
        <w:rPr>
          <w:rFonts w:ascii="Times New Roman" w:hAnsi="Times New Roman" w:cs="David" w:hint="cs"/>
          <w:b/>
          <w:bCs/>
          <w:sz w:val="24"/>
          <w:szCs w:val="24"/>
          <w:rtl/>
        </w:rPr>
        <w:t xml:space="preserve">עבור קבלנים ישראלים- </w:t>
      </w:r>
      <w:r w:rsidRPr="008C5F62">
        <w:rPr>
          <w:rFonts w:ascii="Times New Roman" w:hAnsi="Times New Roman" w:cs="David"/>
          <w:sz w:val="24"/>
          <w:szCs w:val="24"/>
          <w:rtl/>
        </w:rPr>
        <w:t>ניהול ספרים כהגדרתם בחוק עסקאות גופים ציבוריים (אכיפת ניהול חשבונות ותשלום חובות מס), התשל"ו – 1976;</w:t>
      </w:r>
    </w:p>
    <w:p w:rsidR="002C22E3" w:rsidRPr="008C5F62" w:rsidRDefault="004B15DB" w:rsidP="004B0208">
      <w:pPr>
        <w:pStyle w:val="afb"/>
        <w:spacing w:after="0" w:line="360" w:lineRule="auto"/>
        <w:ind w:left="1494"/>
        <w:jc w:val="both"/>
        <w:rPr>
          <w:rFonts w:ascii="Times New Roman" w:hAnsi="Times New Roman" w:cs="David"/>
          <w:sz w:val="24"/>
          <w:szCs w:val="24"/>
          <w:rtl/>
        </w:rPr>
      </w:pPr>
      <w:r w:rsidRPr="008C5F62">
        <w:rPr>
          <w:rFonts w:cs="David" w:hint="cs"/>
          <w:b/>
          <w:bCs/>
          <w:sz w:val="24"/>
          <w:szCs w:val="24"/>
          <w:rtl/>
        </w:rPr>
        <w:t>עבור</w:t>
      </w:r>
      <w:r w:rsidRPr="008C5F62">
        <w:rPr>
          <w:rFonts w:cs="David"/>
          <w:b/>
          <w:bCs/>
          <w:sz w:val="24"/>
          <w:szCs w:val="24"/>
          <w:rtl/>
        </w:rPr>
        <w:t xml:space="preserve"> </w:t>
      </w:r>
      <w:r w:rsidRPr="008C5F62">
        <w:rPr>
          <w:rFonts w:cs="David" w:hint="cs"/>
          <w:b/>
          <w:bCs/>
          <w:sz w:val="24"/>
          <w:szCs w:val="24"/>
          <w:rtl/>
        </w:rPr>
        <w:t>קבלנים</w:t>
      </w:r>
      <w:r w:rsidRPr="008C5F62">
        <w:rPr>
          <w:rFonts w:cs="David"/>
          <w:b/>
          <w:bCs/>
          <w:sz w:val="24"/>
          <w:szCs w:val="24"/>
          <w:rtl/>
        </w:rPr>
        <w:t xml:space="preserve"> </w:t>
      </w:r>
      <w:r w:rsidRPr="008C5F62">
        <w:rPr>
          <w:rFonts w:cs="David" w:hint="cs"/>
          <w:b/>
          <w:bCs/>
          <w:sz w:val="24"/>
          <w:szCs w:val="24"/>
          <w:rtl/>
        </w:rPr>
        <w:t>פלסטינים-</w:t>
      </w:r>
      <w:r w:rsidRPr="008C5F62">
        <w:rPr>
          <w:rFonts w:cs="David"/>
          <w:b/>
          <w:bCs/>
          <w:sz w:val="24"/>
          <w:szCs w:val="24"/>
          <w:rtl/>
        </w:rPr>
        <w:t xml:space="preserve"> </w:t>
      </w:r>
      <w:r w:rsidR="004B0208" w:rsidRPr="004B0208">
        <w:rPr>
          <w:rFonts w:cs="David" w:hint="cs"/>
          <w:sz w:val="24"/>
          <w:szCs w:val="24"/>
          <w:rtl/>
        </w:rPr>
        <w:t>ניהול ספרים בדין התחשבנות כהגדרתם לפי כל דין החל באזור</w:t>
      </w:r>
      <w:r w:rsidR="004B0208">
        <w:rPr>
          <w:rFonts w:cs="David" w:hint="cs"/>
          <w:sz w:val="24"/>
          <w:szCs w:val="24"/>
          <w:rtl/>
        </w:rPr>
        <w:t>,</w:t>
      </w:r>
      <w:r w:rsidR="004B0208" w:rsidRPr="008C5F62">
        <w:rPr>
          <w:rFonts w:cs="David" w:hint="cs"/>
          <w:sz w:val="24"/>
          <w:szCs w:val="24"/>
          <w:rtl/>
        </w:rPr>
        <w:t xml:space="preserve"> </w:t>
      </w:r>
      <w:r w:rsidR="004B0208">
        <w:rPr>
          <w:rFonts w:cs="David" w:hint="cs"/>
          <w:sz w:val="24"/>
          <w:szCs w:val="24"/>
          <w:rtl/>
        </w:rPr>
        <w:t>ו</w:t>
      </w:r>
      <w:r w:rsidRPr="008C5F62">
        <w:rPr>
          <w:rFonts w:cs="David" w:hint="cs"/>
          <w:sz w:val="24"/>
          <w:szCs w:val="24"/>
          <w:rtl/>
        </w:rPr>
        <w:t>אישור על פתיחת חברה בפקיד שומה אוטונומיה ירושלים</w:t>
      </w:r>
      <w:r w:rsidR="004B0208">
        <w:rPr>
          <w:rFonts w:cs="David" w:hint="cs"/>
          <w:sz w:val="24"/>
          <w:szCs w:val="24"/>
          <w:rtl/>
        </w:rPr>
        <w:t xml:space="preserve"> (ככל שהמציע הינו חברה)</w:t>
      </w:r>
      <w:r w:rsidRPr="008C5F62">
        <w:rPr>
          <w:rFonts w:cs="David" w:hint="cs"/>
          <w:sz w:val="24"/>
          <w:szCs w:val="24"/>
          <w:rtl/>
        </w:rPr>
        <w:t>.</w:t>
      </w:r>
    </w:p>
    <w:p w:rsidR="009F385A" w:rsidRPr="008C5F62" w:rsidRDefault="00717736" w:rsidP="00F516B4">
      <w:pPr>
        <w:numPr>
          <w:ilvl w:val="1"/>
          <w:numId w:val="4"/>
        </w:numPr>
        <w:tabs>
          <w:tab w:val="num" w:pos="1508"/>
        </w:tabs>
        <w:spacing w:after="0" w:line="360" w:lineRule="auto"/>
        <w:ind w:left="1508" w:hanging="426"/>
        <w:jc w:val="both"/>
        <w:rPr>
          <w:rFonts w:ascii="Times New Roman" w:hAnsi="Times New Roman" w:cs="David"/>
          <w:sz w:val="24"/>
          <w:szCs w:val="24"/>
        </w:rPr>
      </w:pPr>
      <w:r w:rsidRPr="008C5F62">
        <w:rPr>
          <w:rFonts w:ascii="Times New Roman" w:hAnsi="Times New Roman" w:cs="David" w:hint="cs"/>
          <w:b/>
          <w:bCs/>
          <w:sz w:val="24"/>
          <w:szCs w:val="24"/>
          <w:rtl/>
        </w:rPr>
        <w:t xml:space="preserve">עבור קבלנים ישראלים- </w:t>
      </w:r>
      <w:r w:rsidR="009F385A" w:rsidRPr="008C5F62">
        <w:rPr>
          <w:rFonts w:ascii="Times New Roman" w:hAnsi="Times New Roman" w:cs="David"/>
          <w:sz w:val="24"/>
          <w:szCs w:val="24"/>
          <w:rtl/>
        </w:rPr>
        <w:t>רישום</w:t>
      </w:r>
      <w:r w:rsidR="00A602EC" w:rsidRPr="008C5F62">
        <w:rPr>
          <w:rFonts w:ascii="Times New Roman" w:hAnsi="Times New Roman" w:cs="David" w:hint="cs"/>
          <w:sz w:val="24"/>
          <w:szCs w:val="24"/>
          <w:rtl/>
        </w:rPr>
        <w:t xml:space="preserve"> בתוקף</w:t>
      </w:r>
      <w:r w:rsidR="009F385A" w:rsidRPr="008C5F62">
        <w:rPr>
          <w:rFonts w:ascii="Times New Roman" w:hAnsi="Times New Roman" w:cs="David"/>
          <w:sz w:val="24"/>
          <w:szCs w:val="24"/>
          <w:rtl/>
        </w:rPr>
        <w:t xml:space="preserve"> במרשם הקבלנים</w:t>
      </w:r>
      <w:r w:rsidRPr="008C5F62">
        <w:rPr>
          <w:rFonts w:ascii="Times New Roman" w:hAnsi="Times New Roman" w:cs="David" w:hint="cs"/>
          <w:sz w:val="24"/>
          <w:szCs w:val="24"/>
          <w:rtl/>
        </w:rPr>
        <w:t xml:space="preserve"> בסיווג </w:t>
      </w:r>
      <w:r w:rsidR="00C14542" w:rsidRPr="008C5F62">
        <w:rPr>
          <w:rFonts w:ascii="Times New Roman" w:hAnsi="Times New Roman" w:cs="David" w:hint="cs"/>
          <w:sz w:val="24"/>
          <w:szCs w:val="24"/>
          <w:rtl/>
        </w:rPr>
        <w:t>400 ב' (ביוב, ניקוז ומים)</w:t>
      </w:r>
      <w:r w:rsidR="00FD26BE" w:rsidRPr="008C5F62">
        <w:rPr>
          <w:rFonts w:ascii="Times New Roman" w:hAnsi="Times New Roman" w:cs="David" w:hint="cs"/>
          <w:sz w:val="24"/>
          <w:szCs w:val="24"/>
          <w:rtl/>
        </w:rPr>
        <w:t>,</w:t>
      </w:r>
      <w:r w:rsidR="008C1BB1" w:rsidRPr="008C5F62">
        <w:rPr>
          <w:rFonts w:ascii="Times New Roman" w:hAnsi="Times New Roman" w:cs="David" w:hint="cs"/>
          <w:sz w:val="24"/>
          <w:szCs w:val="24"/>
          <w:rtl/>
        </w:rPr>
        <w:t xml:space="preserve"> </w:t>
      </w:r>
      <w:r w:rsidR="009F385A" w:rsidRPr="008C5F62">
        <w:rPr>
          <w:rFonts w:ascii="Times New Roman" w:hAnsi="Times New Roman" w:cs="David"/>
          <w:sz w:val="24"/>
          <w:szCs w:val="24"/>
          <w:rtl/>
        </w:rPr>
        <w:t>וכן רישום בכל מרשם המתנהל על פי דין הצריך לעניין ההתקשרות וכן קיומם של הרישיונות הנדרשים על פי דין ובכלל זה רישום ברשם הקבלנים.</w:t>
      </w:r>
      <w:r w:rsidR="00FD26BE" w:rsidRPr="008C5F62">
        <w:rPr>
          <w:rFonts w:ascii="Times New Roman" w:hAnsi="Times New Roman" w:cs="David" w:hint="cs"/>
          <w:sz w:val="24"/>
          <w:szCs w:val="24"/>
          <w:rtl/>
        </w:rPr>
        <w:t xml:space="preserve"> יובהר, כי על סיווגו של המציע במרשם הקבלנים להיות תואם לסכום הצעתו.</w:t>
      </w:r>
    </w:p>
    <w:p w:rsidR="00717736" w:rsidRPr="008C5F62" w:rsidRDefault="00717736" w:rsidP="00717736">
      <w:pPr>
        <w:spacing w:after="0" w:line="360" w:lineRule="auto"/>
        <w:ind w:left="1508"/>
        <w:jc w:val="both"/>
        <w:rPr>
          <w:rFonts w:ascii="Times New Roman" w:hAnsi="Times New Roman" w:cs="David"/>
          <w:sz w:val="24"/>
          <w:szCs w:val="24"/>
        </w:rPr>
      </w:pPr>
      <w:r w:rsidRPr="008C5F62">
        <w:rPr>
          <w:rFonts w:ascii="Times New Roman" w:hAnsi="Times New Roman" w:cs="David" w:hint="cs"/>
          <w:b/>
          <w:bCs/>
          <w:sz w:val="24"/>
          <w:szCs w:val="24"/>
          <w:rtl/>
        </w:rPr>
        <w:t>עבור קבלנים פלסטינים-</w:t>
      </w:r>
      <w:r w:rsidRPr="008C5F62">
        <w:rPr>
          <w:rFonts w:ascii="Times New Roman" w:hAnsi="Times New Roman" w:cs="David" w:hint="cs"/>
          <w:sz w:val="24"/>
          <w:szCs w:val="24"/>
          <w:rtl/>
        </w:rPr>
        <w:t xml:space="preserve"> רישום בכל מרשם המתנהל על פי דין</w:t>
      </w:r>
      <w:r w:rsidR="005B79D4" w:rsidRPr="008C5F62">
        <w:rPr>
          <w:rFonts w:ascii="Times New Roman" w:hAnsi="Times New Roman" w:cs="David" w:hint="cs"/>
          <w:sz w:val="24"/>
          <w:szCs w:val="24"/>
          <w:rtl/>
        </w:rPr>
        <w:t>,</w:t>
      </w:r>
      <w:r w:rsidRPr="008C5F62">
        <w:rPr>
          <w:rFonts w:ascii="Times New Roman" w:hAnsi="Times New Roman" w:cs="David" w:hint="cs"/>
          <w:sz w:val="24"/>
          <w:szCs w:val="24"/>
          <w:rtl/>
        </w:rPr>
        <w:t xml:space="preserve"> הצריך לעניין ההתקשרות</w:t>
      </w:r>
      <w:r w:rsidR="00AB11A6" w:rsidRPr="008C5F62">
        <w:rPr>
          <w:rFonts w:ascii="Times New Roman" w:hAnsi="Times New Roman" w:cs="David" w:hint="cs"/>
          <w:sz w:val="24"/>
          <w:szCs w:val="24"/>
          <w:rtl/>
        </w:rPr>
        <w:t>,</w:t>
      </w:r>
      <w:r w:rsidRPr="008C5F62">
        <w:rPr>
          <w:rFonts w:ascii="Times New Roman" w:hAnsi="Times New Roman" w:cs="David" w:hint="cs"/>
          <w:sz w:val="24"/>
          <w:szCs w:val="24"/>
          <w:rtl/>
        </w:rPr>
        <w:t xml:space="preserve"> וכן קיומם של הרישיונות הנדרשים על פי דין.</w:t>
      </w:r>
    </w:p>
    <w:p w:rsidR="002C22E3" w:rsidRPr="008C5F62" w:rsidRDefault="00041C38" w:rsidP="00816C16">
      <w:pPr>
        <w:numPr>
          <w:ilvl w:val="1"/>
          <w:numId w:val="4"/>
        </w:numPr>
        <w:tabs>
          <w:tab w:val="num" w:pos="1508"/>
        </w:tabs>
        <w:spacing w:after="0" w:line="360" w:lineRule="auto"/>
        <w:ind w:left="1508" w:hanging="426"/>
        <w:jc w:val="both"/>
        <w:rPr>
          <w:rFonts w:ascii="Times New Roman" w:hAnsi="Times New Roman" w:cs="David"/>
          <w:sz w:val="24"/>
          <w:szCs w:val="24"/>
        </w:rPr>
      </w:pPr>
      <w:r>
        <w:rPr>
          <w:rFonts w:ascii="Times New Roman" w:hAnsi="Times New Roman" w:cs="David" w:hint="cs"/>
          <w:sz w:val="24"/>
          <w:szCs w:val="24"/>
          <w:rtl/>
        </w:rPr>
        <w:t xml:space="preserve">ותק  </w:t>
      </w:r>
      <w:r w:rsidR="002C22E3" w:rsidRPr="008C5F62">
        <w:rPr>
          <w:rFonts w:ascii="Times New Roman" w:hAnsi="Times New Roman" w:cs="David"/>
          <w:sz w:val="24"/>
          <w:szCs w:val="24"/>
          <w:rtl/>
        </w:rPr>
        <w:t>של 5 שנים</w:t>
      </w:r>
      <w:r w:rsidR="00AB11A6" w:rsidRPr="008C5F62">
        <w:rPr>
          <w:rFonts w:ascii="Times New Roman" w:hAnsi="Times New Roman" w:cs="David" w:hint="cs"/>
          <w:sz w:val="24"/>
          <w:szCs w:val="24"/>
          <w:rtl/>
        </w:rPr>
        <w:t xml:space="preserve"> לפחות</w:t>
      </w:r>
      <w:r w:rsidR="002C22E3" w:rsidRPr="008C5F62">
        <w:rPr>
          <w:rFonts w:ascii="Times New Roman" w:hAnsi="Times New Roman" w:cs="David"/>
          <w:sz w:val="24"/>
          <w:szCs w:val="24"/>
          <w:rtl/>
        </w:rPr>
        <w:t xml:space="preserve"> בביצוע עבודות דומות לעבודות מושא הסכם</w:t>
      </w:r>
      <w:r w:rsidR="002C22E3" w:rsidRPr="008C5F62">
        <w:rPr>
          <w:rFonts w:ascii="Times New Roman" w:hAnsi="Times New Roman" w:cs="David" w:hint="cs"/>
          <w:sz w:val="24"/>
          <w:szCs w:val="24"/>
          <w:rtl/>
        </w:rPr>
        <w:t>.</w:t>
      </w:r>
    </w:p>
    <w:p w:rsidR="002C22E3" w:rsidRPr="00816C16" w:rsidRDefault="00041C38" w:rsidP="00816C16">
      <w:pPr>
        <w:pStyle w:val="21"/>
        <w:numPr>
          <w:ilvl w:val="1"/>
          <w:numId w:val="4"/>
        </w:numPr>
        <w:spacing w:after="0" w:line="360" w:lineRule="auto"/>
        <w:ind w:left="1502" w:hanging="426"/>
        <w:jc w:val="both"/>
        <w:rPr>
          <w:rFonts w:ascii="Times New Roman" w:hAnsi="Times New Roman" w:cs="David"/>
          <w:sz w:val="24"/>
          <w:szCs w:val="24"/>
        </w:rPr>
      </w:pPr>
      <w:r w:rsidRPr="00816C16">
        <w:rPr>
          <w:rFonts w:cs="David" w:hint="cs"/>
          <w:b/>
          <w:bCs/>
          <w:sz w:val="24"/>
          <w:szCs w:val="24"/>
          <w:rtl/>
        </w:rPr>
        <w:t>ניסיון קודם</w:t>
      </w:r>
      <w:r>
        <w:rPr>
          <w:rFonts w:cs="David" w:hint="cs"/>
          <w:sz w:val="24"/>
          <w:szCs w:val="24"/>
          <w:rtl/>
        </w:rPr>
        <w:t xml:space="preserve"> </w:t>
      </w:r>
      <w:r>
        <w:rPr>
          <w:rFonts w:cs="David"/>
          <w:sz w:val="24"/>
          <w:szCs w:val="24"/>
          <w:rtl/>
        </w:rPr>
        <w:t>–</w:t>
      </w:r>
      <w:r>
        <w:rPr>
          <w:rFonts w:cs="David" w:hint="cs"/>
          <w:sz w:val="24"/>
          <w:szCs w:val="24"/>
          <w:rtl/>
        </w:rPr>
        <w:t xml:space="preserve"> המציע ביצע עבודה אחת קודמת בהיקף כספי בשווי 800,000 ₪ בשלוש השנים האחרונות, או ביצע שלוש עבודות קודמות שההיקף הכספי של כל אחת מהן לא פחות מ- 400,000 </w:t>
      </w:r>
      <w:r w:rsidR="00816C16">
        <w:rPr>
          <w:rFonts w:cs="David" w:hint="cs"/>
          <w:sz w:val="24"/>
          <w:szCs w:val="24"/>
          <w:rtl/>
        </w:rPr>
        <w:t>₪</w:t>
      </w:r>
      <w:r>
        <w:rPr>
          <w:rFonts w:cs="David" w:hint="cs"/>
          <w:sz w:val="24"/>
          <w:szCs w:val="24"/>
          <w:rtl/>
        </w:rPr>
        <w:t xml:space="preserve"> </w:t>
      </w:r>
      <w:r w:rsidR="00816C16">
        <w:rPr>
          <w:rFonts w:cs="David" w:hint="cs"/>
          <w:sz w:val="24"/>
          <w:szCs w:val="24"/>
          <w:rtl/>
        </w:rPr>
        <w:t>(</w:t>
      </w:r>
      <w:r>
        <w:rPr>
          <w:rFonts w:cs="David" w:hint="cs"/>
          <w:sz w:val="24"/>
          <w:szCs w:val="24"/>
          <w:rtl/>
        </w:rPr>
        <w:t>לכל אחד מן הפרויקטים</w:t>
      </w:r>
      <w:r w:rsidR="00816C16">
        <w:rPr>
          <w:rFonts w:cs="David" w:hint="cs"/>
          <w:sz w:val="24"/>
          <w:szCs w:val="24"/>
          <w:rtl/>
        </w:rPr>
        <w:t xml:space="preserve">) </w:t>
      </w:r>
      <w:r>
        <w:rPr>
          <w:rFonts w:cs="David" w:hint="cs"/>
          <w:sz w:val="24"/>
          <w:szCs w:val="24"/>
          <w:rtl/>
        </w:rPr>
        <w:t>ב-</w:t>
      </w:r>
      <w:r w:rsidR="00250978" w:rsidRPr="008C5F62">
        <w:rPr>
          <w:rFonts w:cs="David" w:hint="cs"/>
          <w:sz w:val="24"/>
          <w:szCs w:val="24"/>
          <w:rtl/>
        </w:rPr>
        <w:t xml:space="preserve">5 השנים האחרונות, </w:t>
      </w:r>
      <w:r w:rsidR="000023DE" w:rsidRPr="000023DE">
        <w:rPr>
          <w:rFonts w:cs="David" w:hint="cs"/>
          <w:sz w:val="24"/>
          <w:szCs w:val="24"/>
          <w:u w:val="single"/>
          <w:rtl/>
        </w:rPr>
        <w:t>עבור</w:t>
      </w:r>
      <w:r w:rsidR="000023DE" w:rsidRPr="000023DE">
        <w:rPr>
          <w:rFonts w:cs="David"/>
          <w:sz w:val="24"/>
          <w:szCs w:val="24"/>
          <w:u w:val="single"/>
          <w:rtl/>
        </w:rPr>
        <w:t xml:space="preserve"> </w:t>
      </w:r>
      <w:r w:rsidR="000023DE" w:rsidRPr="000023DE">
        <w:rPr>
          <w:rFonts w:cs="David" w:hint="cs"/>
          <w:sz w:val="24"/>
          <w:szCs w:val="24"/>
          <w:u w:val="single"/>
          <w:rtl/>
        </w:rPr>
        <w:t>תאגיד</w:t>
      </w:r>
      <w:r w:rsidR="000023DE" w:rsidRPr="000023DE">
        <w:rPr>
          <w:rFonts w:cs="David"/>
          <w:sz w:val="24"/>
          <w:szCs w:val="24"/>
          <w:u w:val="single"/>
          <w:rtl/>
        </w:rPr>
        <w:t xml:space="preserve"> </w:t>
      </w:r>
      <w:r w:rsidR="000023DE" w:rsidRPr="000023DE">
        <w:rPr>
          <w:rFonts w:cs="David" w:hint="cs"/>
          <w:sz w:val="24"/>
          <w:szCs w:val="24"/>
          <w:u w:val="single"/>
          <w:rtl/>
        </w:rPr>
        <w:t>ביוב</w:t>
      </w:r>
      <w:r w:rsidR="000023DE" w:rsidRPr="000023DE">
        <w:rPr>
          <w:rFonts w:cs="David"/>
          <w:sz w:val="24"/>
          <w:szCs w:val="24"/>
          <w:u w:val="single"/>
          <w:rtl/>
        </w:rPr>
        <w:t xml:space="preserve"> </w:t>
      </w:r>
      <w:r w:rsidR="00816C16">
        <w:rPr>
          <w:rFonts w:cs="David" w:hint="cs"/>
          <w:sz w:val="24"/>
          <w:szCs w:val="24"/>
          <w:u w:val="single"/>
          <w:rtl/>
        </w:rPr>
        <w:t>ו</w:t>
      </w:r>
      <w:r w:rsidR="000023DE" w:rsidRPr="000023DE">
        <w:rPr>
          <w:rFonts w:cs="David"/>
          <w:sz w:val="24"/>
          <w:szCs w:val="24"/>
          <w:u w:val="single"/>
          <w:rtl/>
        </w:rPr>
        <w:t>/</w:t>
      </w:r>
      <w:r w:rsidR="00816C16">
        <w:rPr>
          <w:rFonts w:cs="David" w:hint="cs"/>
          <w:sz w:val="24"/>
          <w:szCs w:val="24"/>
          <w:u w:val="single"/>
          <w:rtl/>
        </w:rPr>
        <w:t xml:space="preserve">או </w:t>
      </w:r>
      <w:r w:rsidR="000023DE" w:rsidRPr="000023DE">
        <w:rPr>
          <w:rFonts w:cs="David" w:hint="cs"/>
          <w:sz w:val="24"/>
          <w:szCs w:val="24"/>
          <w:u w:val="single"/>
          <w:rtl/>
        </w:rPr>
        <w:t>מים</w:t>
      </w:r>
      <w:r w:rsidR="000023DE" w:rsidRPr="000023DE">
        <w:rPr>
          <w:rFonts w:cs="David"/>
          <w:sz w:val="24"/>
          <w:szCs w:val="24"/>
          <w:u w:val="single"/>
          <w:rtl/>
        </w:rPr>
        <w:t xml:space="preserve"> </w:t>
      </w:r>
      <w:r w:rsidR="000023DE" w:rsidRPr="000023DE">
        <w:rPr>
          <w:rFonts w:cs="David" w:hint="cs"/>
          <w:sz w:val="24"/>
          <w:szCs w:val="24"/>
          <w:u w:val="single"/>
          <w:rtl/>
        </w:rPr>
        <w:t>או</w:t>
      </w:r>
      <w:r w:rsidR="000023DE" w:rsidRPr="000023DE">
        <w:rPr>
          <w:rFonts w:cs="David"/>
          <w:sz w:val="24"/>
          <w:szCs w:val="24"/>
          <w:u w:val="single"/>
          <w:rtl/>
        </w:rPr>
        <w:t xml:space="preserve"> </w:t>
      </w:r>
      <w:r w:rsidR="000023DE" w:rsidRPr="000023DE">
        <w:rPr>
          <w:rFonts w:cs="David" w:hint="cs"/>
          <w:sz w:val="24"/>
          <w:szCs w:val="24"/>
          <w:u w:val="single"/>
          <w:rtl/>
        </w:rPr>
        <w:t>גוף</w:t>
      </w:r>
      <w:r w:rsidR="000023DE" w:rsidRPr="000023DE">
        <w:rPr>
          <w:rFonts w:cs="David"/>
          <w:sz w:val="24"/>
          <w:szCs w:val="24"/>
          <w:u w:val="single"/>
          <w:rtl/>
        </w:rPr>
        <w:t xml:space="preserve"> </w:t>
      </w:r>
      <w:r w:rsidR="000023DE" w:rsidRPr="000023DE">
        <w:rPr>
          <w:rFonts w:cs="David" w:hint="cs"/>
          <w:sz w:val="24"/>
          <w:szCs w:val="24"/>
          <w:u w:val="single"/>
          <w:rtl/>
        </w:rPr>
        <w:t>מוסמך</w:t>
      </w:r>
      <w:r w:rsidR="000023DE" w:rsidRPr="000023DE">
        <w:rPr>
          <w:rFonts w:cs="David"/>
          <w:sz w:val="24"/>
          <w:szCs w:val="24"/>
          <w:u w:val="single"/>
          <w:rtl/>
        </w:rPr>
        <w:t xml:space="preserve"> </w:t>
      </w:r>
      <w:r w:rsidR="000023DE" w:rsidRPr="000023DE">
        <w:rPr>
          <w:rFonts w:cs="David" w:hint="cs"/>
          <w:sz w:val="24"/>
          <w:szCs w:val="24"/>
          <w:u w:val="single"/>
          <w:rtl/>
        </w:rPr>
        <w:t>להנחת</w:t>
      </w:r>
      <w:r w:rsidR="000023DE" w:rsidRPr="000023DE">
        <w:rPr>
          <w:rFonts w:cs="David"/>
          <w:sz w:val="24"/>
          <w:szCs w:val="24"/>
          <w:u w:val="single"/>
          <w:rtl/>
        </w:rPr>
        <w:t xml:space="preserve"> </w:t>
      </w:r>
      <w:r w:rsidR="000023DE" w:rsidRPr="000023DE">
        <w:rPr>
          <w:rFonts w:cs="David" w:hint="cs"/>
          <w:sz w:val="24"/>
          <w:szCs w:val="24"/>
          <w:u w:val="single"/>
          <w:rtl/>
        </w:rPr>
        <w:t>קווי</w:t>
      </w:r>
      <w:r w:rsidR="000023DE" w:rsidRPr="000023DE">
        <w:rPr>
          <w:rFonts w:cs="David"/>
          <w:sz w:val="24"/>
          <w:szCs w:val="24"/>
          <w:u w:val="single"/>
          <w:rtl/>
        </w:rPr>
        <w:t xml:space="preserve"> </w:t>
      </w:r>
      <w:r w:rsidR="000023DE" w:rsidRPr="000023DE">
        <w:rPr>
          <w:rFonts w:cs="David" w:hint="cs"/>
          <w:sz w:val="24"/>
          <w:szCs w:val="24"/>
          <w:u w:val="single"/>
          <w:rtl/>
        </w:rPr>
        <w:t>ביוב</w:t>
      </w:r>
      <w:r w:rsidR="00816C16">
        <w:rPr>
          <w:rFonts w:cs="David" w:hint="cs"/>
          <w:sz w:val="24"/>
          <w:szCs w:val="24"/>
          <w:u w:val="single"/>
          <w:rtl/>
        </w:rPr>
        <w:t xml:space="preserve"> ו</w:t>
      </w:r>
      <w:r w:rsidR="000023DE" w:rsidRPr="000023DE">
        <w:rPr>
          <w:rFonts w:cs="David"/>
          <w:sz w:val="24"/>
          <w:szCs w:val="24"/>
          <w:u w:val="single"/>
          <w:rtl/>
        </w:rPr>
        <w:t>/</w:t>
      </w:r>
      <w:r w:rsidR="00816C16">
        <w:rPr>
          <w:rFonts w:cs="David" w:hint="cs"/>
          <w:sz w:val="24"/>
          <w:szCs w:val="24"/>
          <w:u w:val="single"/>
          <w:rtl/>
        </w:rPr>
        <w:t>או</w:t>
      </w:r>
      <w:r w:rsidR="000023DE" w:rsidRPr="000023DE">
        <w:rPr>
          <w:rFonts w:cs="David"/>
          <w:sz w:val="24"/>
          <w:szCs w:val="24"/>
          <w:u w:val="single"/>
          <w:rtl/>
        </w:rPr>
        <w:t xml:space="preserve"> </w:t>
      </w:r>
      <w:r w:rsidR="000023DE" w:rsidRPr="000023DE">
        <w:rPr>
          <w:rFonts w:cs="David" w:hint="cs"/>
          <w:sz w:val="24"/>
          <w:szCs w:val="24"/>
          <w:u w:val="single"/>
          <w:rtl/>
        </w:rPr>
        <w:t>מים</w:t>
      </w:r>
      <w:r w:rsidR="00816C16">
        <w:rPr>
          <w:rFonts w:cs="David" w:hint="cs"/>
          <w:sz w:val="24"/>
          <w:szCs w:val="24"/>
          <w:rtl/>
        </w:rPr>
        <w:t>.</w:t>
      </w:r>
      <w:r w:rsidR="00250978" w:rsidRPr="008C5F62">
        <w:rPr>
          <w:rFonts w:cs="David" w:hint="cs"/>
          <w:sz w:val="24"/>
          <w:szCs w:val="24"/>
          <w:rtl/>
        </w:rPr>
        <w:t xml:space="preserve"> </w:t>
      </w:r>
    </w:p>
    <w:p w:rsidR="002C22E3" w:rsidRPr="008C5F62" w:rsidRDefault="002A1C00" w:rsidP="006A010A">
      <w:pPr>
        <w:numPr>
          <w:ilvl w:val="1"/>
          <w:numId w:val="4"/>
        </w:numPr>
        <w:tabs>
          <w:tab w:val="num" w:pos="1508"/>
        </w:tabs>
        <w:spacing w:after="0" w:line="360" w:lineRule="auto"/>
        <w:ind w:left="1508" w:hanging="426"/>
        <w:jc w:val="both"/>
        <w:rPr>
          <w:rFonts w:ascii="Times New Roman" w:hAnsi="Times New Roman" w:cs="David"/>
          <w:sz w:val="24"/>
          <w:szCs w:val="24"/>
          <w:rtl/>
        </w:rPr>
      </w:pPr>
      <w:r w:rsidRPr="008C5F62">
        <w:rPr>
          <w:rFonts w:ascii="Times New Roman" w:hAnsi="Times New Roman" w:cs="David"/>
          <w:sz w:val="24"/>
          <w:szCs w:val="24"/>
          <w:rtl/>
        </w:rPr>
        <w:t>מסירת ערבות בנקאית בלתי-מותנית או המחאה בנקאית, ב</w:t>
      </w:r>
      <w:r w:rsidRPr="008C5F62">
        <w:rPr>
          <w:rFonts w:ascii="Times New Roman" w:hAnsi="Times New Roman" w:cs="David" w:hint="cs"/>
          <w:sz w:val="24"/>
          <w:szCs w:val="24"/>
          <w:rtl/>
        </w:rPr>
        <w:t>סכום</w:t>
      </w:r>
      <w:r w:rsidRPr="008C5F62">
        <w:rPr>
          <w:rFonts w:ascii="Times New Roman" w:hAnsi="Times New Roman" w:cs="David"/>
          <w:sz w:val="24"/>
          <w:szCs w:val="24"/>
          <w:rtl/>
        </w:rPr>
        <w:t xml:space="preserve"> ש</w:t>
      </w:r>
      <w:r w:rsidRPr="008C5F62">
        <w:rPr>
          <w:rFonts w:ascii="Times New Roman" w:hAnsi="Times New Roman" w:cs="David" w:hint="cs"/>
          <w:sz w:val="24"/>
          <w:szCs w:val="24"/>
          <w:rtl/>
        </w:rPr>
        <w:t xml:space="preserve">ל </w:t>
      </w:r>
      <w:r w:rsidR="006A010A">
        <w:rPr>
          <w:rFonts w:ascii="Times New Roman" w:hAnsi="Times New Roman" w:cs="David" w:hint="cs"/>
          <w:sz w:val="24"/>
          <w:szCs w:val="24"/>
          <w:rtl/>
        </w:rPr>
        <w:t>20</w:t>
      </w:r>
      <w:r w:rsidR="008957FE" w:rsidRPr="008C5F62">
        <w:rPr>
          <w:rFonts w:ascii="Times New Roman" w:hAnsi="Times New Roman" w:cs="David" w:hint="cs"/>
          <w:sz w:val="24"/>
          <w:szCs w:val="24"/>
          <w:rtl/>
        </w:rPr>
        <w:t>,000</w:t>
      </w:r>
      <w:r w:rsidRPr="008C5F62">
        <w:rPr>
          <w:rFonts w:ascii="Times New Roman" w:hAnsi="Times New Roman" w:cs="David" w:hint="cs"/>
          <w:sz w:val="24"/>
          <w:szCs w:val="24"/>
          <w:rtl/>
        </w:rPr>
        <w:t xml:space="preserve"> ₪ בנוסח שנקבע בכתב הערבות המצ"ב;</w:t>
      </w:r>
    </w:p>
    <w:p w:rsidR="005B79D4" w:rsidRPr="00254841" w:rsidRDefault="002C22E3" w:rsidP="00B17BB9">
      <w:pPr>
        <w:numPr>
          <w:ilvl w:val="1"/>
          <w:numId w:val="4"/>
        </w:numPr>
        <w:tabs>
          <w:tab w:val="num" w:pos="1508"/>
        </w:tabs>
        <w:spacing w:after="0" w:line="360" w:lineRule="auto"/>
        <w:ind w:left="1461" w:hanging="426"/>
        <w:jc w:val="both"/>
        <w:rPr>
          <w:rFonts w:ascii="Times New Roman" w:hAnsi="Times New Roman" w:cs="David"/>
          <w:b/>
          <w:bCs/>
          <w:sz w:val="24"/>
          <w:szCs w:val="24"/>
        </w:rPr>
      </w:pPr>
      <w:r w:rsidRPr="00254841">
        <w:rPr>
          <w:rFonts w:ascii="Times New Roman" w:hAnsi="Times New Roman" w:cs="David"/>
          <w:sz w:val="24"/>
          <w:szCs w:val="24"/>
          <w:rtl/>
        </w:rPr>
        <w:t>השתתפות</w:t>
      </w:r>
      <w:r w:rsidR="007A0011" w:rsidRPr="00254841">
        <w:rPr>
          <w:rFonts w:ascii="Times New Roman" w:hAnsi="Times New Roman" w:cs="David" w:hint="cs"/>
          <w:sz w:val="24"/>
          <w:szCs w:val="24"/>
          <w:rtl/>
        </w:rPr>
        <w:t xml:space="preserve"> </w:t>
      </w:r>
      <w:r w:rsidR="00254841" w:rsidRPr="00254841">
        <w:rPr>
          <w:rFonts w:ascii="Times New Roman" w:hAnsi="Times New Roman" w:cs="David" w:hint="cs"/>
          <w:sz w:val="24"/>
          <w:szCs w:val="24"/>
          <w:rtl/>
        </w:rPr>
        <w:t>בסיור</w:t>
      </w:r>
      <w:r w:rsidR="007A0011" w:rsidRPr="00254841">
        <w:rPr>
          <w:rFonts w:ascii="Times New Roman" w:hAnsi="Times New Roman" w:cs="David" w:hint="cs"/>
          <w:sz w:val="24"/>
          <w:szCs w:val="24"/>
          <w:rtl/>
        </w:rPr>
        <w:t xml:space="preserve"> ה</w:t>
      </w:r>
      <w:r w:rsidR="007A0011" w:rsidRPr="00254841">
        <w:rPr>
          <w:rFonts w:ascii="Times New Roman" w:hAnsi="Times New Roman" w:cs="David"/>
          <w:sz w:val="24"/>
          <w:szCs w:val="24"/>
          <w:rtl/>
        </w:rPr>
        <w:t>קבלנים</w:t>
      </w:r>
      <w:r w:rsidR="007A0011" w:rsidRPr="00254841">
        <w:rPr>
          <w:rFonts w:ascii="Times New Roman" w:hAnsi="Times New Roman" w:cs="David" w:hint="cs"/>
          <w:sz w:val="24"/>
          <w:szCs w:val="24"/>
          <w:rtl/>
        </w:rPr>
        <w:t xml:space="preserve">. </w:t>
      </w:r>
      <w:r w:rsidR="00254841">
        <w:rPr>
          <w:rFonts w:ascii="Times New Roman" w:hAnsi="Times New Roman" w:cs="David" w:hint="cs"/>
          <w:sz w:val="24"/>
          <w:szCs w:val="24"/>
          <w:rtl/>
        </w:rPr>
        <w:t xml:space="preserve">כמפורט בסעיף 4 לעיל. </w:t>
      </w:r>
    </w:p>
    <w:p w:rsidR="002A1C00" w:rsidRPr="008C5F62" w:rsidRDefault="002A1C00" w:rsidP="0017484F">
      <w:pPr>
        <w:numPr>
          <w:ilvl w:val="0"/>
          <w:numId w:val="1"/>
        </w:numPr>
        <w:spacing w:after="0" w:line="360" w:lineRule="auto"/>
        <w:jc w:val="both"/>
        <w:rPr>
          <w:rFonts w:ascii="Times New Roman" w:hAnsi="Times New Roman" w:cs="David"/>
          <w:b/>
          <w:bCs/>
          <w:sz w:val="24"/>
          <w:szCs w:val="24"/>
          <w:rtl/>
        </w:rPr>
      </w:pPr>
      <w:r w:rsidRPr="008C5F62">
        <w:rPr>
          <w:rFonts w:ascii="Times New Roman" w:hAnsi="Times New Roman" w:cs="David"/>
          <w:b/>
          <w:bCs/>
          <w:sz w:val="24"/>
          <w:szCs w:val="24"/>
          <w:rtl/>
        </w:rPr>
        <w:t>הבהרות לעניין תנאי הסף (עמידה בתנאים):</w:t>
      </w:r>
    </w:p>
    <w:p w:rsidR="00816C16" w:rsidRDefault="002A1C00" w:rsidP="00F516B4">
      <w:pPr>
        <w:numPr>
          <w:ilvl w:val="0"/>
          <w:numId w:val="7"/>
        </w:numPr>
        <w:tabs>
          <w:tab w:val="left" w:pos="1482"/>
        </w:tabs>
        <w:spacing w:after="0" w:line="240" w:lineRule="auto"/>
        <w:jc w:val="both"/>
        <w:rPr>
          <w:rFonts w:cs="David"/>
          <w:sz w:val="24"/>
          <w:szCs w:val="24"/>
        </w:rPr>
      </w:pPr>
      <w:r w:rsidRPr="00816C16">
        <w:rPr>
          <w:rFonts w:cs="David"/>
          <w:sz w:val="24"/>
          <w:szCs w:val="24"/>
          <w:rtl/>
        </w:rPr>
        <w:t>כדי ל</w:t>
      </w:r>
      <w:r w:rsidR="00C050B8" w:rsidRPr="00816C16">
        <w:rPr>
          <w:rFonts w:cs="David"/>
          <w:sz w:val="24"/>
          <w:szCs w:val="24"/>
          <w:rtl/>
        </w:rPr>
        <w:t>הוכיח עמידה בתנאי סף הקבוע בסעי</w:t>
      </w:r>
      <w:r w:rsidR="00C050B8" w:rsidRPr="00816C16">
        <w:rPr>
          <w:rFonts w:cs="David" w:hint="cs"/>
          <w:sz w:val="24"/>
          <w:szCs w:val="24"/>
          <w:rtl/>
        </w:rPr>
        <w:t>פים</w:t>
      </w:r>
      <w:r w:rsidRPr="00816C16">
        <w:rPr>
          <w:rFonts w:cs="David"/>
          <w:sz w:val="24"/>
          <w:szCs w:val="24"/>
          <w:rtl/>
        </w:rPr>
        <w:t xml:space="preserve"> </w:t>
      </w:r>
      <w:r w:rsidRPr="00816C16">
        <w:rPr>
          <w:rFonts w:cs="David" w:hint="cs"/>
          <w:sz w:val="24"/>
          <w:szCs w:val="24"/>
          <w:rtl/>
        </w:rPr>
        <w:t>5</w:t>
      </w:r>
      <w:r w:rsidRPr="00816C16">
        <w:rPr>
          <w:rFonts w:cs="David"/>
          <w:sz w:val="24"/>
          <w:szCs w:val="24"/>
          <w:rtl/>
        </w:rPr>
        <w:t>(א)</w:t>
      </w:r>
      <w:r w:rsidR="00C050B8" w:rsidRPr="00816C16">
        <w:rPr>
          <w:rFonts w:cs="David" w:hint="cs"/>
          <w:sz w:val="24"/>
          <w:szCs w:val="24"/>
          <w:rtl/>
        </w:rPr>
        <w:t xml:space="preserve"> ו-5(ב)</w:t>
      </w:r>
      <w:r w:rsidRPr="00816C16">
        <w:rPr>
          <w:rFonts w:cs="David"/>
          <w:sz w:val="24"/>
          <w:szCs w:val="24"/>
          <w:rtl/>
        </w:rPr>
        <w:t xml:space="preserve"> לעיל</w:t>
      </w:r>
      <w:r w:rsidR="00C050B8" w:rsidRPr="00816C16">
        <w:rPr>
          <w:rFonts w:cs="David" w:hint="cs"/>
          <w:sz w:val="24"/>
          <w:szCs w:val="24"/>
          <w:rtl/>
        </w:rPr>
        <w:t>,</w:t>
      </w:r>
      <w:r w:rsidRPr="00816C16">
        <w:rPr>
          <w:rFonts w:cs="David"/>
          <w:sz w:val="24"/>
          <w:szCs w:val="24"/>
          <w:rtl/>
        </w:rPr>
        <w:t xml:space="preserve"> על המציע להצהיר בעת הגשת ההצעה, כי ה</w:t>
      </w:r>
      <w:r w:rsidR="00877244" w:rsidRPr="00816C16">
        <w:rPr>
          <w:rFonts w:cs="David" w:hint="cs"/>
          <w:sz w:val="24"/>
          <w:szCs w:val="24"/>
          <w:rtl/>
        </w:rPr>
        <w:t>י</w:t>
      </w:r>
      <w:r w:rsidRPr="00816C16">
        <w:rPr>
          <w:rFonts w:cs="David"/>
          <w:sz w:val="24"/>
          <w:szCs w:val="24"/>
          <w:rtl/>
        </w:rPr>
        <w:t xml:space="preserve">נו תאגיד מוכר וכי הנו ממלא את כלל חובותיו </w:t>
      </w:r>
      <w:r w:rsidRPr="00816C16">
        <w:rPr>
          <w:rFonts w:cs="David"/>
          <w:sz w:val="24"/>
          <w:szCs w:val="24"/>
          <w:rtl/>
        </w:rPr>
        <w:lastRenderedPageBreak/>
        <w:t xml:space="preserve">עפ"י כל דין בנוגע לניהול ספרים ולתשלום היטלים ומסים. </w:t>
      </w:r>
      <w:r w:rsidR="002474F9" w:rsidRPr="00816C16">
        <w:rPr>
          <w:rFonts w:cs="David" w:hint="cs"/>
          <w:sz w:val="24"/>
          <w:szCs w:val="24"/>
          <w:rtl/>
        </w:rPr>
        <w:t xml:space="preserve">  </w:t>
      </w:r>
      <w:r w:rsidR="002474F9" w:rsidRPr="00816C16">
        <w:rPr>
          <w:rFonts w:cs="David"/>
          <w:sz w:val="24"/>
          <w:szCs w:val="24"/>
          <w:rtl/>
        </w:rPr>
        <w:t>המנהל יראה בעצם הגשת ההצעה כהצהרה בדבר ניהול הפנקסים (זאת מבלי לגרוע מזכותו של המנהל לבצע בדיקת ניהול פנקסים</w:t>
      </w:r>
      <w:r w:rsidR="00816C16" w:rsidRPr="00816C16">
        <w:rPr>
          <w:rFonts w:cs="David" w:hint="cs"/>
          <w:sz w:val="24"/>
          <w:szCs w:val="24"/>
          <w:rtl/>
        </w:rPr>
        <w:t>).</w:t>
      </w:r>
    </w:p>
    <w:p w:rsidR="002A1C00" w:rsidRPr="008C5F62" w:rsidRDefault="00250978" w:rsidP="00F516B4">
      <w:pPr>
        <w:numPr>
          <w:ilvl w:val="0"/>
          <w:numId w:val="7"/>
        </w:numPr>
        <w:tabs>
          <w:tab w:val="left" w:pos="1482"/>
        </w:tabs>
        <w:spacing w:after="0" w:line="240" w:lineRule="auto"/>
        <w:jc w:val="both"/>
        <w:rPr>
          <w:rFonts w:cs="David"/>
          <w:sz w:val="24"/>
          <w:szCs w:val="24"/>
        </w:rPr>
      </w:pPr>
      <w:r w:rsidRPr="008C5F62">
        <w:rPr>
          <w:rFonts w:cs="David" w:hint="cs"/>
          <w:sz w:val="24"/>
          <w:szCs w:val="24"/>
          <w:rtl/>
        </w:rPr>
        <w:t xml:space="preserve">בנוסף, </w:t>
      </w:r>
      <w:r w:rsidR="002A1C00" w:rsidRPr="008C5F62">
        <w:rPr>
          <w:rFonts w:cs="David"/>
          <w:sz w:val="24"/>
          <w:szCs w:val="24"/>
          <w:rtl/>
        </w:rPr>
        <w:t>על המציע להיות רשום בכל מרשם המתנהל עפ"י כל דין, לעניין ההתקשרות לדוגמא, במרשם הקבלנים</w:t>
      </w:r>
      <w:r w:rsidR="005B79D4" w:rsidRPr="008C5F62">
        <w:rPr>
          <w:rFonts w:cs="David" w:hint="cs"/>
          <w:sz w:val="24"/>
          <w:szCs w:val="24"/>
          <w:rtl/>
        </w:rPr>
        <w:t xml:space="preserve"> הישראלי או הפלסטיני,</w:t>
      </w:r>
      <w:r w:rsidR="002A1C00" w:rsidRPr="008C5F62">
        <w:rPr>
          <w:rFonts w:cs="David"/>
          <w:sz w:val="24"/>
          <w:szCs w:val="24"/>
          <w:rtl/>
        </w:rPr>
        <w:t xml:space="preserve"> או במרשם יועצים הרלוונטי, הכל לפי העניין ואופי השירות הנדרש במסגרת המכרז. כן מתבקש המציע להחזיק ברישיונות המתאימים לשם ביצוע העבודות.</w:t>
      </w:r>
    </w:p>
    <w:p w:rsidR="00B51E3C" w:rsidRDefault="002A1C00" w:rsidP="00816C16">
      <w:pPr>
        <w:numPr>
          <w:ilvl w:val="0"/>
          <w:numId w:val="7"/>
        </w:numPr>
        <w:tabs>
          <w:tab w:val="left" w:pos="1482"/>
        </w:tabs>
        <w:spacing w:after="0" w:line="240" w:lineRule="auto"/>
        <w:jc w:val="both"/>
        <w:rPr>
          <w:rFonts w:cs="David"/>
          <w:b/>
          <w:bCs/>
          <w:sz w:val="24"/>
          <w:szCs w:val="24"/>
        </w:rPr>
      </w:pPr>
      <w:r w:rsidRPr="008C5F62">
        <w:rPr>
          <w:rFonts w:cs="David"/>
          <w:sz w:val="24"/>
          <w:szCs w:val="24"/>
          <w:rtl/>
        </w:rPr>
        <w:t>כד</w:t>
      </w:r>
      <w:r w:rsidR="004754B0" w:rsidRPr="008C5F62">
        <w:rPr>
          <w:rFonts w:cs="David"/>
          <w:sz w:val="24"/>
          <w:szCs w:val="24"/>
          <w:rtl/>
        </w:rPr>
        <w:t xml:space="preserve">י לעמוד בתנאי </w:t>
      </w:r>
      <w:r w:rsidR="004754B0" w:rsidRPr="008C5F62">
        <w:rPr>
          <w:rFonts w:cs="David" w:hint="cs"/>
          <w:sz w:val="24"/>
          <w:szCs w:val="24"/>
          <w:rtl/>
        </w:rPr>
        <w:t>ה</w:t>
      </w:r>
      <w:r w:rsidR="004754B0" w:rsidRPr="008C5F62">
        <w:rPr>
          <w:rFonts w:cs="David"/>
          <w:sz w:val="24"/>
          <w:szCs w:val="24"/>
          <w:rtl/>
        </w:rPr>
        <w:t>סף הקבוע</w:t>
      </w:r>
      <w:r w:rsidR="004754B0" w:rsidRPr="008C5F62">
        <w:rPr>
          <w:rFonts w:cs="David" w:hint="cs"/>
          <w:sz w:val="24"/>
          <w:szCs w:val="24"/>
          <w:rtl/>
        </w:rPr>
        <w:t>ים</w:t>
      </w:r>
      <w:r w:rsidR="004754B0" w:rsidRPr="008C5F62">
        <w:rPr>
          <w:rFonts w:cs="David"/>
          <w:sz w:val="24"/>
          <w:szCs w:val="24"/>
          <w:rtl/>
        </w:rPr>
        <w:t xml:space="preserve"> בסעי</w:t>
      </w:r>
      <w:r w:rsidR="004754B0" w:rsidRPr="008C5F62">
        <w:rPr>
          <w:rFonts w:cs="David" w:hint="cs"/>
          <w:sz w:val="24"/>
          <w:szCs w:val="24"/>
          <w:rtl/>
        </w:rPr>
        <w:t>פים</w:t>
      </w:r>
      <w:r w:rsidRPr="008C5F62">
        <w:rPr>
          <w:rFonts w:cs="David"/>
          <w:sz w:val="24"/>
          <w:szCs w:val="24"/>
          <w:rtl/>
        </w:rPr>
        <w:t xml:space="preserve"> </w:t>
      </w:r>
      <w:r w:rsidR="00C050B8" w:rsidRPr="008C5F62">
        <w:rPr>
          <w:rFonts w:cs="David" w:hint="cs"/>
          <w:sz w:val="24"/>
          <w:szCs w:val="24"/>
          <w:rtl/>
        </w:rPr>
        <w:t>5</w:t>
      </w:r>
      <w:r w:rsidRPr="008C5F62">
        <w:rPr>
          <w:rFonts w:cs="David"/>
          <w:sz w:val="24"/>
          <w:szCs w:val="24"/>
          <w:rtl/>
        </w:rPr>
        <w:t>(</w:t>
      </w:r>
      <w:r w:rsidR="007A0011" w:rsidRPr="008C5F62">
        <w:rPr>
          <w:rFonts w:cs="David" w:hint="cs"/>
          <w:sz w:val="24"/>
          <w:szCs w:val="24"/>
          <w:rtl/>
        </w:rPr>
        <w:t>ג</w:t>
      </w:r>
      <w:r w:rsidRPr="008C5F62">
        <w:rPr>
          <w:rFonts w:cs="David"/>
          <w:sz w:val="24"/>
          <w:szCs w:val="24"/>
          <w:rtl/>
        </w:rPr>
        <w:t>)</w:t>
      </w:r>
      <w:r w:rsidR="004754B0" w:rsidRPr="008C5F62">
        <w:rPr>
          <w:rFonts w:cs="David" w:hint="cs"/>
          <w:sz w:val="24"/>
          <w:szCs w:val="24"/>
          <w:rtl/>
        </w:rPr>
        <w:t xml:space="preserve"> ו-5(</w:t>
      </w:r>
      <w:r w:rsidR="007A0011" w:rsidRPr="008C5F62">
        <w:rPr>
          <w:rFonts w:cs="David" w:hint="cs"/>
          <w:sz w:val="24"/>
          <w:szCs w:val="24"/>
          <w:rtl/>
        </w:rPr>
        <w:t>ד</w:t>
      </w:r>
      <w:r w:rsidR="004754B0" w:rsidRPr="008C5F62">
        <w:rPr>
          <w:rFonts w:cs="David" w:hint="cs"/>
          <w:sz w:val="24"/>
          <w:szCs w:val="24"/>
          <w:rtl/>
        </w:rPr>
        <w:t>),</w:t>
      </w:r>
      <w:r w:rsidRPr="008C5F62">
        <w:rPr>
          <w:rFonts w:cs="David"/>
          <w:sz w:val="24"/>
          <w:szCs w:val="24"/>
          <w:rtl/>
        </w:rPr>
        <w:t xml:space="preserve"> </w:t>
      </w:r>
      <w:r w:rsidR="00250978" w:rsidRPr="008C5F62">
        <w:rPr>
          <w:rFonts w:cs="David" w:hint="cs"/>
          <w:sz w:val="24"/>
          <w:szCs w:val="24"/>
          <w:rtl/>
        </w:rPr>
        <w:t>יפרט המציע בתצהיר החתום ע"י עורך דין את הפרויקטים</w:t>
      </w:r>
      <w:r w:rsidR="00CB19B5" w:rsidRPr="008C5F62">
        <w:rPr>
          <w:rFonts w:cs="David" w:hint="cs"/>
          <w:sz w:val="24"/>
          <w:szCs w:val="24"/>
          <w:rtl/>
        </w:rPr>
        <w:t xml:space="preserve"> שבוצעו על יד</w:t>
      </w:r>
      <w:r w:rsidR="00250978" w:rsidRPr="008C5F62">
        <w:rPr>
          <w:rFonts w:cs="David" w:hint="cs"/>
          <w:sz w:val="24"/>
          <w:szCs w:val="24"/>
          <w:rtl/>
        </w:rPr>
        <w:t>ו</w:t>
      </w:r>
      <w:r w:rsidR="007A0011" w:rsidRPr="008C5F62">
        <w:rPr>
          <w:rFonts w:cs="David" w:hint="cs"/>
          <w:sz w:val="24"/>
          <w:szCs w:val="24"/>
          <w:rtl/>
        </w:rPr>
        <w:t>, עבור מי הם בוצעו וכן היקפם הכספי של הפרויקטים</w:t>
      </w:r>
      <w:r w:rsidR="00C97CA4" w:rsidRPr="008C5F62">
        <w:rPr>
          <w:rFonts w:cs="David" w:hint="cs"/>
          <w:sz w:val="24"/>
          <w:szCs w:val="24"/>
          <w:rtl/>
        </w:rPr>
        <w:t>,</w:t>
      </w:r>
      <w:r w:rsidR="00C97CA4" w:rsidRPr="008C5F62">
        <w:rPr>
          <w:rFonts w:cs="David" w:hint="cs"/>
          <w:b/>
          <w:bCs/>
          <w:sz w:val="24"/>
          <w:szCs w:val="24"/>
          <w:rtl/>
        </w:rPr>
        <w:t xml:space="preserve"> או לחלופין</w:t>
      </w:r>
      <w:r w:rsidR="005B79D4" w:rsidRPr="008C5F62">
        <w:rPr>
          <w:rFonts w:cs="David" w:hint="cs"/>
          <w:sz w:val="24"/>
          <w:szCs w:val="24"/>
          <w:rtl/>
        </w:rPr>
        <w:t xml:space="preserve"> יצרף המציע אישור חתום מאת נותן העבודה, על סיום ביצוע העבודות בהיקף הנדרש.</w:t>
      </w:r>
    </w:p>
    <w:p w:rsidR="00831A26" w:rsidRDefault="002A1C00" w:rsidP="00816C16">
      <w:pPr>
        <w:numPr>
          <w:ilvl w:val="0"/>
          <w:numId w:val="7"/>
        </w:numPr>
        <w:tabs>
          <w:tab w:val="left" w:pos="1482"/>
        </w:tabs>
        <w:spacing w:after="0" w:line="240" w:lineRule="auto"/>
        <w:jc w:val="both"/>
        <w:rPr>
          <w:rFonts w:cs="David"/>
          <w:sz w:val="24"/>
          <w:szCs w:val="24"/>
        </w:rPr>
      </w:pPr>
      <w:r w:rsidRPr="008C5F62">
        <w:rPr>
          <w:rFonts w:cs="David"/>
          <w:sz w:val="24"/>
          <w:szCs w:val="24"/>
          <w:rtl/>
        </w:rPr>
        <w:t>הערבות הבנקאית</w:t>
      </w:r>
      <w:r w:rsidR="00816C16">
        <w:rPr>
          <w:rFonts w:cs="David" w:hint="cs"/>
          <w:sz w:val="24"/>
          <w:szCs w:val="24"/>
          <w:rtl/>
        </w:rPr>
        <w:t xml:space="preserve"> </w:t>
      </w:r>
      <w:r w:rsidRPr="008C5F62">
        <w:rPr>
          <w:rFonts w:cs="David"/>
          <w:sz w:val="24"/>
          <w:szCs w:val="24"/>
          <w:rtl/>
        </w:rPr>
        <w:t>המקורית תוגש לתיבת המכרזים יחד עם שאר מסמכי המכרז. מבלי לגרוע מכל הוראה אחרת שבמסמכי המכרז או מהוראות כל דין</w:t>
      </w:r>
      <w:r w:rsidR="00877244" w:rsidRPr="008C5F62">
        <w:rPr>
          <w:rFonts w:cs="David" w:hint="cs"/>
          <w:sz w:val="24"/>
          <w:szCs w:val="24"/>
          <w:rtl/>
        </w:rPr>
        <w:t>,</w:t>
      </w:r>
      <w:r w:rsidRPr="008C5F62">
        <w:rPr>
          <w:rFonts w:cs="David"/>
          <w:sz w:val="24"/>
          <w:szCs w:val="24"/>
          <w:rtl/>
        </w:rPr>
        <w:t xml:space="preserve"> יראה המינהל באי הגשת הערבות כמפורט במסמכי המכרז כפסול מהותי היורד לשורשו של העניין בכל הקשור לכשירות הצעתו של המציע.</w:t>
      </w:r>
    </w:p>
    <w:p w:rsidR="00831A26" w:rsidRPr="00831A26" w:rsidRDefault="00831A26" w:rsidP="006A010A">
      <w:pPr>
        <w:numPr>
          <w:ilvl w:val="0"/>
          <w:numId w:val="7"/>
        </w:numPr>
        <w:tabs>
          <w:tab w:val="left" w:pos="1482"/>
        </w:tabs>
        <w:spacing w:after="0" w:line="240" w:lineRule="auto"/>
        <w:jc w:val="both"/>
        <w:rPr>
          <w:rFonts w:cs="David"/>
          <w:sz w:val="24"/>
          <w:szCs w:val="24"/>
        </w:rPr>
      </w:pPr>
      <w:r>
        <w:rPr>
          <w:rFonts w:cs="David" w:hint="cs"/>
          <w:sz w:val="24"/>
          <w:szCs w:val="24"/>
          <w:rtl/>
        </w:rPr>
        <w:t xml:space="preserve">כדי לעמוד בתנאי סף הקבוע בסעיף 5(ו), על המציע להגיע לסיור הקבלנים שנקבע, לאחר שביצע תיאום בהתאם להוראות מכרז זה </w:t>
      </w:r>
      <w:r>
        <w:rPr>
          <w:rFonts w:cs="David"/>
          <w:sz w:val="24"/>
          <w:szCs w:val="24"/>
          <w:rtl/>
        </w:rPr>
        <w:t>–</w:t>
      </w:r>
      <w:r>
        <w:rPr>
          <w:rFonts w:cs="David" w:hint="cs"/>
          <w:sz w:val="24"/>
          <w:szCs w:val="24"/>
          <w:rtl/>
        </w:rPr>
        <w:t xml:space="preserve"> לפחות 48 שעות בטרם הסיור. המציע ימסור בבקשתו להצטרף לסיור את שמו, וכן את מספר </w:t>
      </w:r>
      <w:r>
        <w:rPr>
          <w:rFonts w:cs="David" w:hint="cs"/>
          <w:sz w:val="24"/>
          <w:szCs w:val="24"/>
          <w:rtl/>
        </w:rPr>
        <w:t>הת.ז. שלו. היה והמציע הינה תאגיד, יצ</w:t>
      </w:r>
      <w:r w:rsidR="006A010A">
        <w:rPr>
          <w:rFonts w:cs="David" w:hint="cs"/>
          <w:sz w:val="24"/>
          <w:szCs w:val="24"/>
          <w:rtl/>
        </w:rPr>
        <w:t>ו</w:t>
      </w:r>
      <w:r>
        <w:rPr>
          <w:rFonts w:cs="David" w:hint="cs"/>
          <w:sz w:val="24"/>
          <w:szCs w:val="24"/>
          <w:rtl/>
        </w:rPr>
        <w:t>יין בבקשת</w:t>
      </w:r>
      <w:r w:rsidR="004B0208">
        <w:rPr>
          <w:rFonts w:cs="David" w:hint="cs"/>
          <w:sz w:val="24"/>
          <w:szCs w:val="24"/>
          <w:rtl/>
        </w:rPr>
        <w:t xml:space="preserve"> </w:t>
      </w:r>
      <w:r>
        <w:rPr>
          <w:rFonts w:cs="David" w:hint="cs"/>
          <w:sz w:val="24"/>
          <w:szCs w:val="24"/>
          <w:rtl/>
        </w:rPr>
        <w:t xml:space="preserve">מי מטעמו להצטרף </w:t>
      </w:r>
      <w:r>
        <w:rPr>
          <w:rFonts w:cs="David" w:hint="cs"/>
          <w:sz w:val="24"/>
          <w:szCs w:val="24"/>
          <w:rtl/>
        </w:rPr>
        <w:t xml:space="preserve">לסיורמספר התאגיד בשמו הוא מבקש להצטרף לסיור. </w:t>
      </w:r>
    </w:p>
    <w:p w:rsidR="002A1C00" w:rsidRPr="008C5F62" w:rsidRDefault="002A1C00" w:rsidP="00F516B4">
      <w:pPr>
        <w:numPr>
          <w:ilvl w:val="0"/>
          <w:numId w:val="7"/>
        </w:numPr>
        <w:tabs>
          <w:tab w:val="left" w:pos="1482"/>
        </w:tabs>
        <w:spacing w:after="0" w:line="240" w:lineRule="auto"/>
        <w:jc w:val="both"/>
        <w:rPr>
          <w:rFonts w:cs="David"/>
          <w:sz w:val="24"/>
          <w:szCs w:val="24"/>
        </w:rPr>
      </w:pPr>
      <w:r w:rsidRPr="008C5F62">
        <w:rPr>
          <w:rFonts w:cs="David"/>
          <w:b/>
          <w:bCs/>
          <w:sz w:val="24"/>
          <w:szCs w:val="24"/>
          <w:rtl/>
        </w:rPr>
        <w:t>המינהל שומר לעצמו את הזכות שלא לדון בהצעות שהוגשו בסטייה מההוראות שלעיל תוך פסילתן על הסף</w:t>
      </w:r>
      <w:r w:rsidRPr="008C5F62">
        <w:rPr>
          <w:rFonts w:cs="David"/>
          <w:sz w:val="24"/>
          <w:szCs w:val="24"/>
          <w:rtl/>
        </w:rPr>
        <w:t>.</w:t>
      </w:r>
    </w:p>
    <w:p w:rsidR="00191E0F" w:rsidRPr="008C5F62" w:rsidRDefault="00191E0F" w:rsidP="00191E0F">
      <w:pPr>
        <w:tabs>
          <w:tab w:val="left" w:pos="1482"/>
        </w:tabs>
        <w:spacing w:after="0" w:line="240" w:lineRule="auto"/>
        <w:ind w:left="1440"/>
        <w:jc w:val="both"/>
        <w:rPr>
          <w:rFonts w:cs="David"/>
          <w:sz w:val="24"/>
          <w:szCs w:val="24"/>
          <w:rtl/>
        </w:rPr>
      </w:pPr>
    </w:p>
    <w:p w:rsidR="00CF7B54" w:rsidRPr="008C5F62" w:rsidRDefault="00CF7B54" w:rsidP="00191E0F">
      <w:pPr>
        <w:tabs>
          <w:tab w:val="left" w:pos="1482"/>
        </w:tabs>
        <w:spacing w:after="0" w:line="240" w:lineRule="auto"/>
        <w:ind w:left="1440"/>
        <w:jc w:val="both"/>
        <w:rPr>
          <w:rFonts w:cs="David"/>
          <w:sz w:val="24"/>
          <w:szCs w:val="24"/>
        </w:rPr>
      </w:pPr>
    </w:p>
    <w:p w:rsidR="00191E0F" w:rsidRPr="008C5F62" w:rsidRDefault="00191E0F" w:rsidP="00F516B4">
      <w:pPr>
        <w:pStyle w:val="afb"/>
        <w:numPr>
          <w:ilvl w:val="0"/>
          <w:numId w:val="6"/>
        </w:numPr>
        <w:tabs>
          <w:tab w:val="left" w:pos="1482"/>
        </w:tabs>
        <w:spacing w:after="0" w:line="240" w:lineRule="auto"/>
        <w:jc w:val="both"/>
        <w:rPr>
          <w:rFonts w:cs="David"/>
          <w:b/>
          <w:bCs/>
          <w:sz w:val="24"/>
          <w:szCs w:val="24"/>
          <w:u w:val="single"/>
        </w:rPr>
      </w:pPr>
      <w:r w:rsidRPr="008C5F62">
        <w:rPr>
          <w:rFonts w:cs="David" w:hint="cs"/>
          <w:b/>
          <w:bCs/>
          <w:sz w:val="24"/>
          <w:szCs w:val="24"/>
          <w:u w:val="single"/>
          <w:rtl/>
        </w:rPr>
        <w:t>תנאים כלליים והבהרות למציעים</w:t>
      </w:r>
    </w:p>
    <w:p w:rsidR="00191E0F" w:rsidRPr="008C5F62" w:rsidRDefault="00191E0F" w:rsidP="0017484F">
      <w:pPr>
        <w:numPr>
          <w:ilvl w:val="0"/>
          <w:numId w:val="1"/>
        </w:numPr>
        <w:spacing w:after="0" w:line="360" w:lineRule="auto"/>
        <w:jc w:val="both"/>
        <w:rPr>
          <w:rFonts w:ascii="Times New Roman" w:hAnsi="Times New Roman" w:cs="David"/>
          <w:sz w:val="24"/>
          <w:szCs w:val="24"/>
          <w:rtl/>
        </w:rPr>
      </w:pPr>
      <w:r w:rsidRPr="008C5F62">
        <w:rPr>
          <w:rFonts w:ascii="Times New Roman" w:hAnsi="Times New Roman" w:cs="David"/>
          <w:sz w:val="24"/>
          <w:szCs w:val="24"/>
          <w:rtl/>
        </w:rPr>
        <w:t>נדרשת קבלת אישור יחידת ביטחון שדה בצה"ל להתקשרות עם המציע. הפנייה ליחידת ביטחון שדה תעשה על ידי המינהל ולא על ידי המציע. לשם הגשת הפנייה, על המציע לספק את המסמכים הבאים, לפי דרישת המינהל:</w:t>
      </w:r>
    </w:p>
    <w:p w:rsidR="00191E0F" w:rsidRPr="008C5F62" w:rsidRDefault="00191E0F" w:rsidP="00F516B4">
      <w:pPr>
        <w:numPr>
          <w:ilvl w:val="0"/>
          <w:numId w:val="8"/>
        </w:numPr>
        <w:tabs>
          <w:tab w:val="left" w:pos="1482"/>
        </w:tabs>
        <w:spacing w:after="0" w:line="240" w:lineRule="auto"/>
        <w:jc w:val="both"/>
        <w:rPr>
          <w:rFonts w:cs="David"/>
          <w:sz w:val="24"/>
          <w:szCs w:val="24"/>
        </w:rPr>
      </w:pPr>
      <w:r w:rsidRPr="008C5F62">
        <w:rPr>
          <w:rFonts w:cs="David"/>
          <w:sz w:val="24"/>
          <w:szCs w:val="24"/>
          <w:rtl/>
        </w:rPr>
        <w:t xml:space="preserve">רשימת שמם המלא ומספר תעודת הזהות של כל אדם אשר יועסק במסגרת ההסכם שייחתם עם הזוכה במכרז זה. </w:t>
      </w:r>
    </w:p>
    <w:p w:rsidR="00191E0F" w:rsidRPr="008C5F62" w:rsidRDefault="00191E0F" w:rsidP="00F516B4">
      <w:pPr>
        <w:numPr>
          <w:ilvl w:val="0"/>
          <w:numId w:val="8"/>
        </w:numPr>
        <w:tabs>
          <w:tab w:val="left" w:pos="1482"/>
        </w:tabs>
        <w:spacing w:after="0" w:line="240" w:lineRule="auto"/>
        <w:jc w:val="both"/>
        <w:rPr>
          <w:rFonts w:cs="David"/>
          <w:sz w:val="24"/>
          <w:szCs w:val="24"/>
          <w:rtl/>
        </w:rPr>
      </w:pPr>
      <w:r w:rsidRPr="008C5F62">
        <w:rPr>
          <w:rFonts w:cs="David"/>
          <w:sz w:val="24"/>
          <w:szCs w:val="24"/>
          <w:rtl/>
        </w:rPr>
        <w:t>אם המציע הינו תאגיד: רשימת שמם המלא ומספר תעודת הזהות של כל המינהלים, השותפים או בעלי למעלה מ- 5% מהון המניות בתאגיד המציע.</w:t>
      </w:r>
    </w:p>
    <w:p w:rsidR="00191E0F" w:rsidRPr="008C5F62" w:rsidRDefault="00191E0F" w:rsidP="00F516B4">
      <w:pPr>
        <w:numPr>
          <w:ilvl w:val="0"/>
          <w:numId w:val="8"/>
        </w:numPr>
        <w:tabs>
          <w:tab w:val="left" w:pos="1482"/>
        </w:tabs>
        <w:spacing w:after="0" w:line="240" w:lineRule="auto"/>
        <w:jc w:val="both"/>
        <w:rPr>
          <w:rFonts w:cs="David"/>
          <w:sz w:val="24"/>
          <w:szCs w:val="24"/>
          <w:rtl/>
        </w:rPr>
      </w:pPr>
      <w:r w:rsidRPr="008C5F62">
        <w:rPr>
          <w:rFonts w:cs="David"/>
          <w:sz w:val="24"/>
          <w:szCs w:val="24"/>
          <w:rtl/>
        </w:rPr>
        <w:t>כמו כן על המציע להתחייב לספק, לפי דרישת המינהל, כל מידע נוסף אשר יהיה נחוץ לשם הכרעה לגבי מתן האישור.</w:t>
      </w:r>
    </w:p>
    <w:p w:rsidR="00191E0F" w:rsidRPr="008C5F62" w:rsidRDefault="00191E0F" w:rsidP="00191E0F">
      <w:pPr>
        <w:jc w:val="both"/>
        <w:rPr>
          <w:rFonts w:cs="David"/>
          <w:sz w:val="24"/>
          <w:szCs w:val="24"/>
          <w:rtl/>
        </w:rPr>
      </w:pPr>
    </w:p>
    <w:p w:rsidR="00191E0F" w:rsidRPr="008C5F62" w:rsidRDefault="00191E0F" w:rsidP="0017484F">
      <w:pPr>
        <w:pStyle w:val="afb"/>
        <w:numPr>
          <w:ilvl w:val="0"/>
          <w:numId w:val="1"/>
        </w:numPr>
        <w:spacing w:after="0" w:line="240" w:lineRule="auto"/>
        <w:jc w:val="both"/>
        <w:rPr>
          <w:rFonts w:ascii="Times New Roman" w:hAnsi="Times New Roman" w:cs="David"/>
          <w:sz w:val="24"/>
          <w:szCs w:val="24"/>
          <w:rtl/>
        </w:rPr>
      </w:pPr>
      <w:r w:rsidRPr="008C5F62">
        <w:rPr>
          <w:rFonts w:ascii="Times New Roman" w:hAnsi="Times New Roman" w:cs="David"/>
          <w:sz w:val="24"/>
          <w:szCs w:val="24"/>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המינהל לפסול את ההצעה, כולה או חלקה, אם ימצא לנכון לעשות כן.</w:t>
      </w:r>
    </w:p>
    <w:p w:rsidR="00191E0F" w:rsidRPr="008C5F62" w:rsidRDefault="00191E0F" w:rsidP="00191E0F">
      <w:pPr>
        <w:ind w:left="360"/>
        <w:jc w:val="both"/>
        <w:rPr>
          <w:rFonts w:ascii="Times New Roman" w:hAnsi="Times New Roman" w:cs="David"/>
          <w:sz w:val="24"/>
          <w:szCs w:val="24"/>
        </w:rPr>
      </w:pPr>
      <w:r w:rsidRPr="008C5F62">
        <w:rPr>
          <w:rFonts w:ascii="Times New Roman" w:hAnsi="Times New Roman" w:cs="David"/>
          <w:sz w:val="24"/>
          <w:szCs w:val="24"/>
          <w:rtl/>
        </w:rPr>
        <w:t xml:space="preserve"> </w:t>
      </w:r>
    </w:p>
    <w:p w:rsidR="00191E0F" w:rsidRPr="008C5F62" w:rsidRDefault="00191E0F" w:rsidP="0017484F">
      <w:pPr>
        <w:numPr>
          <w:ilvl w:val="0"/>
          <w:numId w:val="1"/>
        </w:numPr>
        <w:spacing w:after="0" w:line="240" w:lineRule="auto"/>
        <w:jc w:val="both"/>
        <w:rPr>
          <w:rFonts w:ascii="Times New Roman" w:hAnsi="Times New Roman" w:cs="David"/>
          <w:sz w:val="24"/>
          <w:szCs w:val="24"/>
        </w:rPr>
      </w:pPr>
      <w:r w:rsidRPr="008C5F62">
        <w:rPr>
          <w:rFonts w:ascii="Times New Roman" w:hAnsi="Times New Roman" w:cs="David"/>
          <w:sz w:val="24"/>
          <w:szCs w:val="24"/>
          <w:rtl/>
        </w:rPr>
        <w:t xml:space="preserve">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"אפס", והמציע לא יהיה זכאי לתשלום בגין ביצוע החלק הרלוונטי של העבודה או מתן החלק הרלוונטי של השירות. המינהל יהיה רשאי בהתקיים לפסול הצעה אם המציע לא נקב במחיר כאמור, כולה או חלקה, אם ימצא לנכון לעשות כן. </w:t>
      </w:r>
    </w:p>
    <w:p w:rsidR="00191E0F" w:rsidRPr="008C5F62" w:rsidRDefault="00191E0F" w:rsidP="00191E0F">
      <w:pPr>
        <w:jc w:val="both"/>
        <w:rPr>
          <w:rFonts w:ascii="Times New Roman" w:hAnsi="Times New Roman" w:cs="David"/>
          <w:sz w:val="24"/>
          <w:szCs w:val="24"/>
        </w:rPr>
      </w:pPr>
    </w:p>
    <w:p w:rsidR="00191E0F" w:rsidRPr="008C5F62" w:rsidRDefault="00191E0F" w:rsidP="0017484F">
      <w:pPr>
        <w:numPr>
          <w:ilvl w:val="0"/>
          <w:numId w:val="1"/>
        </w:numPr>
        <w:spacing w:after="0" w:line="240" w:lineRule="auto"/>
        <w:jc w:val="both"/>
        <w:rPr>
          <w:rFonts w:ascii="Times New Roman" w:hAnsi="Times New Roman" w:cs="David"/>
          <w:sz w:val="24"/>
          <w:szCs w:val="24"/>
        </w:rPr>
      </w:pPr>
      <w:r w:rsidRPr="008C5F62">
        <w:rPr>
          <w:rFonts w:ascii="Times New Roman" w:hAnsi="Times New Roman" w:cs="David"/>
          <w:sz w:val="24"/>
          <w:szCs w:val="24"/>
          <w:rtl/>
        </w:rPr>
        <w:t>המינהל שומר לעצמו את הרשות, אך אינו חייב, לתקן טעויות אריתמטיות בהצעה.</w:t>
      </w:r>
    </w:p>
    <w:p w:rsidR="00191E0F" w:rsidRPr="008C5F62" w:rsidRDefault="00191E0F" w:rsidP="00191E0F">
      <w:pPr>
        <w:jc w:val="both"/>
        <w:rPr>
          <w:rFonts w:ascii="Times New Roman" w:hAnsi="Times New Roman" w:cs="David"/>
          <w:sz w:val="24"/>
          <w:szCs w:val="24"/>
        </w:rPr>
      </w:pPr>
      <w:r w:rsidRPr="008C5F62">
        <w:rPr>
          <w:rFonts w:ascii="Times New Roman" w:hAnsi="Times New Roman" w:cs="David"/>
          <w:sz w:val="24"/>
          <w:szCs w:val="24"/>
          <w:rtl/>
        </w:rPr>
        <w:t xml:space="preserve"> </w:t>
      </w:r>
    </w:p>
    <w:p w:rsidR="00191E0F" w:rsidRPr="008C5F62" w:rsidRDefault="00191E0F" w:rsidP="0017484F">
      <w:pPr>
        <w:numPr>
          <w:ilvl w:val="0"/>
          <w:numId w:val="1"/>
        </w:numPr>
        <w:spacing w:after="0" w:line="240" w:lineRule="auto"/>
        <w:jc w:val="both"/>
        <w:rPr>
          <w:rFonts w:ascii="Times New Roman" w:hAnsi="Times New Roman" w:cs="David"/>
          <w:sz w:val="24"/>
          <w:szCs w:val="24"/>
        </w:rPr>
      </w:pPr>
      <w:r w:rsidRPr="008C5F62">
        <w:rPr>
          <w:rFonts w:ascii="Times New Roman" w:hAnsi="Times New Roman" w:cs="David"/>
          <w:sz w:val="24"/>
          <w:szCs w:val="24"/>
          <w:rtl/>
        </w:rPr>
        <w:t>החלטות המינהל כאמור בסעיפים 7 עד 10 לעיל, נתונות לשיקול דעתו המוחלט והבלעדי של המינהל או מי שהוסמך מטעמו לשם כך.</w:t>
      </w:r>
    </w:p>
    <w:p w:rsidR="00191E0F" w:rsidRPr="008C5F62" w:rsidRDefault="00191E0F" w:rsidP="00191E0F">
      <w:pPr>
        <w:jc w:val="both"/>
        <w:rPr>
          <w:rFonts w:ascii="Times New Roman" w:hAnsi="Times New Roman" w:cs="David"/>
          <w:sz w:val="24"/>
          <w:szCs w:val="24"/>
        </w:rPr>
      </w:pPr>
    </w:p>
    <w:p w:rsidR="00191E0F" w:rsidRPr="008C5F62" w:rsidRDefault="00191E0F" w:rsidP="0017484F">
      <w:pPr>
        <w:numPr>
          <w:ilvl w:val="0"/>
          <w:numId w:val="1"/>
        </w:numPr>
        <w:spacing w:after="0" w:line="240" w:lineRule="auto"/>
        <w:jc w:val="both"/>
        <w:rPr>
          <w:rFonts w:cs="David"/>
          <w:sz w:val="24"/>
          <w:szCs w:val="24"/>
          <w:rtl/>
        </w:rPr>
      </w:pPr>
      <w:r w:rsidRPr="008C5F62">
        <w:rPr>
          <w:rFonts w:cs="David"/>
          <w:sz w:val="24"/>
          <w:szCs w:val="24"/>
          <w:rtl/>
        </w:rPr>
        <w:t>הצעה זו נמסרת למציע בתנאים המפורשים הבאים, אליהם מוסבת תשומת ליבו. יראו בהגשת ההצעה למכרז על ידי המציע כקבלתו את התנאים הבאים:</w:t>
      </w:r>
    </w:p>
    <w:p w:rsidR="00191E0F" w:rsidRPr="008C5F62" w:rsidRDefault="00191E0F" w:rsidP="00191E0F">
      <w:pPr>
        <w:pStyle w:val="a7"/>
        <w:spacing w:line="240" w:lineRule="auto"/>
        <w:ind w:left="720" w:hanging="720"/>
        <w:rPr>
          <w:sz w:val="24"/>
          <w:rtl/>
        </w:rPr>
      </w:pPr>
    </w:p>
    <w:p w:rsidR="00191E0F" w:rsidRPr="008C5F62" w:rsidRDefault="00191E0F" w:rsidP="00877244">
      <w:pPr>
        <w:numPr>
          <w:ilvl w:val="0"/>
          <w:numId w:val="9"/>
        </w:numPr>
        <w:tabs>
          <w:tab w:val="left" w:pos="1482"/>
        </w:tabs>
        <w:spacing w:after="0" w:line="240" w:lineRule="auto"/>
        <w:jc w:val="both"/>
        <w:rPr>
          <w:rFonts w:cs="David"/>
          <w:sz w:val="24"/>
          <w:szCs w:val="24"/>
          <w:rtl/>
        </w:rPr>
      </w:pPr>
      <w:r w:rsidRPr="008C5F62">
        <w:rPr>
          <w:rFonts w:cs="David"/>
          <w:sz w:val="24"/>
          <w:szCs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00515FEA" w:rsidRPr="008C5F62">
        <w:rPr>
          <w:rFonts w:eastAsia="Times New Roman" w:cs="David" w:hint="cs"/>
          <w:sz w:val="24"/>
          <w:szCs w:val="24"/>
          <w:rtl/>
        </w:rPr>
        <w:t>כמו כן, המינהל שומר לעצמו את הזכות להרחיב את היקף העבודות, תוך מתן הודעה כאמור ל</w:t>
      </w:r>
      <w:r w:rsidR="00877244" w:rsidRPr="008C5F62">
        <w:rPr>
          <w:rFonts w:eastAsia="Times New Roman" w:cs="David" w:hint="cs"/>
          <w:sz w:val="24"/>
          <w:szCs w:val="24"/>
          <w:rtl/>
        </w:rPr>
        <w:t>מציע הזוכה</w:t>
      </w:r>
      <w:r w:rsidR="00515FEA" w:rsidRPr="008C5F62">
        <w:rPr>
          <w:rFonts w:eastAsia="Times New Roman" w:cs="David" w:hint="cs"/>
          <w:sz w:val="24"/>
          <w:szCs w:val="24"/>
          <w:rtl/>
        </w:rPr>
        <w:t>.</w:t>
      </w:r>
    </w:p>
    <w:p w:rsidR="00191E0F" w:rsidRPr="008C5F62" w:rsidRDefault="00191E0F" w:rsidP="00F516B4">
      <w:pPr>
        <w:numPr>
          <w:ilvl w:val="0"/>
          <w:numId w:val="9"/>
        </w:numPr>
        <w:tabs>
          <w:tab w:val="left" w:pos="1482"/>
        </w:tabs>
        <w:spacing w:after="0" w:line="240" w:lineRule="auto"/>
        <w:jc w:val="both"/>
        <w:rPr>
          <w:rFonts w:cs="David"/>
          <w:sz w:val="24"/>
          <w:szCs w:val="24"/>
        </w:rPr>
      </w:pPr>
      <w:r w:rsidRPr="008C5F62">
        <w:rPr>
          <w:rFonts w:cs="David"/>
          <w:sz w:val="24"/>
          <w:szCs w:val="24"/>
          <w:rtl/>
        </w:rPr>
        <w:t xml:space="preserve">על המציע להתחייב לספק את </w:t>
      </w:r>
      <w:r w:rsidRPr="008C5F62">
        <w:rPr>
          <w:rFonts w:cs="David"/>
          <w:b/>
          <w:bCs/>
          <w:sz w:val="24"/>
          <w:szCs w:val="24"/>
          <w:u w:val="single"/>
          <w:rtl/>
        </w:rPr>
        <w:t>כל</w:t>
      </w:r>
      <w:r w:rsidRPr="008C5F62">
        <w:rPr>
          <w:rFonts w:cs="David"/>
          <w:sz w:val="24"/>
          <w:szCs w:val="24"/>
          <w:rtl/>
        </w:rPr>
        <w:t xml:space="preserve"> השירותים המפורטים במכרז. </w:t>
      </w:r>
    </w:p>
    <w:p w:rsidR="00191E0F" w:rsidRPr="008C5F62" w:rsidRDefault="00191E0F" w:rsidP="00F516B4">
      <w:pPr>
        <w:numPr>
          <w:ilvl w:val="0"/>
          <w:numId w:val="9"/>
        </w:numPr>
        <w:tabs>
          <w:tab w:val="left" w:pos="1482"/>
        </w:tabs>
        <w:spacing w:after="0" w:line="240" w:lineRule="auto"/>
        <w:jc w:val="both"/>
        <w:rPr>
          <w:rFonts w:cs="David"/>
          <w:sz w:val="24"/>
          <w:szCs w:val="24"/>
        </w:rPr>
      </w:pPr>
      <w:r w:rsidRPr="008C5F62">
        <w:rPr>
          <w:rFonts w:cs="David"/>
          <w:sz w:val="24"/>
          <w:szCs w:val="24"/>
          <w:rtl/>
        </w:rPr>
        <w:t xml:space="preserve">המינהל אינו מתחייב לקבל את ההצעה הזולה ביותר או כל הצעה שהיא. בחירת ההצעה הזוכה נתונה לשיקול דעתו המוחלט והבלעדי של המינהל. </w:t>
      </w:r>
    </w:p>
    <w:p w:rsidR="00191E0F" w:rsidRPr="008C5F62" w:rsidRDefault="00191E0F" w:rsidP="00F516B4">
      <w:pPr>
        <w:numPr>
          <w:ilvl w:val="0"/>
          <w:numId w:val="9"/>
        </w:numPr>
        <w:tabs>
          <w:tab w:val="left" w:pos="1482"/>
        </w:tabs>
        <w:spacing w:after="0" w:line="240" w:lineRule="auto"/>
        <w:jc w:val="both"/>
        <w:rPr>
          <w:rFonts w:cs="David"/>
          <w:sz w:val="24"/>
          <w:szCs w:val="24"/>
        </w:rPr>
      </w:pPr>
      <w:r w:rsidRPr="008C5F62">
        <w:rPr>
          <w:rFonts w:cs="David"/>
          <w:sz w:val="24"/>
          <w:szCs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rsidR="00191E0F" w:rsidRPr="008C5F62" w:rsidRDefault="00191E0F" w:rsidP="00F516B4">
      <w:pPr>
        <w:numPr>
          <w:ilvl w:val="0"/>
          <w:numId w:val="9"/>
        </w:numPr>
        <w:tabs>
          <w:tab w:val="left" w:pos="1482"/>
        </w:tabs>
        <w:spacing w:after="0" w:line="240" w:lineRule="auto"/>
        <w:jc w:val="both"/>
        <w:rPr>
          <w:rFonts w:cs="David"/>
          <w:sz w:val="24"/>
          <w:szCs w:val="24"/>
        </w:rPr>
      </w:pPr>
      <w:r w:rsidRPr="008C5F62">
        <w:rPr>
          <w:rFonts w:cs="David"/>
          <w:sz w:val="24"/>
          <w:szCs w:val="24"/>
          <w:rtl/>
        </w:rPr>
        <w:t xml:space="preserve">ביטל המינהל את המכרז או נמנע מלקבל את ההצעות למכרז, יהיה משוחרר מכל התחייבות כלפי כל מציע (אפילו אם היה זה המציע הזוכה). </w:t>
      </w:r>
    </w:p>
    <w:p w:rsidR="00191E0F" w:rsidRPr="008C5F62" w:rsidRDefault="00191E0F" w:rsidP="00F516B4">
      <w:pPr>
        <w:numPr>
          <w:ilvl w:val="0"/>
          <w:numId w:val="9"/>
        </w:numPr>
        <w:tabs>
          <w:tab w:val="left" w:pos="1482"/>
        </w:tabs>
        <w:spacing w:after="0" w:line="240" w:lineRule="auto"/>
        <w:jc w:val="both"/>
        <w:rPr>
          <w:rFonts w:cs="David"/>
          <w:sz w:val="24"/>
          <w:szCs w:val="24"/>
        </w:rPr>
      </w:pPr>
      <w:r w:rsidRPr="008C5F62">
        <w:rPr>
          <w:rFonts w:cs="David"/>
          <w:sz w:val="24"/>
          <w:szCs w:val="24"/>
          <w:rtl/>
        </w:rPr>
        <w:t xml:space="preserve">מבלי לפגוע באמור לעיל, המינהל שומר לעצמו את הזכות לנהל מו"מ על המחיר עם המציעים שהצעותיהם תעמודנה בתנאי הסף. מו"מ כאמור יכולה להיעשות אף בשיטת </w:t>
      </w:r>
      <w:r w:rsidRPr="008C5F62">
        <w:rPr>
          <w:rFonts w:cs="David"/>
          <w:sz w:val="24"/>
          <w:szCs w:val="24"/>
        </w:rPr>
        <w:t>best and final</w:t>
      </w:r>
      <w:r w:rsidRPr="008C5F62">
        <w:rPr>
          <w:rFonts w:cs="David"/>
          <w:sz w:val="24"/>
          <w:szCs w:val="24"/>
          <w:rtl/>
        </w:rPr>
        <w:t xml:space="preserve"> בין 2 המציעים שהצעותיהם דורגו גבוה משאר ההצעות. אין באמור כדי לחייב את המנהל לערוך מו"מ בשיטה האמורה או לנהל מו"מ בכלל. </w:t>
      </w:r>
    </w:p>
    <w:p w:rsidR="00191E0F" w:rsidRPr="008C5F62" w:rsidRDefault="00191E0F" w:rsidP="00F516B4">
      <w:pPr>
        <w:numPr>
          <w:ilvl w:val="0"/>
          <w:numId w:val="9"/>
        </w:numPr>
        <w:tabs>
          <w:tab w:val="left" w:pos="1482"/>
        </w:tabs>
        <w:spacing w:after="0" w:line="240" w:lineRule="auto"/>
        <w:jc w:val="both"/>
        <w:rPr>
          <w:rFonts w:cs="David"/>
          <w:sz w:val="24"/>
          <w:szCs w:val="24"/>
        </w:rPr>
      </w:pPr>
      <w:r w:rsidRPr="008C5F62">
        <w:rPr>
          <w:rFonts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rsidR="00191E0F" w:rsidRPr="008C5F62" w:rsidRDefault="00191E0F" w:rsidP="00F516B4">
      <w:pPr>
        <w:numPr>
          <w:ilvl w:val="0"/>
          <w:numId w:val="9"/>
        </w:numPr>
        <w:tabs>
          <w:tab w:val="left" w:pos="1482"/>
        </w:tabs>
        <w:spacing w:after="0" w:line="240" w:lineRule="auto"/>
        <w:jc w:val="both"/>
        <w:rPr>
          <w:rFonts w:cs="David"/>
          <w:sz w:val="24"/>
          <w:szCs w:val="24"/>
        </w:rPr>
      </w:pPr>
      <w:r w:rsidRPr="008C5F62">
        <w:rPr>
          <w:rFonts w:cs="David"/>
          <w:sz w:val="24"/>
          <w:szCs w:val="24"/>
          <w:rtl/>
        </w:rPr>
        <w:t>אם תתקבל הצעת המציע, יחתום המציע על ההסכם (לרבות כל המסמכים הנלווים לו) בתוך 7 ימים מן המועד בו הודיע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191E0F" w:rsidRPr="008C5F62" w:rsidRDefault="00191E0F" w:rsidP="00F516B4">
      <w:pPr>
        <w:numPr>
          <w:ilvl w:val="0"/>
          <w:numId w:val="9"/>
        </w:numPr>
        <w:tabs>
          <w:tab w:val="left" w:pos="1482"/>
        </w:tabs>
        <w:spacing w:after="0" w:line="240" w:lineRule="auto"/>
        <w:jc w:val="both"/>
        <w:rPr>
          <w:rFonts w:cs="David"/>
          <w:sz w:val="24"/>
          <w:szCs w:val="24"/>
        </w:rPr>
      </w:pPr>
      <w:r w:rsidRPr="008C5F62">
        <w:rPr>
          <w:rFonts w:cs="David"/>
          <w:sz w:val="24"/>
          <w:szCs w:val="24"/>
          <w:rtl/>
        </w:rPr>
        <w:t>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כל העבודות נשוא המכרז יבוצעו ע"ב הזמנה נפרדת, שתימסר לזוכה (או לזוכים) ע"י המינהל.</w:t>
      </w:r>
    </w:p>
    <w:p w:rsidR="00722CB0" w:rsidRPr="008C5F62" w:rsidRDefault="00191E0F" w:rsidP="00F516B4">
      <w:pPr>
        <w:numPr>
          <w:ilvl w:val="0"/>
          <w:numId w:val="9"/>
        </w:numPr>
        <w:tabs>
          <w:tab w:val="left" w:pos="1482"/>
        </w:tabs>
        <w:spacing w:after="0" w:line="240" w:lineRule="auto"/>
        <w:jc w:val="both"/>
        <w:rPr>
          <w:rFonts w:cs="David"/>
          <w:sz w:val="24"/>
          <w:szCs w:val="24"/>
        </w:rPr>
      </w:pPr>
      <w:r w:rsidRPr="008C5F62">
        <w:rPr>
          <w:rFonts w:cs="David"/>
          <w:sz w:val="24"/>
          <w:szCs w:val="24"/>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191E0F" w:rsidRPr="008C5F62" w:rsidRDefault="00191E0F" w:rsidP="00191E0F">
      <w:pPr>
        <w:tabs>
          <w:tab w:val="left" w:pos="1482"/>
        </w:tabs>
        <w:ind w:left="1440"/>
        <w:jc w:val="both"/>
        <w:rPr>
          <w:rFonts w:cs="David"/>
          <w:sz w:val="24"/>
          <w:szCs w:val="24"/>
        </w:rPr>
      </w:pPr>
    </w:p>
    <w:p w:rsidR="00191E0F" w:rsidRPr="008C5F62" w:rsidRDefault="00191E0F" w:rsidP="0017484F">
      <w:pPr>
        <w:numPr>
          <w:ilvl w:val="0"/>
          <w:numId w:val="1"/>
        </w:numPr>
        <w:spacing w:after="0" w:line="240" w:lineRule="auto"/>
        <w:jc w:val="both"/>
        <w:rPr>
          <w:rFonts w:cs="David"/>
          <w:sz w:val="24"/>
          <w:szCs w:val="24"/>
          <w:rtl/>
        </w:rPr>
      </w:pPr>
      <w:r w:rsidRPr="008C5F62">
        <w:rPr>
          <w:rFonts w:cs="David"/>
          <w:sz w:val="24"/>
          <w:szCs w:val="24"/>
          <w:rtl/>
        </w:rPr>
        <w:t xml:space="preserve">המחירים אשר יוצעו על ידי המציע יכללו את כל ההיטלים, המסים ותשלומי החובה האחרים </w:t>
      </w:r>
      <w:r w:rsidRPr="008C5F62">
        <w:rPr>
          <w:rFonts w:cs="David"/>
          <w:b/>
          <w:bCs/>
          <w:sz w:val="24"/>
          <w:szCs w:val="24"/>
          <w:u w:val="single"/>
          <w:rtl/>
        </w:rPr>
        <w:t>למעט מס ערך מוסף</w:t>
      </w:r>
      <w:r w:rsidRPr="008C5F62">
        <w:rPr>
          <w:rFonts w:cs="David"/>
          <w:sz w:val="24"/>
          <w:szCs w:val="24"/>
          <w:rtl/>
        </w:rPr>
        <w:t xml:space="preserve">. סכום מס הערך המוסף יתווסף להצעת המציע בעת החתימה על ההסכם, כפי שיעורו באותה עת. </w:t>
      </w:r>
    </w:p>
    <w:p w:rsidR="00191E0F" w:rsidRPr="008C5F62" w:rsidRDefault="00191E0F" w:rsidP="00191E0F">
      <w:pPr>
        <w:ind w:left="360"/>
        <w:jc w:val="both"/>
        <w:rPr>
          <w:rFonts w:cs="David"/>
          <w:sz w:val="24"/>
          <w:szCs w:val="24"/>
        </w:rPr>
      </w:pPr>
    </w:p>
    <w:p w:rsidR="00A24719" w:rsidRPr="008C5F62" w:rsidRDefault="00191E0F" w:rsidP="000819AF">
      <w:pPr>
        <w:numPr>
          <w:ilvl w:val="0"/>
          <w:numId w:val="1"/>
        </w:numPr>
        <w:spacing w:after="0" w:line="240" w:lineRule="auto"/>
        <w:jc w:val="both"/>
        <w:rPr>
          <w:rFonts w:cs="David"/>
          <w:sz w:val="24"/>
          <w:szCs w:val="24"/>
        </w:rPr>
      </w:pPr>
      <w:r w:rsidRPr="008C5F62">
        <w:rPr>
          <w:rFonts w:cs="David"/>
          <w:sz w:val="24"/>
          <w:szCs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w:t>
      </w:r>
      <w:r w:rsidR="000819AF" w:rsidRPr="008C5F62">
        <w:rPr>
          <w:rFonts w:cs="David" w:hint="cs"/>
          <w:sz w:val="24"/>
          <w:szCs w:val="24"/>
          <w:rtl/>
        </w:rPr>
        <w:t>.</w:t>
      </w:r>
      <w:r w:rsidRPr="008C5F62">
        <w:rPr>
          <w:rFonts w:cs="David"/>
          <w:sz w:val="24"/>
          <w:szCs w:val="24"/>
          <w:rtl/>
        </w:rPr>
        <w:t xml:space="preserve"> </w:t>
      </w:r>
    </w:p>
    <w:p w:rsidR="00A24719" w:rsidRPr="008C5F62" w:rsidRDefault="00A24719" w:rsidP="00A24719">
      <w:pPr>
        <w:pStyle w:val="afb"/>
        <w:tabs>
          <w:tab w:val="left" w:pos="1482"/>
        </w:tabs>
        <w:spacing w:after="0" w:line="240" w:lineRule="auto"/>
        <w:jc w:val="both"/>
        <w:rPr>
          <w:rFonts w:cs="David"/>
          <w:b/>
          <w:bCs/>
          <w:sz w:val="24"/>
          <w:szCs w:val="24"/>
          <w:u w:val="single"/>
        </w:rPr>
      </w:pPr>
    </w:p>
    <w:p w:rsidR="00A24719" w:rsidRPr="008C5F62" w:rsidRDefault="00A24719" w:rsidP="00A24719">
      <w:pPr>
        <w:jc w:val="both"/>
        <w:outlineLvl w:val="0"/>
        <w:rPr>
          <w:rFonts w:cs="David"/>
          <w:b/>
          <w:bCs/>
          <w:sz w:val="24"/>
          <w:szCs w:val="24"/>
          <w:u w:val="single"/>
        </w:rPr>
      </w:pPr>
      <w:r w:rsidRPr="008C5F62">
        <w:rPr>
          <w:rFonts w:cs="David"/>
          <w:b/>
          <w:bCs/>
          <w:sz w:val="24"/>
          <w:szCs w:val="24"/>
          <w:u w:val="single"/>
          <w:rtl/>
        </w:rPr>
        <w:t>ד. בחירת הזוכה במכרז</w:t>
      </w:r>
    </w:p>
    <w:p w:rsidR="00A24719" w:rsidRPr="008C5F62" w:rsidRDefault="00A24719" w:rsidP="0017484F">
      <w:pPr>
        <w:pStyle w:val="afb"/>
        <w:numPr>
          <w:ilvl w:val="0"/>
          <w:numId w:val="1"/>
        </w:numPr>
        <w:spacing w:after="0" w:line="240" w:lineRule="auto"/>
        <w:jc w:val="both"/>
        <w:rPr>
          <w:rFonts w:cs="David"/>
          <w:sz w:val="24"/>
          <w:szCs w:val="24"/>
          <w:rtl/>
        </w:rPr>
      </w:pPr>
      <w:r w:rsidRPr="008C5F62">
        <w:rPr>
          <w:rFonts w:cs="David"/>
          <w:sz w:val="24"/>
          <w:szCs w:val="24"/>
          <w:rtl/>
        </w:rPr>
        <w:t>בחירת הזוכה במכרז תיעשה בשלבים הבאים:</w:t>
      </w:r>
    </w:p>
    <w:p w:rsidR="00A24719" w:rsidRPr="008C5F62" w:rsidRDefault="00A24719" w:rsidP="00F516B4">
      <w:pPr>
        <w:numPr>
          <w:ilvl w:val="0"/>
          <w:numId w:val="10"/>
        </w:numPr>
        <w:spacing w:after="0" w:line="240" w:lineRule="auto"/>
        <w:jc w:val="both"/>
        <w:rPr>
          <w:rFonts w:cs="David"/>
          <w:sz w:val="24"/>
          <w:szCs w:val="24"/>
        </w:rPr>
      </w:pPr>
      <w:r w:rsidRPr="008C5F62">
        <w:rPr>
          <w:rFonts w:cs="David"/>
          <w:b/>
          <w:bCs/>
          <w:sz w:val="24"/>
          <w:szCs w:val="24"/>
          <w:u w:val="single"/>
          <w:rtl/>
        </w:rPr>
        <w:lastRenderedPageBreak/>
        <w:t>בשלב הראשון</w:t>
      </w:r>
      <w:r w:rsidRPr="008C5F62">
        <w:rPr>
          <w:rFonts w:cs="David"/>
          <w:sz w:val="24"/>
          <w:szCs w:val="24"/>
          <w:rtl/>
        </w:rPr>
        <w:t xml:space="preserve"> ייבחנו ההצעות שיוגשו במסגרת המכרז מבחינת עמידתן בתנאי הסף של המכרז. הצעות שעמדו בכל תנאי הסף יעברו לשלב השני של בחירת הזוכה.</w:t>
      </w:r>
    </w:p>
    <w:p w:rsidR="00810E89" w:rsidRPr="008C5F62" w:rsidRDefault="00A24719" w:rsidP="00F516B4">
      <w:pPr>
        <w:numPr>
          <w:ilvl w:val="0"/>
          <w:numId w:val="10"/>
        </w:numPr>
        <w:spacing w:after="0" w:line="240" w:lineRule="auto"/>
        <w:jc w:val="both"/>
        <w:rPr>
          <w:rFonts w:cs="David"/>
          <w:sz w:val="24"/>
          <w:szCs w:val="24"/>
        </w:rPr>
      </w:pPr>
      <w:r w:rsidRPr="008C5F62">
        <w:rPr>
          <w:rFonts w:cs="David"/>
          <w:sz w:val="24"/>
          <w:szCs w:val="24"/>
          <w:rtl/>
        </w:rPr>
        <w:t xml:space="preserve">במסגרת </w:t>
      </w:r>
      <w:r w:rsidRPr="008C5F62">
        <w:rPr>
          <w:rFonts w:cs="David"/>
          <w:b/>
          <w:bCs/>
          <w:sz w:val="24"/>
          <w:szCs w:val="24"/>
          <w:u w:val="single"/>
          <w:rtl/>
        </w:rPr>
        <w:t>השלב השני</w:t>
      </w:r>
      <w:r w:rsidRPr="008C5F62">
        <w:rPr>
          <w:rFonts w:cs="David"/>
          <w:sz w:val="24"/>
          <w:szCs w:val="24"/>
          <w:rtl/>
        </w:rPr>
        <w:t xml:space="preserve"> של בחירת הזוכה יביא המינהל בחשבון את השיקולים שיפורטו להלן, ויהיה רשאי לדרוש מהמציעים ראיות לשביעות רצונו להוכחת הפרטים הרלוונטיים, אף לאחר פתיחת ההצעות:</w:t>
      </w:r>
    </w:p>
    <w:p w:rsidR="00810E89" w:rsidRPr="008C5F62" w:rsidRDefault="00810E89" w:rsidP="00810E89">
      <w:pPr>
        <w:spacing w:after="0" w:line="240" w:lineRule="auto"/>
        <w:ind w:left="1440"/>
        <w:jc w:val="both"/>
        <w:rPr>
          <w:rFonts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32"/>
        <w:gridCol w:w="1843"/>
        <w:gridCol w:w="3472"/>
      </w:tblGrid>
      <w:tr w:rsidR="004B0208" w:rsidRPr="008C5F62" w:rsidTr="004B0208">
        <w:trPr>
          <w:trHeight w:val="407"/>
          <w:jc w:val="center"/>
        </w:trPr>
        <w:tc>
          <w:tcPr>
            <w:tcW w:w="3132" w:type="dxa"/>
            <w:tcBorders>
              <w:top w:val="single" w:sz="4" w:space="0" w:color="auto"/>
              <w:left w:val="single" w:sz="4" w:space="0" w:color="auto"/>
              <w:bottom w:val="single" w:sz="4" w:space="0" w:color="auto"/>
              <w:right w:val="single" w:sz="4" w:space="0" w:color="auto"/>
            </w:tcBorders>
            <w:shd w:val="clear" w:color="auto" w:fill="D9D9D9"/>
            <w:hideMark/>
          </w:tcPr>
          <w:p w:rsidR="004B0208" w:rsidRPr="008C5F62" w:rsidRDefault="004B0208" w:rsidP="004B0208">
            <w:pPr>
              <w:pStyle w:val="Normal4"/>
              <w:spacing w:before="40" w:after="40"/>
              <w:ind w:left="0"/>
              <w:jc w:val="center"/>
              <w:rPr>
                <w:sz w:val="24"/>
                <w:szCs w:val="24"/>
              </w:rPr>
            </w:pPr>
            <w:r w:rsidRPr="008C5F62">
              <w:rPr>
                <w:sz w:val="24"/>
                <w:szCs w:val="24"/>
                <w:rtl/>
              </w:rPr>
              <w:t>רכיב</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4B0208" w:rsidRPr="008C5F62" w:rsidRDefault="004B0208" w:rsidP="004B0208">
            <w:pPr>
              <w:pStyle w:val="Normal4"/>
              <w:spacing w:before="40" w:after="40"/>
              <w:ind w:left="0"/>
              <w:jc w:val="center"/>
              <w:rPr>
                <w:sz w:val="24"/>
                <w:szCs w:val="24"/>
              </w:rPr>
            </w:pPr>
            <w:r w:rsidRPr="008C5F62">
              <w:rPr>
                <w:sz w:val="24"/>
                <w:szCs w:val="24"/>
                <w:rtl/>
              </w:rPr>
              <w:t>משקלו של הרכיב</w:t>
            </w:r>
          </w:p>
        </w:tc>
        <w:tc>
          <w:tcPr>
            <w:tcW w:w="3472" w:type="dxa"/>
            <w:tcBorders>
              <w:top w:val="single" w:sz="4" w:space="0" w:color="auto"/>
              <w:left w:val="single" w:sz="4" w:space="0" w:color="auto"/>
              <w:bottom w:val="single" w:sz="4" w:space="0" w:color="auto"/>
              <w:right w:val="single" w:sz="4" w:space="0" w:color="auto"/>
            </w:tcBorders>
            <w:shd w:val="clear" w:color="auto" w:fill="D9D9D9"/>
          </w:tcPr>
          <w:p w:rsidR="004B0208" w:rsidRPr="008C5F62" w:rsidRDefault="004B0208" w:rsidP="004B0208">
            <w:pPr>
              <w:pStyle w:val="Normal4"/>
              <w:spacing w:before="40" w:after="40"/>
              <w:ind w:left="0"/>
              <w:jc w:val="center"/>
              <w:rPr>
                <w:sz w:val="24"/>
                <w:szCs w:val="24"/>
                <w:rtl/>
              </w:rPr>
            </w:pPr>
            <w:r>
              <w:rPr>
                <w:rFonts w:hint="cs"/>
                <w:sz w:val="24"/>
                <w:szCs w:val="24"/>
                <w:rtl/>
              </w:rPr>
              <w:t>הערות</w:t>
            </w:r>
          </w:p>
        </w:tc>
      </w:tr>
      <w:tr w:rsidR="004B0208" w:rsidRPr="008C5F62" w:rsidTr="004B0208">
        <w:trPr>
          <w:trHeight w:val="388"/>
          <w:jc w:val="center"/>
        </w:trPr>
        <w:tc>
          <w:tcPr>
            <w:tcW w:w="3132" w:type="dxa"/>
            <w:tcBorders>
              <w:top w:val="single" w:sz="4" w:space="0" w:color="auto"/>
              <w:left w:val="single" w:sz="4" w:space="0" w:color="auto"/>
              <w:bottom w:val="single" w:sz="4" w:space="0" w:color="auto"/>
              <w:right w:val="single" w:sz="4" w:space="0" w:color="auto"/>
            </w:tcBorders>
            <w:vAlign w:val="center"/>
            <w:hideMark/>
          </w:tcPr>
          <w:p w:rsidR="004B0208" w:rsidRPr="008C5F62" w:rsidRDefault="004B0208" w:rsidP="004B0208">
            <w:pPr>
              <w:pStyle w:val="Normal4"/>
              <w:spacing w:before="40" w:after="40"/>
              <w:ind w:left="0"/>
              <w:jc w:val="center"/>
              <w:rPr>
                <w:sz w:val="24"/>
                <w:szCs w:val="24"/>
              </w:rPr>
            </w:pPr>
            <w:r w:rsidRPr="004B0208">
              <w:rPr>
                <w:b/>
                <w:bCs/>
                <w:sz w:val="24"/>
                <w:szCs w:val="24"/>
                <w:rtl/>
              </w:rPr>
              <w:t>המחיר</w:t>
            </w:r>
            <w:r w:rsidRPr="008C5F62">
              <w:rPr>
                <w:sz w:val="24"/>
                <w:szCs w:val="24"/>
                <w:rtl/>
              </w:rPr>
              <w:t xml:space="preserve"> המוצע בעד מתן השירותים נשוא המכרז</w:t>
            </w:r>
          </w:p>
        </w:tc>
        <w:tc>
          <w:tcPr>
            <w:tcW w:w="1843" w:type="dxa"/>
            <w:tcBorders>
              <w:top w:val="single" w:sz="4" w:space="0" w:color="auto"/>
              <w:left w:val="single" w:sz="4" w:space="0" w:color="auto"/>
              <w:bottom w:val="single" w:sz="4" w:space="0" w:color="auto"/>
              <w:right w:val="single" w:sz="4" w:space="0" w:color="auto"/>
            </w:tcBorders>
            <w:vAlign w:val="center"/>
            <w:hideMark/>
          </w:tcPr>
          <w:p w:rsidR="004B0208" w:rsidRPr="008C5F62" w:rsidRDefault="004B0208" w:rsidP="004B0208">
            <w:pPr>
              <w:pStyle w:val="Normal4"/>
              <w:spacing w:before="40" w:after="40"/>
              <w:ind w:left="0"/>
              <w:jc w:val="center"/>
              <w:rPr>
                <w:sz w:val="24"/>
                <w:szCs w:val="24"/>
              </w:rPr>
            </w:pPr>
            <w:r w:rsidRPr="008C5F62">
              <w:rPr>
                <w:rFonts w:hint="cs"/>
                <w:sz w:val="24"/>
                <w:szCs w:val="24"/>
                <w:rtl/>
              </w:rPr>
              <w:t>80%</w:t>
            </w:r>
          </w:p>
        </w:tc>
        <w:tc>
          <w:tcPr>
            <w:tcW w:w="3472" w:type="dxa"/>
            <w:tcBorders>
              <w:top w:val="single" w:sz="4" w:space="0" w:color="auto"/>
              <w:left w:val="single" w:sz="4" w:space="0" w:color="auto"/>
              <w:bottom w:val="single" w:sz="4" w:space="0" w:color="auto"/>
              <w:right w:val="single" w:sz="4" w:space="0" w:color="auto"/>
            </w:tcBorders>
          </w:tcPr>
          <w:p w:rsidR="004B0208" w:rsidRPr="004B0208" w:rsidRDefault="004B0208" w:rsidP="004B0208">
            <w:pPr>
              <w:pStyle w:val="a"/>
              <w:numPr>
                <w:ilvl w:val="0"/>
                <w:numId w:val="0"/>
              </w:numPr>
              <w:spacing w:before="0" w:line="240" w:lineRule="auto"/>
              <w:jc w:val="center"/>
              <w:rPr>
                <w:rFonts w:ascii="Times New Roman" w:hAnsi="Times New Roman" w:cs="David"/>
                <w:b w:val="0"/>
                <w:bCs w:val="0"/>
                <w:color w:val="auto"/>
                <w:sz w:val="24"/>
                <w:szCs w:val="24"/>
                <w:u w:val="single"/>
                <w:rtl/>
              </w:rPr>
            </w:pPr>
            <w:r w:rsidRPr="004B0208">
              <w:rPr>
                <w:rFonts w:ascii="Times New Roman" w:hAnsi="Times New Roman" w:cs="David" w:hint="cs"/>
                <w:b w:val="0"/>
                <w:bCs w:val="0"/>
                <w:color w:val="auto"/>
                <w:sz w:val="24"/>
                <w:szCs w:val="24"/>
                <w:u w:val="single"/>
                <w:rtl/>
              </w:rPr>
              <w:t xml:space="preserve">הצעת המחיר הנמוכה ביותר </w:t>
            </w:r>
            <w:r w:rsidRPr="004B0208">
              <w:rPr>
                <w:rFonts w:ascii="Times New Roman" w:hAnsi="Times New Roman" w:cs="David" w:hint="cs"/>
                <w:b w:val="0"/>
                <w:bCs w:val="0"/>
                <w:color w:val="auto"/>
                <w:sz w:val="24"/>
                <w:szCs w:val="24"/>
                <w:u w:val="single"/>
              </w:rPr>
              <w:t>X</w:t>
            </w:r>
            <w:r w:rsidRPr="004B0208">
              <w:rPr>
                <w:rFonts w:ascii="Times New Roman" w:hAnsi="Times New Roman" w:cs="David" w:hint="cs"/>
                <w:b w:val="0"/>
                <w:bCs w:val="0"/>
                <w:color w:val="auto"/>
                <w:sz w:val="24"/>
                <w:szCs w:val="24"/>
                <w:u w:val="single"/>
                <w:rtl/>
              </w:rPr>
              <w:t xml:space="preserve"> </w:t>
            </w:r>
            <w:r>
              <w:rPr>
                <w:rFonts w:ascii="Times New Roman" w:hAnsi="Times New Roman" w:cs="David" w:hint="cs"/>
                <w:b w:val="0"/>
                <w:bCs w:val="0"/>
                <w:color w:val="auto"/>
                <w:sz w:val="24"/>
                <w:szCs w:val="24"/>
                <w:u w:val="single"/>
                <w:rtl/>
              </w:rPr>
              <w:t>8</w:t>
            </w:r>
            <w:r w:rsidRPr="004B0208">
              <w:rPr>
                <w:rFonts w:ascii="Times New Roman" w:hAnsi="Times New Roman" w:cs="David" w:hint="cs"/>
                <w:b w:val="0"/>
                <w:bCs w:val="0"/>
                <w:color w:val="auto"/>
                <w:sz w:val="24"/>
                <w:szCs w:val="24"/>
                <w:u w:val="single"/>
                <w:rtl/>
              </w:rPr>
              <w:t xml:space="preserve">0 </w:t>
            </w:r>
          </w:p>
          <w:p w:rsidR="004B0208" w:rsidRPr="004B0208" w:rsidRDefault="004B0208" w:rsidP="004B0208">
            <w:pPr>
              <w:pStyle w:val="a"/>
              <w:numPr>
                <w:ilvl w:val="0"/>
                <w:numId w:val="0"/>
              </w:numPr>
              <w:spacing w:before="0" w:line="240" w:lineRule="auto"/>
              <w:jc w:val="center"/>
              <w:rPr>
                <w:rFonts w:ascii="Times New Roman" w:hAnsi="Times New Roman" w:cs="David"/>
                <w:b w:val="0"/>
                <w:bCs w:val="0"/>
                <w:color w:val="auto"/>
                <w:sz w:val="24"/>
                <w:szCs w:val="24"/>
                <w:rtl/>
              </w:rPr>
            </w:pPr>
            <w:r w:rsidRPr="004B0208">
              <w:rPr>
                <w:rFonts w:ascii="Times New Roman" w:hAnsi="Times New Roman" w:cs="David" w:hint="cs"/>
                <w:b w:val="0"/>
                <w:bCs w:val="0"/>
                <w:color w:val="auto"/>
                <w:sz w:val="24"/>
                <w:szCs w:val="24"/>
                <w:rtl/>
              </w:rPr>
              <w:t>הצעת המחיר הנבדקת</w:t>
            </w:r>
          </w:p>
          <w:p w:rsidR="004B0208" w:rsidRPr="004B0208" w:rsidRDefault="004B0208" w:rsidP="004B0208">
            <w:pPr>
              <w:pStyle w:val="a"/>
              <w:numPr>
                <w:ilvl w:val="0"/>
                <w:numId w:val="0"/>
              </w:numPr>
              <w:tabs>
                <w:tab w:val="left" w:pos="3578"/>
              </w:tabs>
              <w:spacing w:before="0" w:line="240" w:lineRule="auto"/>
              <w:rPr>
                <w:rFonts w:ascii="Times New Roman" w:hAnsi="Times New Roman" w:cs="David"/>
                <w:b w:val="0"/>
                <w:bCs w:val="0"/>
                <w:color w:val="auto"/>
                <w:sz w:val="24"/>
                <w:szCs w:val="24"/>
                <w:rtl/>
              </w:rPr>
            </w:pPr>
          </w:p>
          <w:p w:rsidR="004B0208" w:rsidRPr="008C5F62" w:rsidRDefault="004B0208" w:rsidP="004B0208">
            <w:pPr>
              <w:pStyle w:val="Normal4"/>
              <w:spacing w:before="40" w:after="40"/>
              <w:ind w:left="0"/>
              <w:rPr>
                <w:sz w:val="24"/>
                <w:szCs w:val="24"/>
                <w:rtl/>
              </w:rPr>
            </w:pPr>
            <w:r w:rsidRPr="004B0208">
              <w:rPr>
                <w:rFonts w:hint="cs"/>
                <w:sz w:val="24"/>
                <w:szCs w:val="24"/>
                <w:rtl/>
              </w:rPr>
              <w:t>המחיר לשקלול הוא המחיר המוצע במפרט התעריפי (נספח ב').</w:t>
            </w:r>
          </w:p>
        </w:tc>
      </w:tr>
      <w:tr w:rsidR="004B0208" w:rsidRPr="008C5F62" w:rsidTr="004B0208">
        <w:trPr>
          <w:trHeight w:val="615"/>
          <w:jc w:val="center"/>
        </w:trPr>
        <w:tc>
          <w:tcPr>
            <w:tcW w:w="3132" w:type="dxa"/>
            <w:tcBorders>
              <w:top w:val="single" w:sz="4" w:space="0" w:color="auto"/>
              <w:left w:val="single" w:sz="4" w:space="0" w:color="auto"/>
              <w:bottom w:val="single" w:sz="4" w:space="0" w:color="auto"/>
              <w:right w:val="single" w:sz="4" w:space="0" w:color="auto"/>
            </w:tcBorders>
            <w:vAlign w:val="center"/>
            <w:hideMark/>
          </w:tcPr>
          <w:p w:rsidR="004B0208" w:rsidRPr="008C5F62" w:rsidRDefault="004B0208" w:rsidP="004B0208">
            <w:pPr>
              <w:jc w:val="center"/>
              <w:rPr>
                <w:rFonts w:cs="David"/>
                <w:sz w:val="24"/>
                <w:szCs w:val="24"/>
              </w:rPr>
            </w:pPr>
            <w:r w:rsidRPr="004B0208">
              <w:rPr>
                <w:rFonts w:ascii="Arial" w:hAnsi="Arial" w:cs="David" w:hint="cs"/>
                <w:b/>
                <w:bCs/>
                <w:sz w:val="24"/>
                <w:szCs w:val="24"/>
                <w:rtl/>
              </w:rPr>
              <w:t>המלצות</w:t>
            </w:r>
            <w:r w:rsidRPr="008C5F62">
              <w:rPr>
                <w:rFonts w:ascii="Arial" w:hAnsi="Arial" w:cs="David" w:hint="cs"/>
                <w:sz w:val="24"/>
                <w:szCs w:val="24"/>
                <w:rtl/>
              </w:rPr>
              <w:t>- על ביצוע פרויקטים של קווי ביוב</w:t>
            </w:r>
            <w:r>
              <w:rPr>
                <w:rFonts w:ascii="Arial" w:hAnsi="Arial" w:cs="David" w:hint="cs"/>
                <w:sz w:val="24"/>
                <w:szCs w:val="24"/>
                <w:rtl/>
              </w:rPr>
              <w:t xml:space="preserve"> ו/או</w:t>
            </w:r>
            <w:r w:rsidRPr="008C5F62">
              <w:rPr>
                <w:rFonts w:ascii="Arial" w:hAnsi="Arial" w:cs="David" w:hint="cs"/>
                <w:sz w:val="24"/>
                <w:szCs w:val="24"/>
                <w:rtl/>
              </w:rPr>
              <w:t xml:space="preserve"> מים</w:t>
            </w:r>
          </w:p>
        </w:tc>
        <w:tc>
          <w:tcPr>
            <w:tcW w:w="1843" w:type="dxa"/>
            <w:tcBorders>
              <w:top w:val="single" w:sz="4" w:space="0" w:color="auto"/>
              <w:left w:val="single" w:sz="4" w:space="0" w:color="auto"/>
              <w:bottom w:val="single" w:sz="4" w:space="0" w:color="auto"/>
              <w:right w:val="single" w:sz="4" w:space="0" w:color="auto"/>
            </w:tcBorders>
            <w:vAlign w:val="center"/>
            <w:hideMark/>
          </w:tcPr>
          <w:p w:rsidR="004B0208" w:rsidRPr="008C5F62" w:rsidRDefault="004B0208" w:rsidP="004B0208">
            <w:pPr>
              <w:pStyle w:val="Normal4"/>
              <w:spacing w:before="40" w:after="40"/>
              <w:ind w:left="0"/>
              <w:jc w:val="center"/>
              <w:rPr>
                <w:sz w:val="24"/>
                <w:szCs w:val="24"/>
                <w:rtl/>
              </w:rPr>
            </w:pPr>
            <w:r w:rsidRPr="008C5F62">
              <w:rPr>
                <w:rFonts w:hint="cs"/>
                <w:sz w:val="24"/>
                <w:szCs w:val="24"/>
                <w:rtl/>
              </w:rPr>
              <w:t>10%</w:t>
            </w:r>
          </w:p>
          <w:p w:rsidR="004B0208" w:rsidRPr="008C5F62" w:rsidRDefault="004B0208" w:rsidP="004B0208">
            <w:pPr>
              <w:pStyle w:val="Normal4"/>
              <w:spacing w:before="40" w:after="40"/>
              <w:ind w:left="0"/>
              <w:jc w:val="center"/>
              <w:rPr>
                <w:sz w:val="24"/>
                <w:szCs w:val="24"/>
              </w:rPr>
            </w:pPr>
          </w:p>
        </w:tc>
        <w:tc>
          <w:tcPr>
            <w:tcW w:w="3472" w:type="dxa"/>
            <w:tcBorders>
              <w:top w:val="single" w:sz="4" w:space="0" w:color="auto"/>
              <w:left w:val="single" w:sz="4" w:space="0" w:color="auto"/>
              <w:bottom w:val="single" w:sz="4" w:space="0" w:color="auto"/>
              <w:right w:val="single" w:sz="4" w:space="0" w:color="auto"/>
            </w:tcBorders>
          </w:tcPr>
          <w:p w:rsidR="004B0208" w:rsidRDefault="004B0208" w:rsidP="004B0208">
            <w:pPr>
              <w:pStyle w:val="Normal4"/>
              <w:spacing w:before="40" w:after="40"/>
              <w:ind w:left="0"/>
              <w:rPr>
                <w:sz w:val="24"/>
                <w:szCs w:val="24"/>
                <w:rtl/>
              </w:rPr>
            </w:pPr>
            <w:r w:rsidRPr="004B0208">
              <w:rPr>
                <w:rFonts w:hint="cs"/>
                <w:sz w:val="24"/>
                <w:szCs w:val="24"/>
                <w:rtl/>
              </w:rPr>
              <w:t>בכדי לזכות במלוא הניקוד ברכיב זה, על המציע לצרף להצעתו המלצות מגופים ציבוריים (משרדי ממשלה</w:t>
            </w:r>
            <w:r>
              <w:rPr>
                <w:rFonts w:hint="cs"/>
                <w:sz w:val="24"/>
                <w:szCs w:val="24"/>
                <w:rtl/>
              </w:rPr>
              <w:t xml:space="preserve">, יחידות סמך, </w:t>
            </w:r>
            <w:r w:rsidRPr="004B0208">
              <w:rPr>
                <w:rFonts w:hint="cs"/>
                <w:sz w:val="24"/>
                <w:szCs w:val="24"/>
                <w:rtl/>
              </w:rPr>
              <w:t>שלטון מקומי</w:t>
            </w:r>
            <w:r>
              <w:rPr>
                <w:rFonts w:hint="cs"/>
                <w:sz w:val="24"/>
                <w:szCs w:val="24"/>
                <w:rtl/>
              </w:rPr>
              <w:t xml:space="preserve"> וכיוצ"ב</w:t>
            </w:r>
            <w:r w:rsidRPr="004B0208">
              <w:rPr>
                <w:rFonts w:hint="cs"/>
                <w:sz w:val="24"/>
                <w:szCs w:val="24"/>
                <w:rtl/>
              </w:rPr>
              <w:t>) או מגופים פרטיים עימם עבד בעבר</w:t>
            </w:r>
            <w:r>
              <w:rPr>
                <w:rFonts w:hint="cs"/>
                <w:sz w:val="24"/>
                <w:szCs w:val="24"/>
                <w:rtl/>
              </w:rPr>
              <w:t>.</w:t>
            </w:r>
          </w:p>
          <w:p w:rsidR="004B0208" w:rsidRPr="008C5F62" w:rsidRDefault="004B0208" w:rsidP="004B0208">
            <w:pPr>
              <w:pStyle w:val="Normal4"/>
              <w:spacing w:before="40" w:after="40"/>
              <w:ind w:left="0"/>
              <w:rPr>
                <w:sz w:val="24"/>
                <w:szCs w:val="24"/>
                <w:rtl/>
              </w:rPr>
            </w:pPr>
            <w:r>
              <w:rPr>
                <w:rFonts w:hint="cs"/>
                <w:sz w:val="24"/>
                <w:szCs w:val="24"/>
                <w:rtl/>
              </w:rPr>
              <w:t xml:space="preserve">ההחלטה על ניקוד ההמלצות תהא כפופה לשיקול דעתו של המנהא"ז בהתאם להתרשמותו ממהות ההמלצות, היקפן וכמותן. </w:t>
            </w:r>
          </w:p>
        </w:tc>
      </w:tr>
      <w:tr w:rsidR="004B0208" w:rsidRPr="008C5F62" w:rsidTr="004B0208">
        <w:trPr>
          <w:trHeight w:val="570"/>
          <w:jc w:val="center"/>
        </w:trPr>
        <w:tc>
          <w:tcPr>
            <w:tcW w:w="3132" w:type="dxa"/>
            <w:tcBorders>
              <w:top w:val="single" w:sz="4" w:space="0" w:color="auto"/>
              <w:left w:val="single" w:sz="4" w:space="0" w:color="auto"/>
              <w:right w:val="single" w:sz="4" w:space="0" w:color="auto"/>
            </w:tcBorders>
            <w:vAlign w:val="center"/>
            <w:hideMark/>
          </w:tcPr>
          <w:p w:rsidR="004B0208" w:rsidRPr="008C5F62" w:rsidRDefault="004B0208" w:rsidP="004B0208">
            <w:pPr>
              <w:jc w:val="center"/>
              <w:rPr>
                <w:rFonts w:cs="David"/>
                <w:sz w:val="24"/>
                <w:szCs w:val="24"/>
                <w:rtl/>
              </w:rPr>
            </w:pPr>
            <w:r w:rsidRPr="004B0208">
              <w:rPr>
                <w:rFonts w:cs="David" w:hint="cs"/>
                <w:b/>
                <w:bCs/>
                <w:sz w:val="24"/>
                <w:szCs w:val="24"/>
                <w:rtl/>
              </w:rPr>
              <w:t>ניסיון</w:t>
            </w:r>
            <w:r w:rsidRPr="008C5F62">
              <w:rPr>
                <w:rFonts w:cs="David" w:hint="cs"/>
                <w:sz w:val="24"/>
                <w:szCs w:val="24"/>
                <w:rtl/>
              </w:rPr>
              <w:t>- שנות והיקף עבודות דומות שבוצעו ע"י המציע</w:t>
            </w:r>
          </w:p>
        </w:tc>
        <w:tc>
          <w:tcPr>
            <w:tcW w:w="1843" w:type="dxa"/>
            <w:tcBorders>
              <w:top w:val="single" w:sz="4" w:space="0" w:color="auto"/>
              <w:left w:val="single" w:sz="4" w:space="0" w:color="auto"/>
              <w:right w:val="single" w:sz="4" w:space="0" w:color="auto"/>
            </w:tcBorders>
            <w:vAlign w:val="center"/>
            <w:hideMark/>
          </w:tcPr>
          <w:p w:rsidR="004B0208" w:rsidRPr="008C5F62" w:rsidRDefault="004B0208" w:rsidP="004B0208">
            <w:pPr>
              <w:pStyle w:val="Normal4"/>
              <w:spacing w:before="40" w:after="40"/>
              <w:ind w:left="0"/>
              <w:jc w:val="center"/>
              <w:rPr>
                <w:sz w:val="24"/>
                <w:szCs w:val="24"/>
                <w:rtl/>
              </w:rPr>
            </w:pPr>
            <w:r w:rsidRPr="008C5F62">
              <w:rPr>
                <w:rFonts w:hint="cs"/>
                <w:sz w:val="24"/>
                <w:szCs w:val="24"/>
                <w:rtl/>
              </w:rPr>
              <w:t>10%</w:t>
            </w:r>
          </w:p>
        </w:tc>
        <w:tc>
          <w:tcPr>
            <w:tcW w:w="3472" w:type="dxa"/>
            <w:tcBorders>
              <w:top w:val="single" w:sz="4" w:space="0" w:color="auto"/>
              <w:left w:val="single" w:sz="4" w:space="0" w:color="auto"/>
              <w:right w:val="single" w:sz="4" w:space="0" w:color="auto"/>
            </w:tcBorders>
          </w:tcPr>
          <w:p w:rsidR="004B0208" w:rsidRPr="008C5F62" w:rsidRDefault="004B0208" w:rsidP="004B0208">
            <w:pPr>
              <w:pStyle w:val="Normal4"/>
              <w:spacing w:before="40" w:after="40"/>
              <w:ind w:left="0"/>
              <w:rPr>
                <w:sz w:val="24"/>
                <w:szCs w:val="24"/>
                <w:rtl/>
              </w:rPr>
            </w:pPr>
            <w:r w:rsidRPr="004B0208">
              <w:rPr>
                <w:rFonts w:hint="cs"/>
                <w:sz w:val="24"/>
                <w:szCs w:val="24"/>
                <w:rtl/>
              </w:rPr>
              <w:t xml:space="preserve">ברכיב זה יביא המינהל בחשבון את </w:t>
            </w:r>
            <w:r w:rsidRPr="004B0208">
              <w:rPr>
                <w:sz w:val="24"/>
                <w:szCs w:val="24"/>
                <w:rtl/>
              </w:rPr>
              <w:t xml:space="preserve"> מומחיות</w:t>
            </w:r>
            <w:r w:rsidRPr="004B0208">
              <w:rPr>
                <w:rFonts w:hint="cs"/>
                <w:sz w:val="24"/>
                <w:szCs w:val="24"/>
                <w:rtl/>
              </w:rPr>
              <w:t>ו</w:t>
            </w:r>
            <w:r w:rsidRPr="004B0208">
              <w:rPr>
                <w:sz w:val="24"/>
                <w:szCs w:val="24"/>
                <w:rtl/>
              </w:rPr>
              <w:t xml:space="preserve"> </w:t>
            </w:r>
            <w:r w:rsidRPr="004B0208">
              <w:rPr>
                <w:rFonts w:hint="cs"/>
                <w:sz w:val="24"/>
                <w:szCs w:val="24"/>
                <w:rtl/>
              </w:rPr>
              <w:t xml:space="preserve">וניסיונו של המציע, כמו גם </w:t>
            </w:r>
            <w:r w:rsidRPr="004B0208">
              <w:rPr>
                <w:sz w:val="24"/>
                <w:szCs w:val="24"/>
                <w:rtl/>
              </w:rPr>
              <w:t>תעודות הסמכה</w:t>
            </w:r>
            <w:r w:rsidRPr="004B0208">
              <w:rPr>
                <w:rFonts w:hint="cs"/>
                <w:sz w:val="24"/>
                <w:szCs w:val="24"/>
                <w:rtl/>
              </w:rPr>
              <w:t xml:space="preserve"> מתאימות</w:t>
            </w:r>
            <w:r>
              <w:rPr>
                <w:rFonts w:hint="cs"/>
                <w:sz w:val="24"/>
                <w:szCs w:val="24"/>
                <w:rtl/>
              </w:rPr>
              <w:t>, בהתבסס על הניסיון של המציע לפי המסמכים שצירף להצעתו</w:t>
            </w:r>
            <w:r w:rsidRPr="004B0208">
              <w:rPr>
                <w:rFonts w:hint="cs"/>
                <w:sz w:val="24"/>
                <w:szCs w:val="24"/>
                <w:rtl/>
              </w:rPr>
              <w:t>.</w:t>
            </w:r>
          </w:p>
        </w:tc>
      </w:tr>
    </w:tbl>
    <w:p w:rsidR="00A24719" w:rsidRPr="008C5F62" w:rsidRDefault="00A24719" w:rsidP="00A24719">
      <w:pPr>
        <w:pStyle w:val="Normal4"/>
        <w:spacing w:before="40" w:after="40"/>
        <w:ind w:left="360"/>
        <w:rPr>
          <w:sz w:val="24"/>
          <w:szCs w:val="24"/>
          <w:rtl/>
        </w:rPr>
      </w:pPr>
    </w:p>
    <w:p w:rsidR="00C71B7F" w:rsidRPr="008C5F62" w:rsidRDefault="00C71B7F" w:rsidP="00A24719">
      <w:pPr>
        <w:pStyle w:val="Normal4"/>
        <w:spacing w:before="40" w:after="40"/>
        <w:ind w:left="360"/>
        <w:rPr>
          <w:sz w:val="24"/>
          <w:szCs w:val="24"/>
          <w:rtl/>
        </w:rPr>
      </w:pPr>
    </w:p>
    <w:p w:rsidR="00A24719" w:rsidRPr="008C5F62" w:rsidRDefault="00A24719" w:rsidP="0017484F">
      <w:pPr>
        <w:numPr>
          <w:ilvl w:val="0"/>
          <w:numId w:val="1"/>
        </w:numPr>
        <w:spacing w:after="0" w:line="240" w:lineRule="auto"/>
        <w:jc w:val="both"/>
        <w:rPr>
          <w:rFonts w:cs="David"/>
          <w:b/>
          <w:bCs/>
          <w:sz w:val="24"/>
          <w:szCs w:val="24"/>
          <w:u w:val="single"/>
          <w:rtl/>
        </w:rPr>
      </w:pPr>
      <w:r w:rsidRPr="008C5F62">
        <w:rPr>
          <w:rFonts w:cs="David"/>
          <w:b/>
          <w:bCs/>
          <w:sz w:val="24"/>
          <w:szCs w:val="24"/>
          <w:u w:val="single"/>
          <w:rtl/>
        </w:rPr>
        <w:t>המינהל שומר לעצמו את הזכות לבצע שיחות טלפוניות לממליצים ובירורים שונים לצורך התרשמות מהמזמין, לפי שיקול דעתו.</w:t>
      </w:r>
    </w:p>
    <w:p w:rsidR="00A24719" w:rsidRPr="008C5F62" w:rsidRDefault="00A24719" w:rsidP="00A24719">
      <w:pPr>
        <w:ind w:left="477"/>
        <w:jc w:val="both"/>
        <w:rPr>
          <w:rFonts w:cs="David"/>
          <w:sz w:val="24"/>
          <w:szCs w:val="24"/>
        </w:rPr>
      </w:pPr>
    </w:p>
    <w:p w:rsidR="00C71B7F" w:rsidRPr="008C5F62" w:rsidRDefault="00C71B7F" w:rsidP="007502AC">
      <w:pPr>
        <w:pStyle w:val="a7"/>
        <w:numPr>
          <w:ilvl w:val="0"/>
          <w:numId w:val="1"/>
        </w:numPr>
        <w:spacing w:line="240" w:lineRule="auto"/>
        <w:rPr>
          <w:sz w:val="24"/>
        </w:rPr>
      </w:pPr>
      <w:r w:rsidRPr="008C5F62">
        <w:rPr>
          <w:rFonts w:hint="cs"/>
          <w:sz w:val="24"/>
          <w:rtl/>
        </w:rPr>
        <w:t xml:space="preserve">יובהר, כי המציע מתחייב לכך </w:t>
      </w:r>
      <w:r w:rsidR="007502AC" w:rsidRPr="008C5F62">
        <w:rPr>
          <w:rFonts w:hint="cs"/>
          <w:sz w:val="24"/>
          <w:rtl/>
        </w:rPr>
        <w:t xml:space="preserve">שכל אותם עובדים מטעמו, אשר המציע פירט את היקף ניסיונם והשכלתם הרלוונטית, </w:t>
      </w:r>
      <w:r w:rsidR="007502AC" w:rsidRPr="008C5F62">
        <w:rPr>
          <w:rFonts w:hint="cs"/>
          <w:b/>
          <w:bCs/>
          <w:sz w:val="24"/>
          <w:rtl/>
        </w:rPr>
        <w:t>הם אלו אשר יספקו את השירותים הנדרשים במכרז זה</w:t>
      </w:r>
      <w:r w:rsidR="007502AC" w:rsidRPr="008C5F62">
        <w:rPr>
          <w:rFonts w:hint="cs"/>
          <w:sz w:val="24"/>
          <w:rtl/>
        </w:rPr>
        <w:t xml:space="preserve">, </w:t>
      </w:r>
      <w:r w:rsidR="007502AC" w:rsidRPr="008C5F62">
        <w:rPr>
          <w:rFonts w:hint="cs"/>
          <w:b/>
          <w:bCs/>
          <w:sz w:val="24"/>
          <w:rtl/>
        </w:rPr>
        <w:t>בהתאם להכשרתם</w:t>
      </w:r>
      <w:r w:rsidR="007502AC" w:rsidRPr="008C5F62">
        <w:rPr>
          <w:rFonts w:hint="cs"/>
          <w:sz w:val="24"/>
          <w:rtl/>
        </w:rPr>
        <w:t>.</w:t>
      </w:r>
    </w:p>
    <w:p w:rsidR="00C71B7F" w:rsidRPr="008C5F62" w:rsidRDefault="00C71B7F" w:rsidP="00C71B7F">
      <w:pPr>
        <w:pStyle w:val="afb"/>
        <w:rPr>
          <w:sz w:val="24"/>
          <w:rtl/>
        </w:rPr>
      </w:pPr>
    </w:p>
    <w:p w:rsidR="00A24719" w:rsidRPr="008C5F62" w:rsidRDefault="00A24719" w:rsidP="004C2CC0">
      <w:pPr>
        <w:pStyle w:val="a7"/>
        <w:numPr>
          <w:ilvl w:val="0"/>
          <w:numId w:val="1"/>
        </w:numPr>
        <w:spacing w:line="240" w:lineRule="auto"/>
        <w:rPr>
          <w:sz w:val="24"/>
        </w:rPr>
      </w:pPr>
      <w:r w:rsidRPr="008C5F62">
        <w:rPr>
          <w:sz w:val="24"/>
          <w:rtl/>
        </w:rPr>
        <w:t>המציע מתבקש לצרף להצעתו את המסמכים הרלוונטיים המוכיחים את יכולתו לבצע את העבודות. מובהר, כי המ</w:t>
      </w:r>
      <w:r w:rsidR="000819AF" w:rsidRPr="008C5F62">
        <w:rPr>
          <w:rFonts w:hint="cs"/>
          <w:sz w:val="24"/>
          <w:rtl/>
        </w:rPr>
        <w:t>י</w:t>
      </w:r>
      <w:r w:rsidRPr="008C5F62">
        <w:rPr>
          <w:sz w:val="24"/>
          <w:rtl/>
        </w:rPr>
        <w:t>נהל יהיה רשאי, אך לא חייב, לדרוש השלמת המסמכים, לשם הערכת הצעתו של המציע.</w:t>
      </w:r>
      <w:r w:rsidR="000819AF" w:rsidRPr="008C5F62">
        <w:rPr>
          <w:rFonts w:hint="cs"/>
          <w:sz w:val="24"/>
          <w:rtl/>
        </w:rPr>
        <w:t xml:space="preserve"> </w:t>
      </w:r>
    </w:p>
    <w:p w:rsidR="0037582E" w:rsidRDefault="0037582E" w:rsidP="0037582E">
      <w:pPr>
        <w:spacing w:after="0" w:line="240" w:lineRule="auto"/>
        <w:ind w:left="357"/>
        <w:jc w:val="both"/>
        <w:rPr>
          <w:rFonts w:cs="David"/>
          <w:sz w:val="24"/>
          <w:szCs w:val="24"/>
        </w:rPr>
      </w:pPr>
    </w:p>
    <w:p w:rsidR="00A24719" w:rsidRPr="008C5F62" w:rsidRDefault="00A24719" w:rsidP="0017484F">
      <w:pPr>
        <w:numPr>
          <w:ilvl w:val="0"/>
          <w:numId w:val="1"/>
        </w:numPr>
        <w:spacing w:after="0" w:line="240" w:lineRule="auto"/>
        <w:jc w:val="both"/>
        <w:rPr>
          <w:rFonts w:cs="David"/>
          <w:sz w:val="24"/>
          <w:szCs w:val="24"/>
          <w:rtl/>
        </w:rPr>
      </w:pPr>
      <w:r w:rsidRPr="008C5F62">
        <w:rPr>
          <w:rFonts w:cs="David"/>
          <w:sz w:val="24"/>
          <w:szCs w:val="24"/>
          <w:rtl/>
        </w:rPr>
        <w:t>אין באמור לעיל כדי לגרוע מכלליות שיקוליו של המינהל האזרחי.</w:t>
      </w:r>
    </w:p>
    <w:p w:rsidR="0037582E" w:rsidRDefault="0037582E" w:rsidP="0037582E">
      <w:pPr>
        <w:spacing w:after="0" w:line="240" w:lineRule="auto"/>
        <w:ind w:left="357"/>
        <w:jc w:val="both"/>
        <w:rPr>
          <w:rFonts w:cs="David"/>
          <w:sz w:val="24"/>
          <w:szCs w:val="24"/>
        </w:rPr>
      </w:pPr>
    </w:p>
    <w:p w:rsidR="00A24719" w:rsidRPr="008C5F62" w:rsidRDefault="00A24719" w:rsidP="0017484F">
      <w:pPr>
        <w:numPr>
          <w:ilvl w:val="0"/>
          <w:numId w:val="1"/>
        </w:numPr>
        <w:spacing w:after="0" w:line="240" w:lineRule="auto"/>
        <w:jc w:val="both"/>
        <w:rPr>
          <w:rFonts w:cs="David"/>
          <w:sz w:val="24"/>
          <w:szCs w:val="24"/>
        </w:rPr>
      </w:pPr>
      <w:r w:rsidRPr="008C5F62">
        <w:rPr>
          <w:rFonts w:cs="David"/>
          <w:sz w:val="24"/>
          <w:szCs w:val="24"/>
          <w:rtl/>
        </w:rPr>
        <w:t>המינהל האזרחי זכאי לקבל פרטים נוספים והבהרות בנושאים כספיים ומקצועיים מכל אחד מבעלי ההצעות גם לאחר פתיחת ההצעות ונשמרת למ</w:t>
      </w:r>
      <w:r w:rsidRPr="008C5F62">
        <w:rPr>
          <w:rFonts w:cs="David" w:hint="cs"/>
          <w:sz w:val="24"/>
          <w:szCs w:val="24"/>
          <w:rtl/>
        </w:rPr>
        <w:t>י</w:t>
      </w:r>
      <w:r w:rsidRPr="008C5F62">
        <w:rPr>
          <w:rFonts w:cs="David"/>
          <w:sz w:val="24"/>
          <w:szCs w:val="24"/>
          <w:rtl/>
        </w:rPr>
        <w:t>נהל הזכות לבטל את המכרז, לצאת  במכרז חדש או לפצלו, בכל שלב שהוא ולרבות לאחר פתיחת ההצעות, מבלי לנמק את החלטתו לכך.</w:t>
      </w:r>
    </w:p>
    <w:p w:rsidR="0037582E" w:rsidRDefault="0037582E" w:rsidP="0037582E">
      <w:pPr>
        <w:spacing w:after="0" w:line="240" w:lineRule="auto"/>
        <w:ind w:left="357"/>
        <w:jc w:val="both"/>
        <w:rPr>
          <w:rFonts w:cs="David"/>
          <w:sz w:val="24"/>
          <w:szCs w:val="24"/>
        </w:rPr>
      </w:pPr>
    </w:p>
    <w:p w:rsidR="00A24719" w:rsidRPr="008C5F62" w:rsidRDefault="00A24719" w:rsidP="0017484F">
      <w:pPr>
        <w:numPr>
          <w:ilvl w:val="0"/>
          <w:numId w:val="1"/>
        </w:numPr>
        <w:spacing w:after="0" w:line="240" w:lineRule="auto"/>
        <w:jc w:val="both"/>
        <w:rPr>
          <w:rFonts w:cs="David"/>
          <w:sz w:val="24"/>
          <w:szCs w:val="24"/>
        </w:rPr>
      </w:pPr>
      <w:r w:rsidRPr="008C5F62">
        <w:rPr>
          <w:rFonts w:cs="David"/>
          <w:sz w:val="24"/>
          <w:szCs w:val="24"/>
          <w:rtl/>
        </w:rPr>
        <w:t xml:space="preserve">כמו כן, יהיה המנהל רשאי שלא לעבור לשלבים מתקדמים של הליך בחירת הזוכה, אם כבר לאחר השלבים הראשוניים יתברר, כי מציע אחד או מספר מציעים, לפי העניין, הנו בעל </w:t>
      </w:r>
      <w:r w:rsidRPr="008C5F62">
        <w:rPr>
          <w:rFonts w:cs="David"/>
          <w:sz w:val="24"/>
          <w:szCs w:val="24"/>
          <w:rtl/>
        </w:rPr>
        <w:lastRenderedPageBreak/>
        <w:t>יתרון משמעותי על פני מתחריו וכי יתרון זה מייתר המשך בחינת הצעות של המציעים האחרים.</w:t>
      </w:r>
    </w:p>
    <w:p w:rsidR="00A24719" w:rsidRPr="008C5F62" w:rsidRDefault="00A24719" w:rsidP="00A24719">
      <w:pPr>
        <w:jc w:val="both"/>
        <w:rPr>
          <w:rFonts w:cs="David"/>
          <w:sz w:val="24"/>
          <w:szCs w:val="24"/>
          <w:rtl/>
        </w:rPr>
      </w:pPr>
    </w:p>
    <w:p w:rsidR="00A24719" w:rsidRPr="008C5F62" w:rsidRDefault="00A24719" w:rsidP="00A24719">
      <w:pPr>
        <w:jc w:val="both"/>
        <w:outlineLvl w:val="0"/>
        <w:rPr>
          <w:rFonts w:cs="David"/>
          <w:b/>
          <w:bCs/>
          <w:sz w:val="24"/>
          <w:szCs w:val="24"/>
          <w:u w:val="single"/>
          <w:rtl/>
        </w:rPr>
      </w:pPr>
      <w:r w:rsidRPr="008C5F62">
        <w:rPr>
          <w:rFonts w:cs="David"/>
          <w:b/>
          <w:bCs/>
          <w:sz w:val="24"/>
          <w:szCs w:val="24"/>
          <w:u w:val="single"/>
          <w:rtl/>
        </w:rPr>
        <w:t>ה. ערבות</w:t>
      </w:r>
    </w:p>
    <w:p w:rsidR="00A24719" w:rsidRPr="008C5F62" w:rsidRDefault="00A24719" w:rsidP="000A743B">
      <w:pPr>
        <w:numPr>
          <w:ilvl w:val="0"/>
          <w:numId w:val="1"/>
        </w:numPr>
        <w:spacing w:after="0" w:line="240" w:lineRule="auto"/>
        <w:jc w:val="both"/>
        <w:rPr>
          <w:rFonts w:cs="David"/>
          <w:sz w:val="24"/>
          <w:szCs w:val="24"/>
        </w:rPr>
      </w:pPr>
      <w:r w:rsidRPr="00277557">
        <w:rPr>
          <w:rFonts w:cs="David"/>
          <w:sz w:val="24"/>
          <w:szCs w:val="24"/>
          <w:rtl/>
        </w:rPr>
        <w:t xml:space="preserve">על המציע לצרף להצעתו ערבות בנקאית בלתי-מותנית לפקודת המינהל האזרחי בשיעור של </w:t>
      </w:r>
      <w:r w:rsidR="008409CB" w:rsidRPr="00277557">
        <w:rPr>
          <w:rFonts w:cs="David" w:hint="cs"/>
          <w:b/>
          <w:bCs/>
          <w:sz w:val="24"/>
          <w:szCs w:val="24"/>
          <w:rtl/>
        </w:rPr>
        <w:t>20</w:t>
      </w:r>
      <w:r w:rsidR="003013FA" w:rsidRPr="00277557">
        <w:rPr>
          <w:rFonts w:cs="David" w:hint="cs"/>
          <w:b/>
          <w:bCs/>
          <w:sz w:val="24"/>
          <w:szCs w:val="24"/>
          <w:rtl/>
        </w:rPr>
        <w:t>,000</w:t>
      </w:r>
      <w:r w:rsidRPr="00277557">
        <w:rPr>
          <w:rFonts w:cs="David"/>
          <w:b/>
          <w:bCs/>
          <w:sz w:val="24"/>
          <w:szCs w:val="24"/>
          <w:rtl/>
        </w:rPr>
        <w:t xml:space="preserve"> </w:t>
      </w:r>
      <w:r w:rsidRPr="00277557">
        <w:rPr>
          <w:rFonts w:cs="David"/>
          <w:sz w:val="24"/>
          <w:szCs w:val="24"/>
          <w:rtl/>
        </w:rPr>
        <w:t>₪ (</w:t>
      </w:r>
      <w:r w:rsidR="008409CB" w:rsidRPr="00277557">
        <w:rPr>
          <w:rFonts w:cs="David" w:hint="cs"/>
          <w:sz w:val="24"/>
          <w:szCs w:val="24"/>
          <w:rtl/>
        </w:rPr>
        <w:t xml:space="preserve">עשרים  </w:t>
      </w:r>
      <w:r w:rsidRPr="00277557">
        <w:rPr>
          <w:rFonts w:cs="David"/>
          <w:sz w:val="24"/>
          <w:szCs w:val="24"/>
          <w:rtl/>
        </w:rPr>
        <w:t xml:space="preserve">אלף ₪), שתהיה בתוקף למשך </w:t>
      </w:r>
      <w:r w:rsidR="000A743B">
        <w:rPr>
          <w:rFonts w:cs="David" w:hint="cs"/>
          <w:sz w:val="24"/>
          <w:szCs w:val="24"/>
          <w:rtl/>
        </w:rPr>
        <w:t xml:space="preserve"> </w:t>
      </w:r>
      <w:r w:rsidRPr="00277557">
        <w:rPr>
          <w:rFonts w:cs="David"/>
          <w:sz w:val="24"/>
          <w:szCs w:val="24"/>
          <w:rtl/>
        </w:rPr>
        <w:t>60 יום מן ה</w:t>
      </w:r>
      <w:r w:rsidR="000A743B">
        <w:rPr>
          <w:rFonts w:cs="David"/>
          <w:sz w:val="24"/>
          <w:szCs w:val="24"/>
          <w:rtl/>
        </w:rPr>
        <w:t xml:space="preserve">מועד האחרון להגשת ההצעות למכרז </w:t>
      </w:r>
      <w:r w:rsidRPr="00277557">
        <w:rPr>
          <w:rFonts w:cs="David"/>
          <w:sz w:val="24"/>
          <w:szCs w:val="24"/>
          <w:rtl/>
        </w:rPr>
        <w:t xml:space="preserve">קרי עד תאריך </w:t>
      </w:r>
      <w:r w:rsidR="000A743B">
        <w:rPr>
          <w:rFonts w:cs="David" w:hint="cs"/>
          <w:sz w:val="24"/>
          <w:szCs w:val="24"/>
          <w:rtl/>
        </w:rPr>
        <w:t>17.11.17</w:t>
      </w:r>
      <w:r w:rsidRPr="00277557">
        <w:rPr>
          <w:rFonts w:cs="David"/>
          <w:sz w:val="24"/>
          <w:szCs w:val="24"/>
          <w:rtl/>
        </w:rPr>
        <w:t>. הערבות תוחזר למציע אשר הצעתו לא תתקבל על ידי</w:t>
      </w:r>
      <w:r w:rsidRPr="008C5F62">
        <w:rPr>
          <w:rFonts w:cs="David"/>
          <w:sz w:val="24"/>
          <w:szCs w:val="24"/>
          <w:rtl/>
        </w:rPr>
        <w:t xml:space="preserve"> המינהל עד 60 יום מן המועד האחרון להגשת הצעות, ולמציע אשר הצעתו נתקבלה - בעת החתימה על ההסכם והמצאת ערבות בהתאם לתנאי ההסכם.  בערבות יצוין במפורש מס' המכרז.</w:t>
      </w:r>
    </w:p>
    <w:p w:rsidR="00433A97" w:rsidRPr="008C5F62" w:rsidRDefault="00433A97" w:rsidP="00433A97">
      <w:pPr>
        <w:spacing w:after="0" w:line="240" w:lineRule="auto"/>
        <w:ind w:left="357"/>
        <w:jc w:val="both"/>
        <w:rPr>
          <w:rFonts w:cs="David"/>
          <w:sz w:val="24"/>
          <w:szCs w:val="24"/>
        </w:rPr>
      </w:pPr>
    </w:p>
    <w:p w:rsidR="00A24719" w:rsidRPr="008C5F62" w:rsidRDefault="00A24719" w:rsidP="0017484F">
      <w:pPr>
        <w:numPr>
          <w:ilvl w:val="0"/>
          <w:numId w:val="1"/>
        </w:numPr>
        <w:spacing w:after="0" w:line="240" w:lineRule="auto"/>
        <w:jc w:val="both"/>
        <w:rPr>
          <w:rFonts w:cs="David"/>
          <w:sz w:val="24"/>
          <w:szCs w:val="24"/>
          <w:rtl/>
        </w:rPr>
      </w:pPr>
      <w:r w:rsidRPr="008C5F62">
        <w:rPr>
          <w:rFonts w:cs="David"/>
          <w:b/>
          <w:bCs/>
          <w:sz w:val="24"/>
          <w:szCs w:val="24"/>
          <w:rtl/>
        </w:rPr>
        <w:t xml:space="preserve">כתב הערבות יהיה בנוסח של טופס מדף 3043 "כתב ערבות" (מצ"ב למסמכי המכרז) בלבד. </w:t>
      </w:r>
      <w:r w:rsidRPr="008C5F62">
        <w:rPr>
          <w:rFonts w:cs="David"/>
          <w:sz w:val="24"/>
          <w:szCs w:val="24"/>
          <w:rtl/>
        </w:rPr>
        <w:t>המנהל שומר את הזכות שלא לדון בהצעות, בעלות ערבויות בנוסח אחר.</w:t>
      </w:r>
    </w:p>
    <w:p w:rsidR="00A24719" w:rsidRPr="008C5F62" w:rsidRDefault="00A24719" w:rsidP="00A24719">
      <w:pPr>
        <w:pStyle w:val="a7"/>
        <w:spacing w:line="240" w:lineRule="auto"/>
        <w:rPr>
          <w:sz w:val="24"/>
          <w:rtl/>
        </w:rPr>
      </w:pPr>
    </w:p>
    <w:p w:rsidR="00A24719" w:rsidRPr="008C5F62" w:rsidRDefault="00A24719" w:rsidP="0017484F">
      <w:pPr>
        <w:numPr>
          <w:ilvl w:val="0"/>
          <w:numId w:val="1"/>
        </w:numPr>
        <w:spacing w:after="0" w:line="240" w:lineRule="auto"/>
        <w:jc w:val="both"/>
        <w:rPr>
          <w:rFonts w:cs="David"/>
          <w:sz w:val="24"/>
          <w:szCs w:val="24"/>
          <w:rtl/>
        </w:rPr>
      </w:pPr>
      <w:r w:rsidRPr="008C5F62">
        <w:rPr>
          <w:rFonts w:cs="David"/>
          <w:sz w:val="24"/>
          <w:szCs w:val="24"/>
          <w:rtl/>
        </w:rPr>
        <w:t>מבלי לגרוע מכל סעד אחר הנתון למינהל האזרחי בכל דין, תהא הצעת המציע בטלה והערבות שמסר תחולט במלואה כפיצויים מוסכמים בכל אחד מן המקרים הבאים:</w:t>
      </w:r>
    </w:p>
    <w:p w:rsidR="00A24719" w:rsidRPr="008C5F62" w:rsidRDefault="00A24719" w:rsidP="00A24719">
      <w:pPr>
        <w:pStyle w:val="a7"/>
        <w:spacing w:line="240" w:lineRule="auto"/>
        <w:ind w:left="720" w:hanging="720"/>
        <w:rPr>
          <w:sz w:val="24"/>
          <w:rtl/>
        </w:rPr>
      </w:pPr>
    </w:p>
    <w:p w:rsidR="00A24719" w:rsidRPr="008C5F62" w:rsidRDefault="00A24719" w:rsidP="00F516B4">
      <w:pPr>
        <w:numPr>
          <w:ilvl w:val="0"/>
          <w:numId w:val="11"/>
        </w:numPr>
        <w:spacing w:after="0" w:line="240" w:lineRule="auto"/>
        <w:jc w:val="both"/>
        <w:rPr>
          <w:rFonts w:ascii="David" w:hAnsi="David" w:cs="David"/>
          <w:sz w:val="24"/>
          <w:szCs w:val="24"/>
          <w:rtl/>
        </w:rPr>
      </w:pPr>
      <w:r w:rsidRPr="008C5F62">
        <w:rPr>
          <w:rFonts w:ascii="David" w:hAnsi="David" w:cs="David"/>
          <w:sz w:val="24"/>
          <w:szCs w:val="24"/>
          <w:rtl/>
        </w:rPr>
        <w:t>אם חזר בו מציע מהצעתו או מכל חלק ממנה בכל צורה שהיא;</w:t>
      </w:r>
    </w:p>
    <w:p w:rsidR="00A24719" w:rsidRPr="008C5F62" w:rsidRDefault="00A24719" w:rsidP="00F516B4">
      <w:pPr>
        <w:numPr>
          <w:ilvl w:val="0"/>
          <w:numId w:val="11"/>
        </w:numPr>
        <w:spacing w:after="0" w:line="240" w:lineRule="auto"/>
        <w:jc w:val="both"/>
        <w:rPr>
          <w:rFonts w:ascii="David" w:hAnsi="David" w:cs="David"/>
          <w:sz w:val="24"/>
          <w:szCs w:val="24"/>
          <w:rtl/>
        </w:rPr>
      </w:pPr>
      <w:r w:rsidRPr="008C5F62">
        <w:rPr>
          <w:rFonts w:ascii="David" w:hAnsi="David" w:cs="David"/>
          <w:sz w:val="24"/>
          <w:szCs w:val="24"/>
          <w:rtl/>
        </w:rPr>
        <w:t>אם סירב מציע למלא את התחייבויותיו בהתאם להצעה או בהתאם לתנאי המכרז;</w:t>
      </w:r>
    </w:p>
    <w:p w:rsidR="00A24719" w:rsidRPr="008C5F62" w:rsidRDefault="00A24719" w:rsidP="00F516B4">
      <w:pPr>
        <w:numPr>
          <w:ilvl w:val="0"/>
          <w:numId w:val="11"/>
        </w:numPr>
        <w:spacing w:after="0" w:line="240" w:lineRule="auto"/>
        <w:jc w:val="both"/>
        <w:rPr>
          <w:rFonts w:ascii="David" w:hAnsi="David" w:cs="David"/>
          <w:sz w:val="24"/>
          <w:szCs w:val="24"/>
          <w:rtl/>
        </w:rPr>
      </w:pPr>
      <w:r w:rsidRPr="008C5F62">
        <w:rPr>
          <w:rFonts w:ascii="David" w:hAnsi="David" w:cs="David"/>
          <w:sz w:val="24"/>
          <w:szCs w:val="24"/>
          <w:rtl/>
        </w:rPr>
        <w:t>אם נתקבלה הצעה, והמציע לא חתם על ההסכם בתוך 7 ימים מן המועד בו הודיע לו המינהל על זכייתו במכרז;</w:t>
      </w:r>
    </w:p>
    <w:p w:rsidR="00A24719" w:rsidRDefault="00A24719" w:rsidP="00F516B4">
      <w:pPr>
        <w:numPr>
          <w:ilvl w:val="0"/>
          <w:numId w:val="11"/>
        </w:numPr>
        <w:spacing w:after="0" w:line="240" w:lineRule="auto"/>
        <w:jc w:val="both"/>
        <w:rPr>
          <w:rFonts w:ascii="David" w:hAnsi="David" w:cs="David"/>
          <w:sz w:val="24"/>
          <w:szCs w:val="24"/>
        </w:rPr>
      </w:pPr>
      <w:r w:rsidRPr="008C5F62">
        <w:rPr>
          <w:rFonts w:ascii="David" w:hAnsi="David" w:cs="David"/>
          <w:sz w:val="24"/>
          <w:szCs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w:t>
      </w:r>
      <w:r w:rsidR="00E727FF">
        <w:rPr>
          <w:rFonts w:ascii="David" w:hAnsi="David" w:cs="David"/>
          <w:sz w:val="24"/>
          <w:szCs w:val="24"/>
          <w:rtl/>
        </w:rPr>
        <w:t>ת ערבות בנקאית או פוליסת ביטוח)</w:t>
      </w:r>
      <w:r w:rsidR="00E727FF">
        <w:rPr>
          <w:rFonts w:ascii="David" w:hAnsi="David" w:cs="David" w:hint="cs"/>
          <w:sz w:val="24"/>
          <w:szCs w:val="24"/>
          <w:rtl/>
        </w:rPr>
        <w:t>;</w:t>
      </w:r>
    </w:p>
    <w:p w:rsidR="00E727FF" w:rsidRPr="008C5F62" w:rsidRDefault="00E727FF" w:rsidP="00F516B4">
      <w:pPr>
        <w:numPr>
          <w:ilvl w:val="0"/>
          <w:numId w:val="11"/>
        </w:numPr>
        <w:spacing w:after="0" w:line="240" w:lineRule="auto"/>
        <w:jc w:val="both"/>
        <w:rPr>
          <w:rFonts w:ascii="David" w:hAnsi="David" w:cs="David"/>
          <w:sz w:val="24"/>
          <w:szCs w:val="24"/>
        </w:rPr>
      </w:pPr>
      <w:r>
        <w:rPr>
          <w:rFonts w:ascii="David" w:hAnsi="David" w:cs="David" w:hint="cs"/>
          <w:sz w:val="24"/>
          <w:szCs w:val="24"/>
          <w:rtl/>
        </w:rPr>
        <w:t>אם נסתבר כי המציע כלל בהצעתו פרטים מהותיים בלתי מדוייקים או שקריים או אם נסתבר כי המציע נהג בתכסיסנות, בחוסר תום לב או בהיעדר ניקיון כפיים.</w:t>
      </w:r>
    </w:p>
    <w:p w:rsidR="00433A97" w:rsidRPr="008C5F62" w:rsidRDefault="00433A97" w:rsidP="00433A97">
      <w:pPr>
        <w:spacing w:after="0" w:line="240" w:lineRule="auto"/>
        <w:ind w:left="1440"/>
        <w:jc w:val="both"/>
        <w:rPr>
          <w:rFonts w:ascii="David" w:hAnsi="David" w:cs="David"/>
          <w:sz w:val="24"/>
          <w:szCs w:val="24"/>
        </w:rPr>
      </w:pPr>
    </w:p>
    <w:p w:rsidR="00A24719" w:rsidRPr="008C5F62" w:rsidRDefault="00433A97" w:rsidP="00B915AA">
      <w:pPr>
        <w:pStyle w:val="afb"/>
        <w:numPr>
          <w:ilvl w:val="0"/>
          <w:numId w:val="1"/>
        </w:numPr>
        <w:spacing w:after="0" w:line="240" w:lineRule="auto"/>
        <w:jc w:val="both"/>
        <w:rPr>
          <w:rFonts w:ascii="David" w:hAnsi="David" w:cs="David"/>
          <w:b/>
          <w:bCs/>
          <w:sz w:val="24"/>
          <w:szCs w:val="24"/>
        </w:rPr>
      </w:pPr>
      <w:r w:rsidRPr="008C5F62">
        <w:rPr>
          <w:rFonts w:ascii="David" w:hAnsi="David" w:cs="David" w:hint="cs"/>
          <w:b/>
          <w:bCs/>
          <w:sz w:val="24"/>
          <w:szCs w:val="24"/>
          <w:rtl/>
        </w:rPr>
        <w:t>מציע שלא צורפה להצעתו ערבות בנקאית- הצעתו תיפסל.</w:t>
      </w:r>
    </w:p>
    <w:p w:rsidR="00B915AA" w:rsidRPr="008C5F62" w:rsidRDefault="00B915AA" w:rsidP="00B915AA">
      <w:pPr>
        <w:pStyle w:val="afb"/>
        <w:spacing w:after="0" w:line="240" w:lineRule="auto"/>
        <w:ind w:left="357"/>
        <w:jc w:val="both"/>
        <w:rPr>
          <w:rFonts w:ascii="David" w:hAnsi="David" w:cs="David"/>
          <w:b/>
          <w:bCs/>
          <w:sz w:val="24"/>
          <w:szCs w:val="24"/>
        </w:rPr>
      </w:pPr>
    </w:p>
    <w:p w:rsidR="00A24719" w:rsidRPr="008C5F62" w:rsidRDefault="00A24719" w:rsidP="00A24719">
      <w:pPr>
        <w:jc w:val="both"/>
        <w:outlineLvl w:val="0"/>
        <w:rPr>
          <w:rFonts w:cs="David"/>
          <w:b/>
          <w:bCs/>
          <w:sz w:val="24"/>
          <w:szCs w:val="24"/>
          <w:u w:val="single"/>
          <w:rtl/>
        </w:rPr>
      </w:pPr>
      <w:r w:rsidRPr="008C5F62">
        <w:rPr>
          <w:rFonts w:cs="David"/>
          <w:b/>
          <w:bCs/>
          <w:sz w:val="24"/>
          <w:szCs w:val="24"/>
          <w:u w:val="single"/>
          <w:rtl/>
        </w:rPr>
        <w:t>ו. הבהרות נוספות והוראות הגשה</w:t>
      </w:r>
    </w:p>
    <w:p w:rsidR="00A24719" w:rsidRPr="008C5F62" w:rsidRDefault="00A24719" w:rsidP="008D1C86">
      <w:pPr>
        <w:numPr>
          <w:ilvl w:val="0"/>
          <w:numId w:val="1"/>
        </w:numPr>
        <w:spacing w:after="0" w:line="240" w:lineRule="auto"/>
        <w:jc w:val="both"/>
        <w:rPr>
          <w:rFonts w:cs="David"/>
          <w:b/>
          <w:bCs/>
          <w:sz w:val="24"/>
          <w:szCs w:val="24"/>
        </w:rPr>
      </w:pPr>
      <w:r w:rsidRPr="008C5F62">
        <w:rPr>
          <w:rFonts w:cs="David"/>
          <w:b/>
          <w:bCs/>
          <w:sz w:val="24"/>
          <w:szCs w:val="24"/>
          <w:rtl/>
        </w:rPr>
        <w:t>ביצוע העבודה או מתן השירותים יתבצע בשטחי איו"ש,</w:t>
      </w:r>
      <w:r w:rsidR="004C2CC0" w:rsidRPr="008C5F62">
        <w:rPr>
          <w:rFonts w:cs="David" w:hint="cs"/>
          <w:b/>
          <w:bCs/>
          <w:sz w:val="24"/>
          <w:szCs w:val="24"/>
          <w:rtl/>
        </w:rPr>
        <w:t xml:space="preserve"> </w:t>
      </w:r>
      <w:r w:rsidRPr="008C5F62">
        <w:rPr>
          <w:rFonts w:cs="David"/>
          <w:b/>
          <w:bCs/>
          <w:sz w:val="24"/>
          <w:szCs w:val="24"/>
          <w:rtl/>
        </w:rPr>
        <w:t>ועשוי להיות בהם אלמנט של סיכון לביטחון האישי של מבצעי העבודה, כולל במהלך הנסיעות למקומות השונים בהם יינתן השירות.</w:t>
      </w:r>
      <w:r w:rsidR="004C2CC0" w:rsidRPr="008C5F62">
        <w:rPr>
          <w:rFonts w:cs="David" w:hint="cs"/>
          <w:b/>
          <w:bCs/>
          <w:sz w:val="24"/>
          <w:szCs w:val="24"/>
          <w:rtl/>
        </w:rPr>
        <w:t xml:space="preserve"> נציין, כי חלק מן העבודות יצטרכו להתבצע בשטחי </w:t>
      </w:r>
      <w:r w:rsidR="004C2CC0" w:rsidRPr="008C5F62">
        <w:rPr>
          <w:rFonts w:cs="David"/>
          <w:b/>
          <w:bCs/>
          <w:sz w:val="24"/>
          <w:szCs w:val="24"/>
        </w:rPr>
        <w:t>B</w:t>
      </w:r>
      <w:r w:rsidR="004C2CC0" w:rsidRPr="008C5F62">
        <w:rPr>
          <w:rFonts w:cs="David" w:hint="cs"/>
          <w:b/>
          <w:bCs/>
          <w:sz w:val="24"/>
          <w:szCs w:val="24"/>
          <w:rtl/>
        </w:rPr>
        <w:t>.</w:t>
      </w:r>
      <w:r w:rsidRPr="008C5F62">
        <w:rPr>
          <w:rFonts w:cs="David"/>
          <w:b/>
          <w:bCs/>
          <w:sz w:val="24"/>
          <w:szCs w:val="24"/>
          <w:rtl/>
        </w:rPr>
        <w:t xml:space="preserve"> </w:t>
      </w:r>
      <w:r w:rsidR="004C2CC0" w:rsidRPr="008C5F62">
        <w:rPr>
          <w:rFonts w:cs="David" w:hint="cs"/>
          <w:b/>
          <w:bCs/>
          <w:sz w:val="24"/>
          <w:szCs w:val="24"/>
          <w:rtl/>
        </w:rPr>
        <w:t xml:space="preserve">יודגש ויובהר- </w:t>
      </w:r>
      <w:r w:rsidRPr="008C5F62">
        <w:rPr>
          <w:rFonts w:cs="David"/>
          <w:b/>
          <w:bCs/>
          <w:sz w:val="24"/>
          <w:szCs w:val="24"/>
          <w:rtl/>
        </w:rPr>
        <w:t>מצד המינהל</w:t>
      </w:r>
      <w:r w:rsidR="004C2CC0" w:rsidRPr="008C5F62">
        <w:rPr>
          <w:rFonts w:cs="David" w:hint="cs"/>
          <w:b/>
          <w:bCs/>
          <w:sz w:val="24"/>
          <w:szCs w:val="24"/>
          <w:rtl/>
        </w:rPr>
        <w:t xml:space="preserve"> האזרחי</w:t>
      </w:r>
      <w:r w:rsidRPr="008C5F62">
        <w:rPr>
          <w:rFonts w:cs="David"/>
          <w:b/>
          <w:bCs/>
          <w:sz w:val="24"/>
          <w:szCs w:val="24"/>
          <w:rtl/>
        </w:rPr>
        <w:t xml:space="preserve"> לא יינתנו שירותי ליווי או אבטחה כלשהם לזוכה או לעובדים מטעמו.</w:t>
      </w:r>
    </w:p>
    <w:p w:rsidR="008D1C86" w:rsidRPr="008C5F62" w:rsidRDefault="008D1C86" w:rsidP="008D1C86">
      <w:pPr>
        <w:spacing w:after="0" w:line="240" w:lineRule="auto"/>
        <w:ind w:left="357"/>
        <w:jc w:val="both"/>
        <w:rPr>
          <w:rFonts w:cs="David"/>
          <w:b/>
          <w:bCs/>
          <w:sz w:val="24"/>
          <w:szCs w:val="24"/>
        </w:rPr>
      </w:pPr>
    </w:p>
    <w:p w:rsidR="00A24719" w:rsidRPr="008C5F62" w:rsidRDefault="00A24719" w:rsidP="0017484F">
      <w:pPr>
        <w:numPr>
          <w:ilvl w:val="0"/>
          <w:numId w:val="1"/>
        </w:numPr>
        <w:spacing w:after="0" w:line="240" w:lineRule="auto"/>
        <w:jc w:val="both"/>
        <w:rPr>
          <w:rFonts w:cs="David"/>
          <w:sz w:val="24"/>
          <w:szCs w:val="24"/>
          <w:rtl/>
        </w:rPr>
      </w:pPr>
      <w:r w:rsidRPr="008C5F62">
        <w:rPr>
          <w:rFonts w:cs="David"/>
          <w:sz w:val="24"/>
          <w:szCs w:val="24"/>
          <w:rtl/>
        </w:rPr>
        <w:t xml:space="preserve">כדי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A24719" w:rsidRPr="008C5F62" w:rsidRDefault="00A24719" w:rsidP="00A24719">
      <w:pPr>
        <w:pStyle w:val="a7"/>
        <w:spacing w:line="240" w:lineRule="auto"/>
        <w:rPr>
          <w:sz w:val="24"/>
        </w:rPr>
      </w:pPr>
    </w:p>
    <w:p w:rsidR="00A24719" w:rsidRPr="008C5F62" w:rsidRDefault="00A24719" w:rsidP="0017484F">
      <w:pPr>
        <w:numPr>
          <w:ilvl w:val="0"/>
          <w:numId w:val="1"/>
        </w:numPr>
        <w:spacing w:after="0" w:line="240" w:lineRule="auto"/>
        <w:jc w:val="both"/>
        <w:rPr>
          <w:rFonts w:cs="David"/>
          <w:sz w:val="24"/>
          <w:szCs w:val="24"/>
          <w:rtl/>
        </w:rPr>
      </w:pPr>
      <w:r w:rsidRPr="008C5F62">
        <w:rPr>
          <w:rFonts w:cs="David"/>
          <w:sz w:val="24"/>
          <w:szCs w:val="24"/>
          <w:rtl/>
        </w:rPr>
        <w:t>להצעה יש לצרף את כל המסמכים המפורטים במסמכי המכרז.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 שלו</w:t>
      </w:r>
      <w:r w:rsidRPr="00E727FF">
        <w:rPr>
          <w:rFonts w:cs="David"/>
          <w:sz w:val="24"/>
          <w:szCs w:val="24"/>
          <w:rtl/>
        </w:rPr>
        <w:t>.</w:t>
      </w:r>
      <w:r w:rsidR="0037582E" w:rsidRPr="00E727FF">
        <w:rPr>
          <w:rFonts w:cs="David" w:hint="cs"/>
          <w:sz w:val="24"/>
          <w:szCs w:val="24"/>
          <w:rtl/>
        </w:rPr>
        <w:t xml:space="preserve"> </w:t>
      </w:r>
      <w:r w:rsidR="0037582E" w:rsidRPr="00E727FF">
        <w:rPr>
          <w:rFonts w:cs="David" w:hint="cs"/>
          <w:b/>
          <w:bCs/>
          <w:sz w:val="24"/>
          <w:szCs w:val="24"/>
          <w:rtl/>
        </w:rPr>
        <w:t xml:space="preserve">לתשומת לב המציעים, את הצעת המחיר (המפרט התעריפי המלא והחתום), יש לצרף למעטפת ההצעה למכרז </w:t>
      </w:r>
      <w:r w:rsidR="0037582E" w:rsidRPr="00E727FF">
        <w:rPr>
          <w:rFonts w:cs="David" w:hint="cs"/>
          <w:b/>
          <w:bCs/>
          <w:sz w:val="24"/>
          <w:szCs w:val="24"/>
          <w:u w:val="single"/>
          <w:rtl/>
        </w:rPr>
        <w:t>בנפרד</w:t>
      </w:r>
      <w:r w:rsidR="0037582E" w:rsidRPr="00E727FF">
        <w:rPr>
          <w:rFonts w:cs="David" w:hint="cs"/>
          <w:b/>
          <w:bCs/>
          <w:sz w:val="24"/>
          <w:szCs w:val="24"/>
          <w:rtl/>
        </w:rPr>
        <w:t xml:space="preserve"> מיתר מסמכי ההצעה, כאשר היא מונחת במעטפה סגורה ונפרדת</w:t>
      </w:r>
      <w:r w:rsidR="0037582E" w:rsidRPr="0037582E">
        <w:rPr>
          <w:rFonts w:cs="David" w:hint="cs"/>
          <w:sz w:val="32"/>
          <w:szCs w:val="32"/>
          <w:rtl/>
        </w:rPr>
        <w:t>.</w:t>
      </w:r>
    </w:p>
    <w:p w:rsidR="00A24719" w:rsidRPr="008C5F62" w:rsidRDefault="00A24719" w:rsidP="00A24719">
      <w:pPr>
        <w:pStyle w:val="a7"/>
        <w:spacing w:line="240" w:lineRule="auto"/>
        <w:rPr>
          <w:sz w:val="24"/>
        </w:rPr>
      </w:pPr>
    </w:p>
    <w:p w:rsidR="007A6D74" w:rsidRPr="008C5F62" w:rsidRDefault="007A6D74" w:rsidP="007A6D74">
      <w:pPr>
        <w:numPr>
          <w:ilvl w:val="0"/>
          <w:numId w:val="1"/>
        </w:numPr>
        <w:spacing w:after="0" w:line="240" w:lineRule="auto"/>
        <w:jc w:val="both"/>
        <w:rPr>
          <w:rFonts w:cs="David"/>
          <w:sz w:val="24"/>
          <w:szCs w:val="24"/>
        </w:rPr>
      </w:pPr>
      <w:r w:rsidRPr="008C5F62">
        <w:rPr>
          <w:rFonts w:cs="David" w:hint="cs"/>
          <w:sz w:val="24"/>
          <w:szCs w:val="24"/>
          <w:rtl/>
        </w:rPr>
        <w:t xml:space="preserve">יודגש כי במידה וקיימת סתירה בין השפה העברית לערבית, נוסח הפרסום הקובע הינו בשפה העברית. </w:t>
      </w:r>
    </w:p>
    <w:p w:rsidR="0037582E" w:rsidRDefault="0037582E" w:rsidP="0037582E">
      <w:pPr>
        <w:spacing w:after="0" w:line="240" w:lineRule="auto"/>
        <w:ind w:left="357"/>
        <w:jc w:val="both"/>
        <w:rPr>
          <w:rFonts w:cs="David"/>
          <w:sz w:val="24"/>
          <w:szCs w:val="24"/>
        </w:rPr>
      </w:pPr>
    </w:p>
    <w:p w:rsidR="0037582E" w:rsidRPr="00E727FF" w:rsidRDefault="0037582E" w:rsidP="001E64F8">
      <w:pPr>
        <w:numPr>
          <w:ilvl w:val="0"/>
          <w:numId w:val="1"/>
        </w:numPr>
        <w:spacing w:after="0" w:line="240" w:lineRule="auto"/>
        <w:jc w:val="both"/>
        <w:rPr>
          <w:rFonts w:cs="David"/>
          <w:b/>
          <w:bCs/>
          <w:sz w:val="24"/>
          <w:szCs w:val="24"/>
        </w:rPr>
      </w:pPr>
      <w:r w:rsidRPr="00E727FF">
        <w:rPr>
          <w:rFonts w:cs="David" w:hint="cs"/>
          <w:b/>
          <w:bCs/>
          <w:sz w:val="24"/>
          <w:szCs w:val="24"/>
          <w:rtl/>
        </w:rPr>
        <w:lastRenderedPageBreak/>
        <w:t>על כל המסמכים המצורפים להצעה מטעם המציע (מלבד מסמכי המכרז שפורסמו על-ידי המנהל), להיות בשפה העברית או האנגלית, או בצירוף תרגומם לשפה העברית או האנגלית.</w:t>
      </w:r>
    </w:p>
    <w:p w:rsidR="0037582E" w:rsidRDefault="0037582E" w:rsidP="0037582E">
      <w:pPr>
        <w:pStyle w:val="afb"/>
        <w:rPr>
          <w:rFonts w:cs="David"/>
          <w:sz w:val="24"/>
          <w:szCs w:val="24"/>
          <w:rtl/>
        </w:rPr>
      </w:pPr>
    </w:p>
    <w:p w:rsidR="00A24719" w:rsidRPr="0084394E" w:rsidRDefault="00A24719" w:rsidP="00E23F28">
      <w:pPr>
        <w:numPr>
          <w:ilvl w:val="0"/>
          <w:numId w:val="1"/>
        </w:numPr>
        <w:spacing w:after="0" w:line="240" w:lineRule="auto"/>
        <w:jc w:val="both"/>
        <w:rPr>
          <w:rFonts w:cs="David"/>
          <w:sz w:val="24"/>
          <w:szCs w:val="24"/>
          <w:rtl/>
        </w:rPr>
      </w:pPr>
      <w:r w:rsidRPr="0084394E">
        <w:rPr>
          <w:rFonts w:cs="David"/>
          <w:sz w:val="24"/>
          <w:szCs w:val="24"/>
          <w:rtl/>
        </w:rPr>
        <w:t>על ההצעות להגיע לתיבת ההצעות הנמצאת בקומה 2 במסדרון יח' קמ"ט אוצר, מפקד</w:t>
      </w:r>
      <w:r w:rsidR="001E64F8" w:rsidRPr="0084394E">
        <w:rPr>
          <w:rFonts w:cs="David"/>
          <w:sz w:val="24"/>
          <w:szCs w:val="24"/>
          <w:rtl/>
        </w:rPr>
        <w:t>ת המינהל האזרחי בבית-אל עד ליום</w:t>
      </w:r>
      <w:r w:rsidR="001E64F8" w:rsidRPr="0084394E">
        <w:rPr>
          <w:rFonts w:cs="David" w:hint="cs"/>
          <w:b/>
          <w:bCs/>
          <w:sz w:val="24"/>
          <w:szCs w:val="24"/>
          <w:u w:val="single"/>
          <w:rtl/>
        </w:rPr>
        <w:t xml:space="preserve"> </w:t>
      </w:r>
      <w:r w:rsidR="00E23F28" w:rsidRPr="0084394E">
        <w:rPr>
          <w:rFonts w:cs="David" w:hint="cs"/>
          <w:b/>
          <w:bCs/>
          <w:sz w:val="24"/>
          <w:szCs w:val="24"/>
          <w:u w:val="single"/>
          <w:rtl/>
        </w:rPr>
        <w:t>18.9.17</w:t>
      </w:r>
      <w:r w:rsidR="008619DC" w:rsidRPr="0084394E">
        <w:rPr>
          <w:rFonts w:cs="David" w:hint="cs"/>
          <w:b/>
          <w:bCs/>
          <w:sz w:val="24"/>
          <w:szCs w:val="24"/>
          <w:u w:val="single"/>
          <w:rtl/>
        </w:rPr>
        <w:t xml:space="preserve"> </w:t>
      </w:r>
      <w:r w:rsidR="00275191" w:rsidRPr="0084394E">
        <w:rPr>
          <w:rFonts w:cs="David" w:hint="cs"/>
          <w:b/>
          <w:bCs/>
          <w:sz w:val="24"/>
          <w:szCs w:val="24"/>
          <w:u w:val="single"/>
          <w:rtl/>
        </w:rPr>
        <w:t>עד ה</w:t>
      </w:r>
      <w:r w:rsidRPr="0084394E">
        <w:rPr>
          <w:rFonts w:cs="David"/>
          <w:b/>
          <w:bCs/>
          <w:sz w:val="24"/>
          <w:szCs w:val="24"/>
          <w:u w:val="single"/>
          <w:rtl/>
        </w:rPr>
        <w:t>שעה 12:00</w:t>
      </w:r>
      <w:r w:rsidRPr="0084394E">
        <w:rPr>
          <w:rFonts w:cs="David"/>
          <w:sz w:val="24"/>
          <w:szCs w:val="24"/>
          <w:rtl/>
        </w:rPr>
        <w:t xml:space="preserve"> .  הצעה אשר לא תימצא בתיבת ההצעות עד לשעה הנקובה, באותו היום, לא תיחשב כמעטפה שנמסרה במועד ולא תשתתף במכרז. </w:t>
      </w:r>
    </w:p>
    <w:p w:rsidR="0037582E" w:rsidRPr="0084394E" w:rsidRDefault="0037582E" w:rsidP="0037582E">
      <w:pPr>
        <w:spacing w:after="0" w:line="240" w:lineRule="auto"/>
        <w:ind w:left="357"/>
        <w:jc w:val="both"/>
        <w:rPr>
          <w:rFonts w:cs="David"/>
          <w:sz w:val="24"/>
          <w:szCs w:val="24"/>
        </w:rPr>
      </w:pPr>
    </w:p>
    <w:p w:rsidR="00433A97" w:rsidRPr="0084394E" w:rsidRDefault="00433A97" w:rsidP="00165E1D">
      <w:pPr>
        <w:numPr>
          <w:ilvl w:val="0"/>
          <w:numId w:val="1"/>
        </w:numPr>
        <w:spacing w:after="0" w:line="240" w:lineRule="auto"/>
        <w:jc w:val="both"/>
        <w:rPr>
          <w:rFonts w:cs="David"/>
          <w:sz w:val="24"/>
          <w:szCs w:val="24"/>
        </w:rPr>
      </w:pPr>
      <w:r w:rsidRPr="0084394E">
        <w:rPr>
          <w:rFonts w:cs="David"/>
          <w:sz w:val="24"/>
          <w:szCs w:val="24"/>
          <w:rtl/>
        </w:rPr>
        <w:t>לקבלת טפסי המכרז ניתן לפנות ליח</w:t>
      </w:r>
      <w:r w:rsidRPr="0084394E">
        <w:rPr>
          <w:rFonts w:cs="David" w:hint="cs"/>
          <w:sz w:val="24"/>
          <w:szCs w:val="24"/>
          <w:rtl/>
        </w:rPr>
        <w:t>ידת</w:t>
      </w:r>
      <w:r w:rsidR="00A24719" w:rsidRPr="0084394E">
        <w:rPr>
          <w:rFonts w:cs="David"/>
          <w:sz w:val="24"/>
          <w:szCs w:val="24"/>
          <w:rtl/>
        </w:rPr>
        <w:t xml:space="preserve"> </w:t>
      </w:r>
      <w:r w:rsidR="00520697" w:rsidRPr="0084394E">
        <w:rPr>
          <w:rFonts w:cs="David" w:hint="cs"/>
          <w:sz w:val="24"/>
          <w:szCs w:val="24"/>
          <w:rtl/>
        </w:rPr>
        <w:t xml:space="preserve">קמ"ט </w:t>
      </w:r>
      <w:r w:rsidR="009F23C3" w:rsidRPr="0084394E">
        <w:rPr>
          <w:rFonts w:cs="David" w:hint="cs"/>
          <w:sz w:val="24"/>
          <w:szCs w:val="24"/>
          <w:rtl/>
        </w:rPr>
        <w:t xml:space="preserve">איכות הסביבה </w:t>
      </w:r>
      <w:r w:rsidR="00275191" w:rsidRPr="0084394E">
        <w:rPr>
          <w:rFonts w:cs="David" w:hint="cs"/>
          <w:sz w:val="24"/>
          <w:szCs w:val="24"/>
          <w:rtl/>
        </w:rPr>
        <w:t xml:space="preserve">למייל: </w:t>
      </w:r>
      <w:r w:rsidR="00165E1D" w:rsidRPr="0084394E">
        <w:rPr>
          <w:rFonts w:ascii="David" w:hAnsi="David" w:cs="David"/>
          <w:b/>
          <w:bCs/>
          <w:sz w:val="24"/>
          <w:szCs w:val="24"/>
        </w:rPr>
        <w:t>kamat.maim@gmail.com</w:t>
      </w:r>
      <w:r w:rsidR="00165E1D" w:rsidRPr="0084394E">
        <w:rPr>
          <w:rFonts w:cs="David" w:hint="cs"/>
          <w:sz w:val="24"/>
          <w:szCs w:val="24"/>
          <w:rtl/>
        </w:rPr>
        <w:t xml:space="preserve">. </w:t>
      </w:r>
    </w:p>
    <w:p w:rsidR="00A24719" w:rsidRPr="0084394E" w:rsidRDefault="001E64F8" w:rsidP="0084394E">
      <w:pPr>
        <w:pStyle w:val="afb"/>
        <w:numPr>
          <w:ilvl w:val="0"/>
          <w:numId w:val="1"/>
        </w:numPr>
        <w:spacing w:after="0" w:line="240" w:lineRule="auto"/>
        <w:jc w:val="both"/>
        <w:rPr>
          <w:rFonts w:cs="David"/>
          <w:sz w:val="24"/>
          <w:szCs w:val="24"/>
          <w:rtl/>
        </w:rPr>
      </w:pPr>
      <w:r w:rsidRPr="0084394E">
        <w:rPr>
          <w:rFonts w:cs="David" w:hint="cs"/>
          <w:sz w:val="24"/>
          <w:szCs w:val="24"/>
          <w:rtl/>
        </w:rPr>
        <w:t>שאלות הבהרה בנוגע למכרז, יש להפנות בכתב בלבד לכתובת הדואר האלקטרוני</w:t>
      </w:r>
      <w:r w:rsidRPr="0084394E">
        <w:rPr>
          <w:rFonts w:hint="cs"/>
          <w:rtl/>
        </w:rPr>
        <w:t xml:space="preserve"> </w:t>
      </w:r>
      <w:hyperlink r:id="rId8" w:history="1">
        <w:r w:rsidR="0084394E" w:rsidRPr="00F10FB0">
          <w:rPr>
            <w:rStyle w:val="Hyperlink"/>
            <w:rFonts w:ascii="David" w:hAnsi="David" w:cs="David" w:hint="cs"/>
            <w:b/>
            <w:bCs/>
            <w:sz w:val="24"/>
            <w:szCs w:val="24"/>
            <w:rtl/>
          </w:rPr>
          <w:t xml:space="preserve">  </w:t>
        </w:r>
        <w:r w:rsidR="0084394E" w:rsidRPr="00F10FB0">
          <w:rPr>
            <w:rStyle w:val="Hyperlink"/>
            <w:rFonts w:ascii="David" w:hAnsi="David" w:cs="David"/>
            <w:b/>
            <w:bCs/>
            <w:sz w:val="24"/>
            <w:szCs w:val="24"/>
          </w:rPr>
          <w:t>kamat.maim@gmail.com</w:t>
        </w:r>
      </w:hyperlink>
      <w:r w:rsidR="0037582E" w:rsidRPr="0084394E">
        <w:rPr>
          <w:rFonts w:cs="David" w:hint="cs"/>
          <w:sz w:val="24"/>
          <w:szCs w:val="24"/>
          <w:rtl/>
        </w:rPr>
        <w:t xml:space="preserve"> </w:t>
      </w:r>
      <w:r w:rsidRPr="0084394E">
        <w:rPr>
          <w:rFonts w:cs="David" w:hint="cs"/>
          <w:sz w:val="24"/>
          <w:szCs w:val="24"/>
          <w:rtl/>
        </w:rPr>
        <w:t xml:space="preserve">(שאלות שיופנו בעל פה או בדרך אחרת, לא ייענו ולא יחייבו את המינהל). ניתן להעביר שאלות הבהרה עד לתאריך </w:t>
      </w:r>
      <w:r w:rsidR="00E23F28" w:rsidRPr="0084394E">
        <w:rPr>
          <w:rFonts w:cs="David" w:hint="cs"/>
          <w:sz w:val="24"/>
          <w:szCs w:val="24"/>
          <w:rtl/>
        </w:rPr>
        <w:t>3.9.17</w:t>
      </w:r>
      <w:r w:rsidRPr="0084394E">
        <w:rPr>
          <w:rFonts w:cs="David" w:hint="cs"/>
          <w:sz w:val="24"/>
          <w:szCs w:val="24"/>
          <w:rtl/>
        </w:rPr>
        <w:t xml:space="preserve">. המענה לשאלות ההבהרה יינתן עד לתאריך </w:t>
      </w:r>
      <w:r w:rsidR="00E23F28" w:rsidRPr="0084394E">
        <w:rPr>
          <w:rFonts w:cs="David" w:hint="cs"/>
          <w:sz w:val="24"/>
          <w:szCs w:val="24"/>
          <w:rtl/>
        </w:rPr>
        <w:t>7.9.17</w:t>
      </w:r>
      <w:r w:rsidR="0084394E">
        <w:rPr>
          <w:rFonts w:cs="David" w:hint="cs"/>
          <w:sz w:val="24"/>
          <w:szCs w:val="24"/>
          <w:rtl/>
        </w:rPr>
        <w:t>.</w:t>
      </w:r>
    </w:p>
    <w:p w:rsidR="00A24719" w:rsidRPr="008C5F62" w:rsidRDefault="00A24719" w:rsidP="00A24719">
      <w:pPr>
        <w:pStyle w:val="a7"/>
        <w:spacing w:line="240" w:lineRule="auto"/>
        <w:rPr>
          <w:sz w:val="24"/>
          <w:rtl/>
        </w:rPr>
      </w:pPr>
    </w:p>
    <w:p w:rsidR="002C22E3" w:rsidRPr="008C5F62" w:rsidRDefault="002C22E3" w:rsidP="00D83F2E">
      <w:pPr>
        <w:spacing w:after="0" w:line="360" w:lineRule="auto"/>
        <w:rPr>
          <w:rFonts w:ascii="Times New Roman" w:hAnsi="Times New Roman" w:cs="David"/>
          <w:sz w:val="24"/>
          <w:szCs w:val="24"/>
        </w:rPr>
      </w:pPr>
      <w:r w:rsidRPr="008C5F62">
        <w:rPr>
          <w:rFonts w:ascii="Times New Roman" w:hAnsi="Times New Roman" w:cs="David"/>
          <w:sz w:val="24"/>
          <w:szCs w:val="24"/>
          <w:rtl/>
        </w:rPr>
        <w:t xml:space="preserve"> </w:t>
      </w:r>
    </w:p>
    <w:p w:rsidR="00D83F2E" w:rsidRPr="008C5F62" w:rsidRDefault="002C22E3" w:rsidP="00D83F2E">
      <w:pPr>
        <w:pStyle w:val="a7"/>
        <w:spacing w:line="240" w:lineRule="auto"/>
        <w:jc w:val="left"/>
        <w:outlineLvl w:val="0"/>
        <w:rPr>
          <w:b/>
          <w:bCs/>
          <w:sz w:val="24"/>
        </w:rPr>
      </w:pPr>
      <w:r w:rsidRPr="008C5F62">
        <w:rPr>
          <w:b/>
          <w:bCs/>
          <w:sz w:val="24"/>
          <w:rtl/>
        </w:rPr>
        <w:br w:type="page"/>
      </w:r>
      <w:r w:rsidR="00D83F2E" w:rsidRPr="008C5F62">
        <w:rPr>
          <w:b/>
          <w:bCs/>
          <w:sz w:val="24"/>
          <w:rtl/>
        </w:rPr>
        <w:lastRenderedPageBreak/>
        <w:t>לכבוד</w:t>
      </w:r>
    </w:p>
    <w:p w:rsidR="00D83F2E" w:rsidRPr="008C5F62" w:rsidRDefault="00D83F2E" w:rsidP="00D83F2E">
      <w:pPr>
        <w:pStyle w:val="a7"/>
        <w:spacing w:line="240" w:lineRule="auto"/>
        <w:jc w:val="left"/>
        <w:outlineLvl w:val="0"/>
        <w:rPr>
          <w:b/>
          <w:bCs/>
          <w:sz w:val="24"/>
          <w:rtl/>
        </w:rPr>
      </w:pPr>
      <w:r w:rsidRPr="008C5F62">
        <w:rPr>
          <w:b/>
          <w:bCs/>
          <w:sz w:val="24"/>
          <w:rtl/>
        </w:rPr>
        <w:t>המינהל האזרחי לאזור יהודה והשומרון</w:t>
      </w:r>
    </w:p>
    <w:p w:rsidR="00D83F2E" w:rsidRPr="008C5F62" w:rsidRDefault="00D83F2E" w:rsidP="00D83F2E">
      <w:pPr>
        <w:pStyle w:val="a7"/>
        <w:spacing w:line="240" w:lineRule="auto"/>
        <w:jc w:val="left"/>
        <w:outlineLvl w:val="0"/>
        <w:rPr>
          <w:b/>
          <w:bCs/>
          <w:sz w:val="24"/>
          <w:rtl/>
        </w:rPr>
      </w:pPr>
      <w:r w:rsidRPr="008C5F62">
        <w:rPr>
          <w:b/>
          <w:bCs/>
          <w:sz w:val="24"/>
          <w:u w:val="single"/>
          <w:rtl/>
        </w:rPr>
        <w:t>בית-אל</w:t>
      </w:r>
    </w:p>
    <w:p w:rsidR="00D83F2E" w:rsidRPr="008C5F62" w:rsidRDefault="00D83F2E" w:rsidP="00D83F2E">
      <w:pPr>
        <w:pStyle w:val="a7"/>
        <w:spacing w:line="240" w:lineRule="auto"/>
        <w:jc w:val="left"/>
        <w:rPr>
          <w:sz w:val="24"/>
          <w:rtl/>
        </w:rPr>
      </w:pPr>
    </w:p>
    <w:p w:rsidR="00D83F2E" w:rsidRPr="008C5F62" w:rsidRDefault="00D83F2E" w:rsidP="00D83F2E">
      <w:pPr>
        <w:pStyle w:val="a7"/>
        <w:spacing w:line="240" w:lineRule="auto"/>
        <w:jc w:val="center"/>
        <w:rPr>
          <w:sz w:val="24"/>
          <w:rtl/>
        </w:rPr>
      </w:pPr>
    </w:p>
    <w:p w:rsidR="00D83F2E" w:rsidRPr="008C5F62" w:rsidRDefault="00D83F2E" w:rsidP="004C32CA">
      <w:pPr>
        <w:pStyle w:val="a7"/>
        <w:spacing w:line="240" w:lineRule="auto"/>
        <w:ind w:left="1152" w:hanging="1152"/>
        <w:jc w:val="center"/>
        <w:outlineLvl w:val="0"/>
        <w:rPr>
          <w:b/>
          <w:bCs/>
          <w:sz w:val="24"/>
          <w:u w:val="single"/>
          <w:rtl/>
        </w:rPr>
      </w:pPr>
      <w:r w:rsidRPr="008C5F62">
        <w:rPr>
          <w:sz w:val="24"/>
          <w:rtl/>
        </w:rPr>
        <w:t xml:space="preserve">הנדון: </w:t>
      </w:r>
      <w:r w:rsidR="00FA2E1B" w:rsidRPr="008C5F62">
        <w:rPr>
          <w:rFonts w:hint="cs"/>
          <w:b/>
          <w:bCs/>
          <w:sz w:val="24"/>
          <w:u w:val="single"/>
          <w:rtl/>
        </w:rPr>
        <w:t xml:space="preserve"> ביצוע </w:t>
      </w:r>
      <w:r w:rsidRPr="008C5F62">
        <w:rPr>
          <w:rFonts w:hint="cs"/>
          <w:b/>
          <w:bCs/>
          <w:sz w:val="24"/>
          <w:u w:val="single"/>
          <w:rtl/>
        </w:rPr>
        <w:t xml:space="preserve">עבודות </w:t>
      </w:r>
      <w:r w:rsidR="00FA2E1B" w:rsidRPr="008C5F62">
        <w:rPr>
          <w:rFonts w:hint="cs"/>
          <w:b/>
          <w:bCs/>
          <w:sz w:val="24"/>
          <w:u w:val="single"/>
          <w:rtl/>
        </w:rPr>
        <w:t>ל</w:t>
      </w:r>
      <w:r w:rsidR="000A3A69" w:rsidRPr="008C5F62">
        <w:rPr>
          <w:rFonts w:hint="cs"/>
          <w:b/>
          <w:bCs/>
          <w:sz w:val="24"/>
          <w:u w:val="single"/>
          <w:rtl/>
        </w:rPr>
        <w:t>הצבת</w:t>
      </w:r>
      <w:r w:rsidRPr="008C5F62">
        <w:rPr>
          <w:rFonts w:hint="cs"/>
          <w:b/>
          <w:bCs/>
          <w:sz w:val="24"/>
          <w:u w:val="single"/>
          <w:rtl/>
        </w:rPr>
        <w:t xml:space="preserve"> קו </w:t>
      </w:r>
      <w:r w:rsidR="009F23C3" w:rsidRPr="008C5F62">
        <w:rPr>
          <w:rFonts w:hint="cs"/>
          <w:b/>
          <w:bCs/>
          <w:sz w:val="24"/>
          <w:u w:val="single"/>
          <w:rtl/>
        </w:rPr>
        <w:t xml:space="preserve">ביוב </w:t>
      </w:r>
      <w:r w:rsidR="004C32CA">
        <w:rPr>
          <w:rFonts w:hint="cs"/>
          <w:b/>
          <w:bCs/>
          <w:sz w:val="24"/>
          <w:u w:val="single"/>
          <w:rtl/>
        </w:rPr>
        <w:t>עוקף קידוח שדמה</w:t>
      </w:r>
    </w:p>
    <w:p w:rsidR="00D83F2E" w:rsidRPr="008C5F62" w:rsidRDefault="00D83F2E" w:rsidP="00D83F2E">
      <w:pPr>
        <w:pStyle w:val="a7"/>
        <w:spacing w:line="240" w:lineRule="auto"/>
        <w:jc w:val="center"/>
        <w:rPr>
          <w:b/>
          <w:bCs/>
          <w:sz w:val="24"/>
          <w:u w:val="single"/>
          <w:rtl/>
        </w:rPr>
      </w:pPr>
    </w:p>
    <w:p w:rsidR="00D83F2E" w:rsidRPr="008C5F62" w:rsidRDefault="00D83F2E" w:rsidP="00D83F2E">
      <w:pPr>
        <w:pStyle w:val="a7"/>
        <w:spacing w:line="240" w:lineRule="auto"/>
        <w:jc w:val="center"/>
        <w:rPr>
          <w:b/>
          <w:bCs/>
          <w:sz w:val="24"/>
          <w:u w:val="single"/>
          <w:rtl/>
        </w:rPr>
      </w:pPr>
    </w:p>
    <w:p w:rsidR="00D83F2E" w:rsidRPr="008C5F62" w:rsidRDefault="00D83F2E" w:rsidP="00F516B4">
      <w:pPr>
        <w:pStyle w:val="a7"/>
        <w:numPr>
          <w:ilvl w:val="0"/>
          <w:numId w:val="12"/>
        </w:numPr>
        <w:spacing w:line="240" w:lineRule="auto"/>
        <w:rPr>
          <w:sz w:val="24"/>
          <w:rtl/>
        </w:rPr>
      </w:pPr>
      <w:r w:rsidRPr="008C5F62">
        <w:rPr>
          <w:sz w:val="24"/>
          <w:rtl/>
        </w:rPr>
        <w:t>אנו הח"מ, _______________ (ח.פ./ת.ז. _______________) (להלן – "</w:t>
      </w:r>
      <w:r w:rsidRPr="008C5F62">
        <w:rPr>
          <w:b/>
          <w:bCs/>
          <w:sz w:val="24"/>
          <w:rtl/>
        </w:rPr>
        <w:t>המציע</w:t>
      </w:r>
      <w:r w:rsidRPr="008C5F62">
        <w:rPr>
          <w:sz w:val="24"/>
          <w:rtl/>
        </w:rPr>
        <w:t>") מתכבדים להגיש את הצעתנו למכרז כדלקמן:</w:t>
      </w:r>
    </w:p>
    <w:p w:rsidR="00D83F2E" w:rsidRPr="008C5F62" w:rsidRDefault="00D83F2E" w:rsidP="00D83F2E">
      <w:pPr>
        <w:pStyle w:val="a7"/>
        <w:spacing w:line="240" w:lineRule="auto"/>
        <w:rPr>
          <w:sz w:val="24"/>
          <w:rtl/>
        </w:rPr>
      </w:pPr>
    </w:p>
    <w:p w:rsidR="00D83F2E" w:rsidRPr="008C5F62" w:rsidRDefault="00D83F2E" w:rsidP="00F516B4">
      <w:pPr>
        <w:pStyle w:val="a7"/>
        <w:numPr>
          <w:ilvl w:val="0"/>
          <w:numId w:val="12"/>
        </w:numPr>
        <w:spacing w:line="240" w:lineRule="auto"/>
        <w:rPr>
          <w:sz w:val="24"/>
          <w:rtl/>
        </w:rPr>
      </w:pPr>
      <w:r w:rsidRPr="008C5F62">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D83F2E" w:rsidRPr="008C5F62" w:rsidRDefault="00D83F2E" w:rsidP="00D83F2E">
      <w:pPr>
        <w:pStyle w:val="a7"/>
        <w:spacing w:line="240" w:lineRule="auto"/>
        <w:rPr>
          <w:sz w:val="24"/>
          <w:rtl/>
        </w:rPr>
      </w:pPr>
    </w:p>
    <w:p w:rsidR="00D83F2E" w:rsidRPr="008C5F62" w:rsidRDefault="00D83F2E" w:rsidP="00F516B4">
      <w:pPr>
        <w:pStyle w:val="a7"/>
        <w:numPr>
          <w:ilvl w:val="0"/>
          <w:numId w:val="12"/>
        </w:numPr>
        <w:spacing w:line="240" w:lineRule="auto"/>
        <w:rPr>
          <w:sz w:val="24"/>
          <w:rtl/>
        </w:rPr>
      </w:pPr>
      <w:r w:rsidRPr="008C5F62">
        <w:rPr>
          <w:sz w:val="24"/>
          <w:rtl/>
        </w:rPr>
        <w:t>אם הצעתנו תתקבל על ידי המינהל, אנו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D83F2E" w:rsidRPr="008C5F62" w:rsidRDefault="00D83F2E" w:rsidP="00D83F2E">
      <w:pPr>
        <w:pStyle w:val="a7"/>
        <w:spacing w:line="240" w:lineRule="auto"/>
        <w:rPr>
          <w:sz w:val="24"/>
          <w:rtl/>
        </w:rPr>
      </w:pPr>
    </w:p>
    <w:p w:rsidR="00D83F2E" w:rsidRPr="008C5F62" w:rsidRDefault="00D83F2E" w:rsidP="00F516B4">
      <w:pPr>
        <w:pStyle w:val="a7"/>
        <w:numPr>
          <w:ilvl w:val="0"/>
          <w:numId w:val="12"/>
        </w:numPr>
        <w:spacing w:line="240" w:lineRule="auto"/>
        <w:rPr>
          <w:sz w:val="24"/>
          <w:rtl/>
        </w:rPr>
      </w:pPr>
      <w:r w:rsidRPr="008C5F62">
        <w:rPr>
          <w:sz w:val="24"/>
          <w:rtl/>
        </w:rPr>
        <w:t>אנו מצרפים להצעתנו את המסמכים הבאים:</w:t>
      </w:r>
    </w:p>
    <w:p w:rsidR="00D83F2E" w:rsidRPr="008C5F62" w:rsidRDefault="00D83F2E" w:rsidP="00D83F2E">
      <w:pPr>
        <w:pStyle w:val="a7"/>
        <w:spacing w:line="240" w:lineRule="auto"/>
        <w:rPr>
          <w:sz w:val="24"/>
          <w:rtl/>
        </w:rPr>
      </w:pPr>
    </w:p>
    <w:p w:rsidR="00D83F2E" w:rsidRPr="008C5F62" w:rsidRDefault="00D83F2E" w:rsidP="00F516B4">
      <w:pPr>
        <w:pStyle w:val="a7"/>
        <w:numPr>
          <w:ilvl w:val="1"/>
          <w:numId w:val="12"/>
        </w:numPr>
        <w:tabs>
          <w:tab w:val="num" w:pos="749"/>
        </w:tabs>
        <w:spacing w:line="240" w:lineRule="auto"/>
        <w:ind w:left="749" w:hanging="425"/>
        <w:rPr>
          <w:sz w:val="24"/>
          <w:rtl/>
        </w:rPr>
      </w:pPr>
      <w:r w:rsidRPr="008C5F62">
        <w:rPr>
          <w:sz w:val="24"/>
          <w:rtl/>
        </w:rPr>
        <w:t>התעריף המוצע על ידינו, כמפורט בסעיף 6 להצעה, כשהוא מלא וחתום;</w:t>
      </w:r>
    </w:p>
    <w:p w:rsidR="00D83F2E" w:rsidRPr="008C5F62" w:rsidRDefault="00D83F2E" w:rsidP="00F516B4">
      <w:pPr>
        <w:pStyle w:val="a7"/>
        <w:numPr>
          <w:ilvl w:val="1"/>
          <w:numId w:val="12"/>
        </w:numPr>
        <w:tabs>
          <w:tab w:val="num" w:pos="749"/>
        </w:tabs>
        <w:spacing w:line="240" w:lineRule="auto"/>
        <w:ind w:left="749" w:hanging="425"/>
        <w:rPr>
          <w:sz w:val="24"/>
        </w:rPr>
      </w:pPr>
      <w:r w:rsidRPr="008C5F62">
        <w:rPr>
          <w:sz w:val="24"/>
          <w:rtl/>
        </w:rPr>
        <w:t>טופס "הזמנת הצעות למכרז" המתייחס למכרז זה, כשכל עמוד בו חתום בראשי תיבות על ידי מי שרשאי לחייב את המציע לעניין ההצעה;</w:t>
      </w:r>
    </w:p>
    <w:p w:rsidR="00D83F2E" w:rsidRPr="008C5F62" w:rsidRDefault="00D83F2E" w:rsidP="00F516B4">
      <w:pPr>
        <w:pStyle w:val="a7"/>
        <w:numPr>
          <w:ilvl w:val="1"/>
          <w:numId w:val="12"/>
        </w:numPr>
        <w:tabs>
          <w:tab w:val="num" w:pos="749"/>
        </w:tabs>
        <w:spacing w:line="240" w:lineRule="auto"/>
        <w:ind w:left="749" w:hanging="425"/>
        <w:rPr>
          <w:sz w:val="24"/>
        </w:rPr>
      </w:pPr>
      <w:r w:rsidRPr="008C5F62">
        <w:rPr>
          <w:sz w:val="24"/>
          <w:rtl/>
        </w:rPr>
        <w:t>ההסכם המצורף למסמכי המכרז, כשכל עמוד בו חתום בראשי תיבות על ידי מי שרשאי לחייב את המציע לעניין ההצעה;</w:t>
      </w:r>
    </w:p>
    <w:p w:rsidR="00D83F2E" w:rsidRPr="008C5F62" w:rsidRDefault="0037582E" w:rsidP="0037582E">
      <w:pPr>
        <w:pStyle w:val="a7"/>
        <w:numPr>
          <w:ilvl w:val="1"/>
          <w:numId w:val="12"/>
        </w:numPr>
        <w:tabs>
          <w:tab w:val="num" w:pos="749"/>
        </w:tabs>
        <w:spacing w:line="240" w:lineRule="auto"/>
        <w:ind w:left="749" w:hanging="425"/>
        <w:rPr>
          <w:sz w:val="24"/>
        </w:rPr>
      </w:pPr>
      <w:r>
        <w:rPr>
          <w:rtl/>
        </w:rPr>
        <w:t>העתקים צילומיים של אישור רואה חשבון לפי חוק עסקאות גופים ציבוריים (אכיפת ניהול חשבונות ותשלום חובות מס), התשל"ו - 1976 ו</w:t>
      </w:r>
      <w:r>
        <w:rPr>
          <w:rFonts w:hint="cs"/>
          <w:rtl/>
        </w:rPr>
        <w:t>ש</w:t>
      </w:r>
      <w:r>
        <w:rPr>
          <w:rtl/>
        </w:rPr>
        <w:t>ל תעודת עוסק מורשה</w:t>
      </w:r>
      <w:r>
        <w:rPr>
          <w:rFonts w:hint="cs"/>
          <w:rtl/>
        </w:rPr>
        <w:t xml:space="preserve">, או המסמכים המעידים על ניהול ספרים כדין </w:t>
      </w:r>
      <w:r>
        <w:rPr>
          <w:rFonts w:hint="cs"/>
          <w:sz w:val="24"/>
          <w:rtl/>
        </w:rPr>
        <w:t>ו</w:t>
      </w:r>
      <w:r w:rsidRPr="0044377C">
        <w:rPr>
          <w:rFonts w:hint="cs"/>
          <w:rtl/>
        </w:rPr>
        <w:t>אישור על פתיחת חברה בפקיד שומה אוטונומיה ירושלים</w:t>
      </w:r>
      <w:r w:rsidR="00D83F2E" w:rsidRPr="008C5F62">
        <w:rPr>
          <w:sz w:val="24"/>
          <w:rtl/>
        </w:rPr>
        <w:t>;</w:t>
      </w:r>
    </w:p>
    <w:p w:rsidR="00D83F2E" w:rsidRPr="008A34C1" w:rsidRDefault="00D83F2E" w:rsidP="008A34C1">
      <w:pPr>
        <w:pStyle w:val="a7"/>
        <w:numPr>
          <w:ilvl w:val="1"/>
          <w:numId w:val="12"/>
        </w:numPr>
        <w:tabs>
          <w:tab w:val="num" w:pos="749"/>
        </w:tabs>
        <w:spacing w:line="240" w:lineRule="auto"/>
        <w:ind w:left="749" w:hanging="425"/>
        <w:rPr>
          <w:sz w:val="24"/>
        </w:rPr>
      </w:pPr>
      <w:r w:rsidRPr="008A34C1">
        <w:rPr>
          <w:sz w:val="24"/>
          <w:rtl/>
        </w:rPr>
        <w:t xml:space="preserve">ערבות בנקאית בלתי-מותנית בשיעור של </w:t>
      </w:r>
      <w:r w:rsidR="008409CB" w:rsidRPr="008A34C1">
        <w:rPr>
          <w:rFonts w:hint="cs"/>
          <w:b/>
          <w:bCs/>
          <w:sz w:val="24"/>
          <w:rtl/>
        </w:rPr>
        <w:t>20</w:t>
      </w:r>
      <w:r w:rsidR="00074DBB" w:rsidRPr="008A34C1">
        <w:rPr>
          <w:rFonts w:hint="cs"/>
          <w:b/>
          <w:bCs/>
          <w:sz w:val="24"/>
          <w:rtl/>
        </w:rPr>
        <w:t xml:space="preserve">,000 </w:t>
      </w:r>
      <w:r w:rsidRPr="008A34C1">
        <w:rPr>
          <w:b/>
          <w:bCs/>
          <w:sz w:val="24"/>
          <w:rtl/>
        </w:rPr>
        <w:t xml:space="preserve">ש"ח </w:t>
      </w:r>
      <w:r w:rsidRPr="008A34C1">
        <w:rPr>
          <w:sz w:val="24"/>
          <w:rtl/>
        </w:rPr>
        <w:t>בתוקף ל- 60 יום</w:t>
      </w:r>
      <w:r w:rsidR="00933025" w:rsidRPr="008A34C1">
        <w:rPr>
          <w:rFonts w:hint="cs"/>
          <w:sz w:val="24"/>
          <w:rtl/>
        </w:rPr>
        <w:t xml:space="preserve"> </w:t>
      </w:r>
      <w:r w:rsidRPr="008A34C1">
        <w:rPr>
          <w:sz w:val="24"/>
          <w:rtl/>
        </w:rPr>
        <w:t>מן המועד האחרון להגשת ההצעות למכרז (</w:t>
      </w:r>
      <w:r w:rsidR="003D44F2" w:rsidRPr="008A34C1">
        <w:rPr>
          <w:b/>
          <w:bCs/>
          <w:sz w:val="24"/>
          <w:rtl/>
        </w:rPr>
        <w:t>קרי עד תאריך</w:t>
      </w:r>
      <w:r w:rsidR="003D44F2" w:rsidRPr="008A34C1">
        <w:rPr>
          <w:rFonts w:hint="cs"/>
          <w:b/>
          <w:bCs/>
          <w:color w:val="FF0000"/>
          <w:sz w:val="24"/>
          <w:rtl/>
        </w:rPr>
        <w:t xml:space="preserve"> </w:t>
      </w:r>
      <w:r w:rsidR="008A34C1" w:rsidRPr="008A34C1">
        <w:rPr>
          <w:rFonts w:hint="cs"/>
          <w:b/>
          <w:bCs/>
          <w:color w:val="FF0000"/>
          <w:sz w:val="24"/>
          <w:rtl/>
        </w:rPr>
        <w:t>17.11.17</w:t>
      </w:r>
      <w:r w:rsidRPr="008A34C1">
        <w:rPr>
          <w:b/>
          <w:bCs/>
          <w:sz w:val="24"/>
          <w:rtl/>
        </w:rPr>
        <w:t>);</w:t>
      </w:r>
    </w:p>
    <w:p w:rsidR="00D83F2E" w:rsidRPr="008C5F62" w:rsidRDefault="00D83F2E" w:rsidP="008D1C86">
      <w:pPr>
        <w:pStyle w:val="a7"/>
        <w:numPr>
          <w:ilvl w:val="1"/>
          <w:numId w:val="12"/>
        </w:numPr>
        <w:tabs>
          <w:tab w:val="num" w:pos="749"/>
        </w:tabs>
        <w:spacing w:line="240" w:lineRule="auto"/>
        <w:ind w:left="749" w:hanging="425"/>
        <w:rPr>
          <w:sz w:val="24"/>
        </w:rPr>
      </w:pPr>
      <w:r w:rsidRPr="008C5F62">
        <w:rPr>
          <w:sz w:val="24"/>
          <w:rtl/>
        </w:rPr>
        <w:t xml:space="preserve">אישורים בדבר </w:t>
      </w:r>
      <w:r w:rsidRPr="008C5F62">
        <w:rPr>
          <w:b/>
          <w:bCs/>
          <w:sz w:val="24"/>
          <w:rtl/>
        </w:rPr>
        <w:t>הסמכתנו</w:t>
      </w:r>
      <w:r w:rsidRPr="008C5F62">
        <w:rPr>
          <w:sz w:val="24"/>
          <w:rtl/>
        </w:rPr>
        <w:t xml:space="preserve"> </w:t>
      </w:r>
      <w:r w:rsidRPr="008C5F62">
        <w:rPr>
          <w:b/>
          <w:bCs/>
          <w:sz w:val="24"/>
          <w:rtl/>
        </w:rPr>
        <w:t>וניסיוננו</w:t>
      </w:r>
      <w:r w:rsidRPr="008C5F62">
        <w:rPr>
          <w:sz w:val="24"/>
          <w:rtl/>
        </w:rPr>
        <w:t xml:space="preserve"> בעבר בעבודות דומות</w:t>
      </w:r>
      <w:r w:rsidR="008D1C86" w:rsidRPr="008C5F62">
        <w:rPr>
          <w:rFonts w:hint="cs"/>
          <w:sz w:val="24"/>
          <w:rtl/>
        </w:rPr>
        <w:t>, אישורים בדבר השכלתם וניסיונם של חלק מן העובדים מטעמנו,</w:t>
      </w:r>
      <w:r w:rsidRPr="008C5F62">
        <w:rPr>
          <w:sz w:val="24"/>
          <w:rtl/>
        </w:rPr>
        <w:t xml:space="preserve"> וכן </w:t>
      </w:r>
      <w:r w:rsidRPr="008C5F62">
        <w:rPr>
          <w:b/>
          <w:bCs/>
          <w:sz w:val="24"/>
          <w:rtl/>
        </w:rPr>
        <w:t>המלצות</w:t>
      </w:r>
      <w:r w:rsidRPr="008C5F62">
        <w:rPr>
          <w:sz w:val="24"/>
          <w:rtl/>
        </w:rPr>
        <w:t xml:space="preserve"> ממשרדים</w:t>
      </w:r>
      <w:r w:rsidR="00B915AA" w:rsidRPr="008C5F62">
        <w:rPr>
          <w:rFonts w:hint="cs"/>
          <w:sz w:val="24"/>
          <w:rtl/>
        </w:rPr>
        <w:t xml:space="preserve"> ו/או חברות,</w:t>
      </w:r>
      <w:r w:rsidR="000A3A69" w:rsidRPr="008C5F62">
        <w:rPr>
          <w:sz w:val="24"/>
          <w:rtl/>
        </w:rPr>
        <w:t xml:space="preserve"> </w:t>
      </w:r>
      <w:r w:rsidR="000A3A69" w:rsidRPr="008C5F62">
        <w:rPr>
          <w:rFonts w:hint="cs"/>
          <w:sz w:val="24"/>
          <w:rtl/>
        </w:rPr>
        <w:t>ציבוריות</w:t>
      </w:r>
      <w:r w:rsidRPr="008C5F62">
        <w:rPr>
          <w:sz w:val="24"/>
          <w:rtl/>
        </w:rPr>
        <w:t>/פרטי</w:t>
      </w:r>
      <w:r w:rsidR="00B915AA" w:rsidRPr="008C5F62">
        <w:rPr>
          <w:rFonts w:hint="cs"/>
          <w:sz w:val="24"/>
          <w:rtl/>
        </w:rPr>
        <w:t>ות,</w:t>
      </w:r>
      <w:r w:rsidRPr="008C5F62">
        <w:rPr>
          <w:sz w:val="24"/>
          <w:rtl/>
        </w:rPr>
        <w:t xml:space="preserve"> איתם עבדנו בעבר.</w:t>
      </w:r>
    </w:p>
    <w:p w:rsidR="00D83F2E" w:rsidRPr="008C5F62" w:rsidRDefault="00D83F2E" w:rsidP="00F516B4">
      <w:pPr>
        <w:pStyle w:val="a7"/>
        <w:numPr>
          <w:ilvl w:val="1"/>
          <w:numId w:val="12"/>
        </w:numPr>
        <w:tabs>
          <w:tab w:val="num" w:pos="749"/>
        </w:tabs>
        <w:spacing w:line="240" w:lineRule="auto"/>
        <w:ind w:left="749" w:hanging="425"/>
        <w:rPr>
          <w:sz w:val="24"/>
        </w:rPr>
      </w:pPr>
      <w:r w:rsidRPr="008C5F62">
        <w:rPr>
          <w:sz w:val="24"/>
          <w:rtl/>
        </w:rPr>
        <w:t>הצהרה של רואה חשבון בדבר היקף כספי של העבודה בשלוש שנים האחרונות.</w:t>
      </w:r>
    </w:p>
    <w:p w:rsidR="00D83F2E" w:rsidRPr="008C5F62" w:rsidRDefault="00D83F2E" w:rsidP="00D83F2E">
      <w:pPr>
        <w:pStyle w:val="a7"/>
        <w:spacing w:line="240" w:lineRule="auto"/>
        <w:rPr>
          <w:sz w:val="24"/>
        </w:rPr>
      </w:pPr>
    </w:p>
    <w:p w:rsidR="00D83F2E" w:rsidRPr="008C5F62" w:rsidRDefault="00D83F2E" w:rsidP="00F516B4">
      <w:pPr>
        <w:pStyle w:val="a7"/>
        <w:numPr>
          <w:ilvl w:val="0"/>
          <w:numId w:val="12"/>
        </w:numPr>
        <w:spacing w:line="240" w:lineRule="auto"/>
        <w:rPr>
          <w:sz w:val="24"/>
          <w:rtl/>
        </w:rPr>
      </w:pPr>
      <w:r w:rsidRPr="008C5F62">
        <w:rPr>
          <w:sz w:val="24"/>
          <w:rtl/>
        </w:rPr>
        <w:t>אנו מצהירים:</w:t>
      </w:r>
    </w:p>
    <w:p w:rsidR="00D83F2E" w:rsidRPr="008C5F62" w:rsidRDefault="00D83F2E" w:rsidP="00D83F2E">
      <w:pPr>
        <w:pStyle w:val="a7"/>
        <w:spacing w:line="240" w:lineRule="auto"/>
        <w:ind w:left="720" w:hanging="720"/>
        <w:rPr>
          <w:sz w:val="24"/>
          <w:rtl/>
        </w:rPr>
      </w:pPr>
    </w:p>
    <w:p w:rsidR="00D83F2E" w:rsidRPr="008C5F62" w:rsidRDefault="00D83F2E" w:rsidP="00F516B4">
      <w:pPr>
        <w:pStyle w:val="a7"/>
        <w:numPr>
          <w:ilvl w:val="1"/>
          <w:numId w:val="12"/>
        </w:numPr>
        <w:tabs>
          <w:tab w:val="num" w:pos="749"/>
        </w:tabs>
        <w:spacing w:line="240" w:lineRule="auto"/>
        <w:ind w:left="749" w:hanging="425"/>
        <w:rPr>
          <w:sz w:val="24"/>
          <w:rtl/>
        </w:rPr>
      </w:pPr>
      <w:r w:rsidRPr="008C5F62">
        <w:rPr>
          <w:sz w:val="24"/>
          <w:rtl/>
        </w:rPr>
        <w:t>כי הננו מוסמכים על פי כל דין לבצע את העבודות או לתת את השירותים נושא המכרז;</w:t>
      </w:r>
    </w:p>
    <w:p w:rsidR="00D83F2E" w:rsidRPr="008C5F62" w:rsidRDefault="00D83F2E" w:rsidP="00F516B4">
      <w:pPr>
        <w:pStyle w:val="a7"/>
        <w:numPr>
          <w:ilvl w:val="1"/>
          <w:numId w:val="12"/>
        </w:numPr>
        <w:tabs>
          <w:tab w:val="num" w:pos="749"/>
        </w:tabs>
        <w:spacing w:line="240" w:lineRule="auto"/>
        <w:ind w:left="749" w:hanging="425"/>
        <w:rPr>
          <w:sz w:val="24"/>
        </w:rPr>
      </w:pPr>
      <w:r w:rsidRPr="008C5F62">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D83F2E" w:rsidRPr="008C5F62" w:rsidRDefault="00D83F2E" w:rsidP="00F516B4">
      <w:pPr>
        <w:pStyle w:val="a7"/>
        <w:numPr>
          <w:ilvl w:val="1"/>
          <w:numId w:val="12"/>
        </w:numPr>
        <w:tabs>
          <w:tab w:val="num" w:pos="749"/>
        </w:tabs>
        <w:spacing w:line="240" w:lineRule="auto"/>
        <w:ind w:left="749" w:hanging="425"/>
        <w:rPr>
          <w:sz w:val="24"/>
        </w:rPr>
      </w:pPr>
      <w:r w:rsidRPr="008C5F62">
        <w:rPr>
          <w:sz w:val="24"/>
          <w:rtl/>
        </w:rPr>
        <w:t>כי אנו עומדים בכל דרישות הסף של המכרז, וצרפנו להצעתנו זו את כל המסמכים הנדרשים בקשר לכך.</w:t>
      </w:r>
    </w:p>
    <w:p w:rsidR="00D83F2E" w:rsidRPr="008C5F62" w:rsidRDefault="00D83F2E" w:rsidP="00F516B4">
      <w:pPr>
        <w:pStyle w:val="a7"/>
        <w:numPr>
          <w:ilvl w:val="1"/>
          <w:numId w:val="12"/>
        </w:numPr>
        <w:tabs>
          <w:tab w:val="num" w:pos="749"/>
        </w:tabs>
        <w:spacing w:line="240" w:lineRule="auto"/>
        <w:ind w:left="749" w:hanging="425"/>
        <w:rPr>
          <w:sz w:val="24"/>
        </w:rPr>
      </w:pPr>
      <w:r w:rsidRPr="008C5F62">
        <w:rPr>
          <w:sz w:val="24"/>
          <w:rtl/>
        </w:rPr>
        <w:t>אנו מסכימים כי אי-עמידה בהצהרותינו דלעיל תיחשב כחזרתנו מן ההצעה.</w:t>
      </w:r>
    </w:p>
    <w:p w:rsidR="00D83F2E" w:rsidRPr="008C5F62" w:rsidRDefault="00D83F2E" w:rsidP="00F516B4">
      <w:pPr>
        <w:pStyle w:val="a7"/>
        <w:numPr>
          <w:ilvl w:val="1"/>
          <w:numId w:val="12"/>
        </w:numPr>
        <w:tabs>
          <w:tab w:val="num" w:pos="749"/>
        </w:tabs>
        <w:spacing w:line="240" w:lineRule="auto"/>
        <w:ind w:left="749" w:hanging="425"/>
        <w:rPr>
          <w:sz w:val="24"/>
        </w:rPr>
      </w:pPr>
      <w:r w:rsidRPr="008C5F62">
        <w:rPr>
          <w:sz w:val="24"/>
          <w:rtl/>
        </w:rPr>
        <w:t>אנו מודעים כי הערבות הבנקאית תהא ניתנת לחילוט בהתאם להוראות שבמסמכי המכרז</w:t>
      </w:r>
      <w:r w:rsidR="00C2247D">
        <w:rPr>
          <w:rFonts w:hint="cs"/>
          <w:sz w:val="24"/>
          <w:rtl/>
        </w:rPr>
        <w:t>.</w:t>
      </w:r>
    </w:p>
    <w:p w:rsidR="00D83F2E" w:rsidRPr="008C5F62" w:rsidRDefault="00D83F2E" w:rsidP="00D83F2E">
      <w:pPr>
        <w:pStyle w:val="a7"/>
        <w:spacing w:line="240" w:lineRule="auto"/>
        <w:rPr>
          <w:sz w:val="24"/>
          <w:rtl/>
        </w:rPr>
      </w:pPr>
    </w:p>
    <w:p w:rsidR="00D83F2E" w:rsidRPr="008C5F62" w:rsidRDefault="00D83F2E" w:rsidP="00F516B4">
      <w:pPr>
        <w:pStyle w:val="a7"/>
        <w:numPr>
          <w:ilvl w:val="0"/>
          <w:numId w:val="12"/>
        </w:numPr>
        <w:spacing w:line="240" w:lineRule="auto"/>
        <w:rPr>
          <w:sz w:val="24"/>
          <w:rtl/>
        </w:rPr>
      </w:pPr>
      <w:r w:rsidRPr="008C5F62">
        <w:rPr>
          <w:sz w:val="24"/>
          <w:rtl/>
        </w:rPr>
        <w:t>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כוללים מס ערך מוסף.</w:t>
      </w:r>
    </w:p>
    <w:p w:rsidR="00D83F2E" w:rsidRPr="008C5F62" w:rsidRDefault="00D83F2E" w:rsidP="00D83F2E">
      <w:pPr>
        <w:pStyle w:val="a7"/>
        <w:spacing w:line="240" w:lineRule="auto"/>
        <w:rPr>
          <w:sz w:val="24"/>
          <w:rtl/>
        </w:rPr>
      </w:pPr>
    </w:p>
    <w:p w:rsidR="00D83F2E" w:rsidRPr="008C5F62" w:rsidRDefault="00D83F2E" w:rsidP="00F516B4">
      <w:pPr>
        <w:pStyle w:val="a7"/>
        <w:numPr>
          <w:ilvl w:val="0"/>
          <w:numId w:val="12"/>
        </w:numPr>
        <w:spacing w:line="240" w:lineRule="auto"/>
        <w:rPr>
          <w:sz w:val="24"/>
          <w:rtl/>
        </w:rPr>
      </w:pPr>
      <w:r w:rsidRPr="008C5F62">
        <w:rPr>
          <w:b/>
          <w:bCs/>
          <w:sz w:val="24"/>
          <w:rtl/>
        </w:rPr>
        <w:lastRenderedPageBreak/>
        <w:t>אנו מודעים לכך כי יש בביצוע העבודות או במתן השירותים אלמנט של סיכון לביטחון האישי של מבצעי השירות וכי המינהל האזרחי לא ייתן שירותי ליווי או אבטחה כלשהם לנו או לעובדים מטעמנו, ואנו מסכימים לכך ואין ולא תהיה לנו כל תביעה או דרישה או טענה בקשר לכך</w:t>
      </w:r>
      <w:r w:rsidRPr="008C5F62">
        <w:rPr>
          <w:sz w:val="24"/>
          <w:rtl/>
        </w:rPr>
        <w:t>.</w:t>
      </w:r>
    </w:p>
    <w:p w:rsidR="00D83F2E" w:rsidRPr="008C5F62" w:rsidRDefault="00D83F2E" w:rsidP="00D83F2E">
      <w:pPr>
        <w:pStyle w:val="a7"/>
        <w:spacing w:line="240" w:lineRule="auto"/>
        <w:rPr>
          <w:sz w:val="24"/>
          <w:rtl/>
        </w:rPr>
      </w:pPr>
    </w:p>
    <w:p w:rsidR="00D83F2E" w:rsidRPr="008C5F62" w:rsidRDefault="00D83F2E" w:rsidP="00F516B4">
      <w:pPr>
        <w:pStyle w:val="a7"/>
        <w:numPr>
          <w:ilvl w:val="0"/>
          <w:numId w:val="12"/>
        </w:numPr>
        <w:spacing w:line="240" w:lineRule="auto"/>
        <w:rPr>
          <w:sz w:val="24"/>
          <w:rtl/>
        </w:rPr>
      </w:pPr>
      <w:r w:rsidRPr="008C5F62">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w:t>
      </w:r>
      <w:r w:rsidR="00B915AA" w:rsidRPr="008C5F62">
        <w:rPr>
          <w:sz w:val="24"/>
          <w:rtl/>
        </w:rPr>
        <w:t>לכך שאי-הסכמתנו ו/או אי-הסכמת מ</w:t>
      </w:r>
      <w:r w:rsidRPr="008C5F62">
        <w:rPr>
          <w:sz w:val="24"/>
          <w:rtl/>
        </w:rPr>
        <w:t>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D83F2E" w:rsidRPr="008C5F62" w:rsidRDefault="00D83F2E" w:rsidP="00D83F2E">
      <w:pPr>
        <w:pStyle w:val="a7"/>
        <w:spacing w:line="240" w:lineRule="auto"/>
        <w:rPr>
          <w:sz w:val="24"/>
          <w:rtl/>
        </w:rPr>
      </w:pPr>
    </w:p>
    <w:p w:rsidR="00551E49" w:rsidRPr="00551E49" w:rsidRDefault="00551E49" w:rsidP="00551E49">
      <w:pPr>
        <w:pStyle w:val="a7"/>
        <w:numPr>
          <w:ilvl w:val="0"/>
          <w:numId w:val="12"/>
        </w:numPr>
        <w:spacing w:line="240" w:lineRule="auto"/>
        <w:rPr>
          <w:sz w:val="24"/>
        </w:rPr>
      </w:pPr>
      <w:r w:rsidRPr="00551E49">
        <w:rPr>
          <w:rFonts w:hint="cs"/>
          <w:sz w:val="24"/>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551E49" w:rsidRDefault="00551E49" w:rsidP="00551E49">
      <w:pPr>
        <w:pStyle w:val="a7"/>
        <w:spacing w:line="240" w:lineRule="auto"/>
        <w:ind w:left="360"/>
        <w:rPr>
          <w:sz w:val="24"/>
        </w:rPr>
      </w:pPr>
    </w:p>
    <w:p w:rsidR="00D83F2E" w:rsidRPr="008C5F62" w:rsidRDefault="00D83F2E" w:rsidP="00F516B4">
      <w:pPr>
        <w:pStyle w:val="a7"/>
        <w:numPr>
          <w:ilvl w:val="0"/>
          <w:numId w:val="12"/>
        </w:numPr>
        <w:spacing w:line="240" w:lineRule="auto"/>
        <w:rPr>
          <w:sz w:val="24"/>
          <w:rtl/>
        </w:rPr>
      </w:pPr>
      <w:r w:rsidRPr="008C5F62">
        <w:rPr>
          <w:sz w:val="24"/>
          <w:rtl/>
        </w:rPr>
        <w:t>הערבות הבנקאית הרצ"ב תהא ניתנת לחילוט בהתאם להוראות שבמסמכי המכרז.</w:t>
      </w:r>
    </w:p>
    <w:p w:rsidR="00D83F2E" w:rsidRPr="008C5F62" w:rsidRDefault="00D83F2E" w:rsidP="00D83F2E">
      <w:pPr>
        <w:pStyle w:val="a7"/>
        <w:spacing w:line="240" w:lineRule="auto"/>
        <w:rPr>
          <w:sz w:val="24"/>
          <w:rtl/>
        </w:rPr>
      </w:pPr>
    </w:p>
    <w:p w:rsidR="00D83F2E" w:rsidRPr="008C5F62" w:rsidRDefault="00D83F2E" w:rsidP="00F516B4">
      <w:pPr>
        <w:pStyle w:val="a7"/>
        <w:numPr>
          <w:ilvl w:val="0"/>
          <w:numId w:val="12"/>
        </w:numPr>
        <w:spacing w:line="240" w:lineRule="auto"/>
        <w:rPr>
          <w:sz w:val="24"/>
          <w:rtl/>
        </w:rPr>
      </w:pPr>
      <w:r w:rsidRPr="008C5F62">
        <w:rPr>
          <w:sz w:val="24"/>
          <w:rtl/>
        </w:rPr>
        <w:t>לשון רבים במסמך זה - כולל יחיד. לשון זכר במסמך זה – כולל נקבה במשמע.</w:t>
      </w:r>
    </w:p>
    <w:p w:rsidR="00D83F2E" w:rsidRPr="008C5F62" w:rsidRDefault="00D83F2E" w:rsidP="00D83F2E">
      <w:pPr>
        <w:pStyle w:val="a7"/>
        <w:spacing w:line="240" w:lineRule="auto"/>
        <w:rPr>
          <w:sz w:val="24"/>
          <w:rtl/>
        </w:rPr>
      </w:pPr>
    </w:p>
    <w:p w:rsidR="00D83F2E" w:rsidRPr="008C5F62" w:rsidRDefault="00D83F2E" w:rsidP="00F516B4">
      <w:pPr>
        <w:pStyle w:val="a7"/>
        <w:numPr>
          <w:ilvl w:val="0"/>
          <w:numId w:val="12"/>
        </w:numPr>
        <w:spacing w:line="240" w:lineRule="auto"/>
        <w:rPr>
          <w:sz w:val="24"/>
          <w:rtl/>
        </w:rPr>
      </w:pPr>
      <w:r w:rsidRPr="008C5F62">
        <w:rPr>
          <w:sz w:val="24"/>
          <w:rtl/>
        </w:rPr>
        <w:t>הצעתנו זו הינה בלתי-חוזרת, ולא תהא ניתנת לביטול, שינוי או תיקון לתקופה של 60 יום מן המועד האחרון להגשת הצעות למכרז שבנדון.</w:t>
      </w:r>
    </w:p>
    <w:p w:rsidR="00D83F2E" w:rsidRPr="008C5F62" w:rsidRDefault="00D83F2E" w:rsidP="00D83F2E">
      <w:pPr>
        <w:pStyle w:val="a7"/>
        <w:spacing w:line="240" w:lineRule="auto"/>
        <w:ind w:left="720" w:hanging="720"/>
        <w:jc w:val="left"/>
        <w:rPr>
          <w:sz w:val="24"/>
          <w:rtl/>
        </w:rPr>
      </w:pPr>
    </w:p>
    <w:p w:rsidR="00D83F2E" w:rsidRPr="008C5F62" w:rsidRDefault="00D83F2E" w:rsidP="00D83F2E">
      <w:pPr>
        <w:pStyle w:val="a7"/>
        <w:spacing w:line="240" w:lineRule="auto"/>
        <w:ind w:left="720" w:hanging="720"/>
        <w:jc w:val="left"/>
        <w:rPr>
          <w:sz w:val="24"/>
          <w:rtl/>
        </w:rPr>
      </w:pPr>
    </w:p>
    <w:p w:rsidR="00D83F2E" w:rsidRPr="008C5F62" w:rsidRDefault="00D83F2E" w:rsidP="00D83F2E">
      <w:pPr>
        <w:pStyle w:val="a7"/>
        <w:spacing w:line="240" w:lineRule="auto"/>
        <w:ind w:left="720" w:hanging="720"/>
        <w:jc w:val="left"/>
        <w:rPr>
          <w:sz w:val="24"/>
          <w:rtl/>
        </w:rPr>
      </w:pPr>
    </w:p>
    <w:p w:rsidR="00D83F2E" w:rsidRPr="008C5F62" w:rsidRDefault="00D83F2E" w:rsidP="00D83F2E">
      <w:pPr>
        <w:pStyle w:val="a7"/>
        <w:spacing w:line="240" w:lineRule="auto"/>
        <w:ind w:left="720" w:hanging="720"/>
        <w:jc w:val="center"/>
        <w:outlineLvl w:val="0"/>
        <w:rPr>
          <w:sz w:val="24"/>
          <w:rtl/>
        </w:rPr>
      </w:pPr>
      <w:r w:rsidRPr="008C5F62">
        <w:rPr>
          <w:sz w:val="24"/>
          <w:rtl/>
        </w:rPr>
        <w:t xml:space="preserve">                                                                               בכבוד רב,</w:t>
      </w:r>
    </w:p>
    <w:p w:rsidR="00D83F2E" w:rsidRPr="008C5F62" w:rsidRDefault="00D83F2E" w:rsidP="00D83F2E">
      <w:pPr>
        <w:pStyle w:val="a7"/>
        <w:spacing w:line="240" w:lineRule="auto"/>
        <w:ind w:left="720" w:hanging="720"/>
        <w:jc w:val="center"/>
        <w:rPr>
          <w:sz w:val="24"/>
          <w:rtl/>
        </w:rPr>
      </w:pPr>
    </w:p>
    <w:p w:rsidR="00D83F2E" w:rsidRPr="008C5F62" w:rsidRDefault="00D83F2E" w:rsidP="00D83F2E">
      <w:pPr>
        <w:pStyle w:val="a7"/>
        <w:spacing w:line="240" w:lineRule="auto"/>
        <w:ind w:left="720" w:hanging="720"/>
        <w:jc w:val="center"/>
        <w:rPr>
          <w:sz w:val="24"/>
          <w:rtl/>
        </w:rPr>
      </w:pPr>
    </w:p>
    <w:p w:rsidR="00D83F2E" w:rsidRPr="008C5F62" w:rsidRDefault="00D83F2E" w:rsidP="00D83F2E">
      <w:pPr>
        <w:pStyle w:val="a7"/>
        <w:spacing w:line="240" w:lineRule="auto"/>
        <w:ind w:left="720" w:hanging="720"/>
        <w:jc w:val="center"/>
        <w:rPr>
          <w:sz w:val="24"/>
          <w:rtl/>
        </w:rPr>
      </w:pPr>
      <w:r w:rsidRPr="008C5F62">
        <w:rPr>
          <w:sz w:val="24"/>
          <w:rtl/>
        </w:rPr>
        <w:t xml:space="preserve">                                                                                             ______________</w:t>
      </w:r>
    </w:p>
    <w:p w:rsidR="00D83F2E" w:rsidRPr="008C5F62" w:rsidRDefault="00D83F2E" w:rsidP="00D83F2E">
      <w:pPr>
        <w:pStyle w:val="a7"/>
        <w:spacing w:line="240" w:lineRule="auto"/>
        <w:ind w:left="720" w:hanging="720"/>
        <w:jc w:val="center"/>
        <w:outlineLvl w:val="0"/>
        <w:rPr>
          <w:sz w:val="24"/>
          <w:rtl/>
        </w:rPr>
      </w:pPr>
      <w:r w:rsidRPr="008C5F62">
        <w:rPr>
          <w:sz w:val="24"/>
          <w:rtl/>
        </w:rPr>
        <w:t xml:space="preserve">                                                                                           ה מ צ י ע</w:t>
      </w:r>
    </w:p>
    <w:p w:rsidR="00D83F2E" w:rsidRPr="008C5F62" w:rsidRDefault="00D83F2E" w:rsidP="00D83F2E">
      <w:pPr>
        <w:pStyle w:val="a7"/>
        <w:spacing w:line="240" w:lineRule="auto"/>
        <w:ind w:left="720" w:hanging="720"/>
        <w:jc w:val="left"/>
        <w:rPr>
          <w:sz w:val="24"/>
          <w:rtl/>
        </w:rPr>
      </w:pPr>
    </w:p>
    <w:p w:rsidR="00D83F2E" w:rsidRPr="008C5F62" w:rsidRDefault="00D83F2E" w:rsidP="00D83F2E">
      <w:pPr>
        <w:pStyle w:val="a7"/>
        <w:spacing w:line="240" w:lineRule="auto"/>
        <w:ind w:left="720" w:hanging="720"/>
        <w:jc w:val="left"/>
        <w:rPr>
          <w:sz w:val="24"/>
          <w:rtl/>
        </w:rPr>
      </w:pPr>
    </w:p>
    <w:p w:rsidR="000A3A69" w:rsidRPr="008C5F62" w:rsidRDefault="000A3A69" w:rsidP="00D83F2E">
      <w:pPr>
        <w:pStyle w:val="a7"/>
        <w:spacing w:line="240" w:lineRule="auto"/>
        <w:ind w:left="720" w:hanging="720"/>
        <w:jc w:val="left"/>
        <w:rPr>
          <w:sz w:val="24"/>
          <w:rtl/>
        </w:rPr>
      </w:pPr>
    </w:p>
    <w:p w:rsidR="00D83F2E" w:rsidRPr="008C5F62" w:rsidRDefault="00D83F2E" w:rsidP="00D83F2E">
      <w:pPr>
        <w:pStyle w:val="a7"/>
        <w:spacing w:line="240" w:lineRule="auto"/>
        <w:ind w:left="720" w:hanging="720"/>
        <w:jc w:val="left"/>
        <w:rPr>
          <w:sz w:val="24"/>
          <w:rtl/>
        </w:rPr>
      </w:pPr>
    </w:p>
    <w:p w:rsidR="00D83F2E" w:rsidRPr="008C5F62" w:rsidRDefault="00D83F2E" w:rsidP="00D83F2E">
      <w:pPr>
        <w:pStyle w:val="a7"/>
        <w:spacing w:line="240" w:lineRule="auto"/>
        <w:ind w:left="720" w:hanging="720"/>
        <w:jc w:val="left"/>
        <w:rPr>
          <w:sz w:val="24"/>
          <w:rtl/>
        </w:rPr>
      </w:pPr>
    </w:p>
    <w:p w:rsidR="00D83F2E" w:rsidRPr="008C5F62" w:rsidRDefault="00D83F2E" w:rsidP="00D83F2E">
      <w:pPr>
        <w:pStyle w:val="a7"/>
        <w:spacing w:line="240" w:lineRule="auto"/>
        <w:jc w:val="left"/>
        <w:rPr>
          <w:b/>
          <w:bCs/>
          <w:sz w:val="24"/>
          <w:rtl/>
        </w:rPr>
      </w:pPr>
      <w:r w:rsidRPr="008C5F62">
        <w:rPr>
          <w:b/>
          <w:bCs/>
          <w:sz w:val="24"/>
          <w:rtl/>
        </w:rPr>
        <w:t>אני הח"מ, עו"ד _______________, מאשר כי הצעה זו נחתמה ע"י ____________, אשר חתימתו לעיל מחייבת את המציע לעניין הצעה זו ולעניין ההתקשרות בהסכם נושא המכרז שבנדון.</w:t>
      </w:r>
    </w:p>
    <w:p w:rsidR="00D83F2E" w:rsidRPr="008C5F62" w:rsidRDefault="00D83F2E" w:rsidP="00D83F2E">
      <w:pPr>
        <w:pStyle w:val="a7"/>
        <w:spacing w:line="240" w:lineRule="auto"/>
        <w:ind w:left="720" w:hanging="720"/>
        <w:jc w:val="left"/>
        <w:rPr>
          <w:sz w:val="24"/>
          <w:rtl/>
        </w:rPr>
      </w:pPr>
    </w:p>
    <w:p w:rsidR="00D83F2E" w:rsidRPr="008C5F62" w:rsidRDefault="00D83F2E" w:rsidP="00D83F2E">
      <w:pPr>
        <w:pStyle w:val="a7"/>
        <w:spacing w:line="240" w:lineRule="auto"/>
        <w:ind w:left="720" w:hanging="720"/>
        <w:jc w:val="left"/>
        <w:rPr>
          <w:sz w:val="24"/>
          <w:rtl/>
        </w:rPr>
      </w:pPr>
    </w:p>
    <w:p w:rsidR="00D83F2E" w:rsidRPr="008C5F62" w:rsidRDefault="00D83F2E" w:rsidP="00D83F2E">
      <w:pPr>
        <w:pStyle w:val="a7"/>
        <w:spacing w:line="240" w:lineRule="auto"/>
        <w:ind w:left="720" w:hanging="720"/>
        <w:jc w:val="center"/>
        <w:rPr>
          <w:sz w:val="24"/>
          <w:rtl/>
        </w:rPr>
      </w:pPr>
      <w:r w:rsidRPr="008C5F62">
        <w:rPr>
          <w:sz w:val="24"/>
          <w:rtl/>
        </w:rPr>
        <w:t xml:space="preserve">                                                                                           ______________         </w:t>
      </w:r>
    </w:p>
    <w:p w:rsidR="00D83F2E" w:rsidRPr="008C5F62" w:rsidRDefault="00D83F2E" w:rsidP="00D83F2E">
      <w:pPr>
        <w:pStyle w:val="a7"/>
        <w:spacing w:line="240" w:lineRule="auto"/>
        <w:outlineLvl w:val="0"/>
        <w:rPr>
          <w:sz w:val="24"/>
          <w:rtl/>
        </w:rPr>
      </w:pPr>
      <w:r w:rsidRPr="008C5F62">
        <w:rPr>
          <w:sz w:val="24"/>
          <w:rtl/>
        </w:rPr>
        <w:t xml:space="preserve">      </w:t>
      </w:r>
      <w:r w:rsidRPr="008C5F62">
        <w:rPr>
          <w:sz w:val="24"/>
          <w:rtl/>
        </w:rPr>
        <w:tab/>
      </w:r>
      <w:r w:rsidRPr="008C5F62">
        <w:rPr>
          <w:sz w:val="24"/>
          <w:rtl/>
        </w:rPr>
        <w:tab/>
      </w:r>
      <w:r w:rsidRPr="008C5F62">
        <w:rPr>
          <w:sz w:val="24"/>
          <w:rtl/>
        </w:rPr>
        <w:tab/>
        <w:t xml:space="preserve">                                                                          עורך  -  דין                      </w:t>
      </w:r>
    </w:p>
    <w:p w:rsidR="00D83F2E" w:rsidRPr="008C5F62" w:rsidRDefault="00D83F2E" w:rsidP="00D83F2E">
      <w:pPr>
        <w:ind w:left="1080"/>
        <w:jc w:val="both"/>
        <w:rPr>
          <w:rFonts w:cs="David"/>
          <w:rtl/>
        </w:rPr>
      </w:pPr>
    </w:p>
    <w:p w:rsidR="00D83F2E" w:rsidRPr="008C5F62" w:rsidRDefault="00D83F2E" w:rsidP="00D83F2E">
      <w:pPr>
        <w:tabs>
          <w:tab w:val="left" w:pos="1382"/>
        </w:tabs>
        <w:rPr>
          <w:b/>
          <w:bCs/>
          <w:rtl/>
        </w:rPr>
      </w:pPr>
    </w:p>
    <w:p w:rsidR="00FA2E1B" w:rsidRPr="008C5F62" w:rsidRDefault="00FA2E1B" w:rsidP="00D83F2E">
      <w:pPr>
        <w:tabs>
          <w:tab w:val="left" w:pos="1382"/>
        </w:tabs>
        <w:rPr>
          <w:b/>
          <w:bCs/>
          <w:rtl/>
        </w:rPr>
      </w:pPr>
    </w:p>
    <w:p w:rsidR="00FA2E1B" w:rsidRPr="008C5F62" w:rsidRDefault="00FA2E1B" w:rsidP="00D83F2E">
      <w:pPr>
        <w:tabs>
          <w:tab w:val="left" w:pos="1382"/>
        </w:tabs>
        <w:rPr>
          <w:b/>
          <w:bCs/>
          <w:rtl/>
        </w:rPr>
      </w:pPr>
    </w:p>
    <w:p w:rsidR="00FA2E1B" w:rsidRPr="008C5F62" w:rsidRDefault="00FA2E1B" w:rsidP="00D83F2E">
      <w:pPr>
        <w:tabs>
          <w:tab w:val="left" w:pos="1382"/>
        </w:tabs>
        <w:rPr>
          <w:b/>
          <w:bCs/>
          <w:rtl/>
        </w:rPr>
      </w:pPr>
    </w:p>
    <w:p w:rsidR="00FA2E1B" w:rsidRPr="008C5F62" w:rsidRDefault="00FA2E1B" w:rsidP="00D83F2E">
      <w:pPr>
        <w:tabs>
          <w:tab w:val="left" w:pos="1382"/>
        </w:tabs>
        <w:rPr>
          <w:b/>
          <w:bCs/>
          <w:rtl/>
        </w:rPr>
      </w:pPr>
    </w:p>
    <w:p w:rsidR="00FA2E1B" w:rsidRPr="008C5F62" w:rsidRDefault="00FA2E1B" w:rsidP="00D83F2E">
      <w:pPr>
        <w:tabs>
          <w:tab w:val="left" w:pos="1382"/>
        </w:tabs>
        <w:rPr>
          <w:b/>
          <w:bCs/>
          <w:rtl/>
        </w:rPr>
      </w:pPr>
    </w:p>
    <w:p w:rsidR="00F40023" w:rsidRPr="008C5F62" w:rsidRDefault="00F40023" w:rsidP="00F40023">
      <w:pPr>
        <w:spacing w:after="0" w:line="360" w:lineRule="auto"/>
        <w:jc w:val="center"/>
        <w:outlineLvl w:val="0"/>
        <w:rPr>
          <w:rFonts w:ascii="Times New Roman" w:hAnsi="Times New Roman" w:cs="David"/>
          <w:b/>
          <w:bCs/>
          <w:sz w:val="36"/>
          <w:szCs w:val="36"/>
          <w:u w:val="single"/>
          <w:rtl/>
        </w:rPr>
      </w:pPr>
      <w:r w:rsidRPr="008C5F62">
        <w:rPr>
          <w:rFonts w:ascii="Times New Roman" w:hAnsi="Times New Roman" w:cs="David" w:hint="cs"/>
          <w:b/>
          <w:bCs/>
          <w:sz w:val="36"/>
          <w:szCs w:val="36"/>
          <w:u w:val="single"/>
          <w:rtl/>
        </w:rPr>
        <w:lastRenderedPageBreak/>
        <w:t>הסכם</w:t>
      </w:r>
    </w:p>
    <w:p w:rsidR="002C22E3" w:rsidRPr="008C5F62" w:rsidRDefault="002C22E3" w:rsidP="008409CB">
      <w:pPr>
        <w:spacing w:after="0" w:line="360" w:lineRule="auto"/>
        <w:jc w:val="center"/>
        <w:outlineLvl w:val="0"/>
        <w:rPr>
          <w:rFonts w:ascii="Times New Roman" w:hAnsi="Times New Roman" w:cs="David"/>
          <w:b/>
          <w:bCs/>
          <w:sz w:val="24"/>
          <w:szCs w:val="24"/>
          <w:u w:val="single"/>
          <w:rtl/>
        </w:rPr>
      </w:pPr>
      <w:r w:rsidRPr="008C5F62">
        <w:rPr>
          <w:rFonts w:ascii="Times New Roman" w:hAnsi="Times New Roman" w:cs="David" w:hint="cs"/>
          <w:b/>
          <w:bCs/>
          <w:sz w:val="24"/>
          <w:szCs w:val="24"/>
          <w:u w:val="single"/>
          <w:rtl/>
        </w:rPr>
        <w:t xml:space="preserve">מכרז מס' </w:t>
      </w:r>
      <w:r w:rsidR="008409CB">
        <w:rPr>
          <w:rFonts w:ascii="Times New Roman" w:hAnsi="Times New Roman" w:cs="David" w:hint="cs"/>
          <w:b/>
          <w:bCs/>
          <w:sz w:val="24"/>
          <w:szCs w:val="24"/>
          <w:u w:val="single"/>
          <w:rtl/>
        </w:rPr>
        <w:t>33/17</w:t>
      </w:r>
    </w:p>
    <w:p w:rsidR="002C22E3" w:rsidRPr="008C5F62" w:rsidRDefault="002C22E3" w:rsidP="00FC5D86">
      <w:pPr>
        <w:spacing w:after="0" w:line="360" w:lineRule="auto"/>
        <w:jc w:val="center"/>
        <w:outlineLvl w:val="0"/>
        <w:rPr>
          <w:rFonts w:ascii="Times New Roman" w:hAnsi="Times New Roman" w:cs="David"/>
          <w:b/>
          <w:bCs/>
          <w:sz w:val="24"/>
          <w:szCs w:val="24"/>
          <w:u w:val="single"/>
          <w:rtl/>
        </w:rPr>
      </w:pPr>
      <w:r w:rsidRPr="008C5F62">
        <w:rPr>
          <w:rFonts w:ascii="Times New Roman" w:hAnsi="Times New Roman" w:cs="David"/>
          <w:b/>
          <w:bCs/>
          <w:sz w:val="24"/>
          <w:szCs w:val="24"/>
          <w:u w:val="single"/>
          <w:rtl/>
        </w:rPr>
        <w:t xml:space="preserve">הסכם </w:t>
      </w:r>
      <w:r w:rsidR="00F40023" w:rsidRPr="008C5F62">
        <w:rPr>
          <w:rFonts w:ascii="Times New Roman" w:hAnsi="Times New Roman" w:cs="David" w:hint="cs"/>
          <w:b/>
          <w:bCs/>
          <w:sz w:val="24"/>
          <w:szCs w:val="24"/>
          <w:u w:val="single"/>
          <w:rtl/>
        </w:rPr>
        <w:t>ל</w:t>
      </w:r>
      <w:r w:rsidRPr="008C5F62">
        <w:rPr>
          <w:rFonts w:ascii="Times New Roman" w:hAnsi="Times New Roman" w:cs="David"/>
          <w:b/>
          <w:bCs/>
          <w:sz w:val="24"/>
          <w:szCs w:val="24"/>
          <w:u w:val="single"/>
          <w:rtl/>
        </w:rPr>
        <w:t xml:space="preserve">ביצוע עבודות </w:t>
      </w:r>
      <w:r w:rsidR="00F40023" w:rsidRPr="008C5F62">
        <w:rPr>
          <w:rFonts w:ascii="Times New Roman" w:hAnsi="Times New Roman" w:cs="David" w:hint="cs"/>
          <w:b/>
          <w:bCs/>
          <w:sz w:val="24"/>
          <w:szCs w:val="24"/>
          <w:u w:val="single"/>
          <w:rtl/>
        </w:rPr>
        <w:t>לה</w:t>
      </w:r>
      <w:r w:rsidR="000A3A69" w:rsidRPr="008C5F62">
        <w:rPr>
          <w:rFonts w:ascii="Times New Roman" w:hAnsi="Times New Roman" w:cs="David" w:hint="cs"/>
          <w:b/>
          <w:bCs/>
          <w:sz w:val="24"/>
          <w:szCs w:val="24"/>
          <w:u w:val="single"/>
          <w:rtl/>
        </w:rPr>
        <w:t>צבת</w:t>
      </w:r>
      <w:r w:rsidR="00F40023" w:rsidRPr="008C5F62">
        <w:rPr>
          <w:rFonts w:ascii="Times New Roman" w:hAnsi="Times New Roman" w:cs="David" w:hint="cs"/>
          <w:b/>
          <w:bCs/>
          <w:sz w:val="24"/>
          <w:szCs w:val="24"/>
          <w:u w:val="single"/>
          <w:rtl/>
        </w:rPr>
        <w:t xml:space="preserve"> קו </w:t>
      </w:r>
      <w:r w:rsidR="009F23C3" w:rsidRPr="008C5F62">
        <w:rPr>
          <w:rFonts w:ascii="Times New Roman" w:hAnsi="Times New Roman" w:cs="David" w:hint="cs"/>
          <w:b/>
          <w:bCs/>
          <w:sz w:val="24"/>
          <w:szCs w:val="24"/>
          <w:u w:val="single"/>
          <w:rtl/>
        </w:rPr>
        <w:t xml:space="preserve">ביוב </w:t>
      </w:r>
      <w:r w:rsidR="00FC5D86">
        <w:rPr>
          <w:rFonts w:ascii="Times New Roman" w:hAnsi="Times New Roman" w:cs="David" w:hint="cs"/>
          <w:b/>
          <w:bCs/>
          <w:sz w:val="24"/>
          <w:szCs w:val="24"/>
          <w:u w:val="single"/>
          <w:rtl/>
        </w:rPr>
        <w:t>עוקף קידוח שדמה</w:t>
      </w:r>
      <w:r w:rsidR="009F23C3" w:rsidRPr="008C5F62">
        <w:rPr>
          <w:rFonts w:ascii="Times New Roman" w:hAnsi="Times New Roman" w:cs="David" w:hint="cs"/>
          <w:b/>
          <w:bCs/>
          <w:sz w:val="24"/>
          <w:szCs w:val="24"/>
          <w:u w:val="single"/>
          <w:rtl/>
        </w:rPr>
        <w:t xml:space="preserve"> </w:t>
      </w:r>
      <w:r w:rsidRPr="008C5F62">
        <w:rPr>
          <w:rFonts w:ascii="Times New Roman" w:hAnsi="Times New Roman" w:cs="David" w:hint="cs"/>
          <w:b/>
          <w:bCs/>
          <w:sz w:val="24"/>
          <w:szCs w:val="24"/>
          <w:u w:val="single"/>
          <w:rtl/>
        </w:rPr>
        <w:t xml:space="preserve"> </w:t>
      </w:r>
    </w:p>
    <w:p w:rsidR="002C22E3" w:rsidRPr="008C5F62" w:rsidRDefault="002C22E3" w:rsidP="00B767D1">
      <w:pPr>
        <w:spacing w:after="0" w:line="360" w:lineRule="auto"/>
        <w:jc w:val="center"/>
        <w:outlineLvl w:val="0"/>
        <w:rPr>
          <w:rFonts w:ascii="Times New Roman" w:hAnsi="Times New Roman" w:cs="David"/>
          <w:sz w:val="24"/>
          <w:szCs w:val="24"/>
          <w:rtl/>
        </w:rPr>
      </w:pPr>
      <w:r w:rsidRPr="008C5F62">
        <w:rPr>
          <w:rFonts w:ascii="Times New Roman" w:hAnsi="Times New Roman" w:cs="David"/>
          <w:sz w:val="24"/>
          <w:szCs w:val="24"/>
          <w:rtl/>
        </w:rPr>
        <w:t xml:space="preserve">שנערך ונחתם בבית אל ביום ______ לחודש______ שנת </w:t>
      </w:r>
      <w:r w:rsidR="00FC5D86">
        <w:rPr>
          <w:rFonts w:ascii="Times New Roman" w:hAnsi="Times New Roman" w:cs="David" w:hint="cs"/>
          <w:sz w:val="24"/>
          <w:szCs w:val="24"/>
          <w:rtl/>
        </w:rPr>
        <w:t>2017</w:t>
      </w:r>
    </w:p>
    <w:p w:rsidR="002C22E3" w:rsidRPr="008C5F62" w:rsidRDefault="002C22E3" w:rsidP="002C22E3">
      <w:pPr>
        <w:spacing w:after="0" w:line="360" w:lineRule="auto"/>
        <w:jc w:val="both"/>
        <w:rPr>
          <w:rFonts w:ascii="Times New Roman" w:hAnsi="Times New Roman" w:cs="David"/>
          <w:sz w:val="24"/>
          <w:szCs w:val="24"/>
          <w:rtl/>
        </w:rPr>
      </w:pPr>
    </w:p>
    <w:p w:rsidR="002C22E3" w:rsidRPr="008C5F62" w:rsidRDefault="002C22E3" w:rsidP="002C22E3">
      <w:pPr>
        <w:spacing w:after="0" w:line="360" w:lineRule="auto"/>
        <w:jc w:val="both"/>
        <w:outlineLvl w:val="0"/>
        <w:rPr>
          <w:rFonts w:ascii="Times New Roman" w:hAnsi="Times New Roman" w:cs="David"/>
          <w:sz w:val="24"/>
          <w:szCs w:val="24"/>
          <w:rtl/>
        </w:rPr>
      </w:pPr>
      <w:r w:rsidRPr="008C5F62">
        <w:rPr>
          <w:rFonts w:ascii="Times New Roman" w:hAnsi="Times New Roman" w:cs="David"/>
          <w:b/>
          <w:bCs/>
          <w:sz w:val="24"/>
          <w:szCs w:val="24"/>
          <w:rtl/>
        </w:rPr>
        <w:t>בין:</w:t>
      </w:r>
      <w:r w:rsidRPr="008C5F62">
        <w:rPr>
          <w:rFonts w:ascii="Times New Roman" w:hAnsi="Times New Roman" w:cs="David"/>
          <w:b/>
          <w:bCs/>
          <w:sz w:val="24"/>
          <w:szCs w:val="24"/>
          <w:rtl/>
        </w:rPr>
        <w:tab/>
      </w:r>
      <w:r w:rsidRPr="008C5F62">
        <w:rPr>
          <w:rFonts w:ascii="Times New Roman" w:hAnsi="Times New Roman" w:cs="David"/>
          <w:sz w:val="24"/>
          <w:szCs w:val="24"/>
          <w:rtl/>
        </w:rPr>
        <w:t>ראש המינהל האזרחי לאזור יהודה ושומרון</w:t>
      </w:r>
    </w:p>
    <w:p w:rsidR="002C22E3" w:rsidRPr="008C5F62" w:rsidRDefault="002C22E3" w:rsidP="002C22E3">
      <w:pPr>
        <w:spacing w:after="0" w:line="360" w:lineRule="auto"/>
        <w:jc w:val="both"/>
        <w:rPr>
          <w:rFonts w:ascii="Times New Roman" w:hAnsi="Times New Roman" w:cs="David"/>
          <w:sz w:val="24"/>
          <w:szCs w:val="24"/>
          <w:rtl/>
        </w:rPr>
      </w:pPr>
      <w:r w:rsidRPr="008C5F62">
        <w:rPr>
          <w:rFonts w:ascii="Times New Roman" w:hAnsi="Times New Roman" w:cs="David"/>
          <w:sz w:val="24"/>
          <w:szCs w:val="24"/>
          <w:rtl/>
        </w:rPr>
        <w:tab/>
        <w:t xml:space="preserve">מחנה בית אל, ת.ד. </w:t>
      </w:r>
      <w:r w:rsidRPr="008C5F62">
        <w:rPr>
          <w:rFonts w:ascii="Times New Roman" w:hAnsi="Times New Roman" w:cs="David"/>
          <w:sz w:val="24"/>
          <w:szCs w:val="24"/>
        </w:rPr>
        <w:t>24</w:t>
      </w:r>
      <w:r w:rsidRPr="008C5F62">
        <w:rPr>
          <w:rFonts w:ascii="Times New Roman" w:hAnsi="Times New Roman" w:cs="David"/>
          <w:sz w:val="24"/>
          <w:szCs w:val="24"/>
          <w:rtl/>
        </w:rPr>
        <w:t>, בית אל</w:t>
      </w:r>
    </w:p>
    <w:p w:rsidR="002C22E3" w:rsidRPr="008C5F62" w:rsidRDefault="002C22E3" w:rsidP="00B767D1">
      <w:pPr>
        <w:spacing w:after="0" w:line="360" w:lineRule="auto"/>
        <w:jc w:val="both"/>
        <w:rPr>
          <w:rFonts w:ascii="Times New Roman" w:hAnsi="Times New Roman" w:cs="David"/>
          <w:sz w:val="24"/>
          <w:szCs w:val="24"/>
          <w:rtl/>
        </w:rPr>
      </w:pPr>
      <w:r w:rsidRPr="008C5F62">
        <w:rPr>
          <w:rFonts w:ascii="Times New Roman" w:hAnsi="Times New Roman" w:cs="David"/>
          <w:sz w:val="24"/>
          <w:szCs w:val="24"/>
          <w:rtl/>
        </w:rPr>
        <w:tab/>
        <w:t xml:space="preserve">באמצעות </w:t>
      </w:r>
      <w:r w:rsidRPr="008C5F62">
        <w:rPr>
          <w:rFonts w:ascii="Times New Roman" w:hAnsi="Times New Roman" w:cs="David" w:hint="cs"/>
          <w:sz w:val="24"/>
          <w:szCs w:val="24"/>
          <w:rtl/>
        </w:rPr>
        <w:t xml:space="preserve"> </w:t>
      </w:r>
      <w:r w:rsidR="00B767D1">
        <w:rPr>
          <w:rFonts w:ascii="Times New Roman" w:hAnsi="Times New Roman" w:cs="David" w:hint="cs"/>
          <w:sz w:val="24"/>
          <w:szCs w:val="24"/>
          <w:rtl/>
        </w:rPr>
        <w:t>קמ"ט אוצר</w:t>
      </w:r>
      <w:r w:rsidRPr="008C5F62">
        <w:rPr>
          <w:rFonts w:ascii="Times New Roman" w:hAnsi="Times New Roman" w:cs="David"/>
          <w:sz w:val="24"/>
          <w:szCs w:val="24"/>
          <w:rtl/>
        </w:rPr>
        <w:t xml:space="preserve"> </w:t>
      </w:r>
      <w:r w:rsidR="00B767D1">
        <w:rPr>
          <w:rFonts w:ascii="Times New Roman" w:hAnsi="Times New Roman" w:cs="David" w:hint="cs"/>
          <w:sz w:val="24"/>
          <w:szCs w:val="24"/>
          <w:rtl/>
        </w:rPr>
        <w:t>ו</w:t>
      </w:r>
      <w:r w:rsidR="00285AA1" w:rsidRPr="008C5F62">
        <w:rPr>
          <w:rFonts w:ascii="Times New Roman" w:hAnsi="Times New Roman" w:cs="David" w:hint="cs"/>
          <w:sz w:val="24"/>
          <w:szCs w:val="24"/>
          <w:rtl/>
        </w:rPr>
        <w:t>קמ</w:t>
      </w:r>
      <w:r w:rsidR="00B767D1">
        <w:rPr>
          <w:rFonts w:ascii="Times New Roman" w:hAnsi="Times New Roman" w:cs="David" w:hint="cs"/>
          <w:sz w:val="24"/>
          <w:szCs w:val="24"/>
          <w:rtl/>
        </w:rPr>
        <w:t>"</w:t>
      </w:r>
      <w:r w:rsidR="00285AA1" w:rsidRPr="008C5F62">
        <w:rPr>
          <w:rFonts w:ascii="Times New Roman" w:hAnsi="Times New Roman" w:cs="David" w:hint="cs"/>
          <w:sz w:val="24"/>
          <w:szCs w:val="24"/>
          <w:rtl/>
        </w:rPr>
        <w:t>ט איכות הסביבה</w:t>
      </w:r>
      <w:r w:rsidRPr="008C5F62">
        <w:rPr>
          <w:rFonts w:ascii="Times New Roman" w:hAnsi="Times New Roman" w:cs="David"/>
          <w:sz w:val="24"/>
          <w:szCs w:val="24"/>
          <w:rtl/>
        </w:rPr>
        <w:t>.</w:t>
      </w:r>
    </w:p>
    <w:p w:rsidR="002C22E3" w:rsidRPr="008C5F62" w:rsidRDefault="002C22E3" w:rsidP="002C22E3">
      <w:pPr>
        <w:spacing w:after="0" w:line="360" w:lineRule="auto"/>
        <w:jc w:val="both"/>
        <w:outlineLvl w:val="0"/>
        <w:rPr>
          <w:rFonts w:ascii="Times New Roman" w:hAnsi="Times New Roman" w:cs="David"/>
          <w:sz w:val="24"/>
          <w:szCs w:val="24"/>
          <w:rtl/>
        </w:rPr>
      </w:pPr>
      <w:r w:rsidRPr="008C5F62">
        <w:rPr>
          <w:rFonts w:ascii="Times New Roman" w:hAnsi="Times New Roman" w:cs="David"/>
          <w:b/>
          <w:bCs/>
          <w:sz w:val="24"/>
          <w:szCs w:val="24"/>
          <w:rtl/>
        </w:rPr>
        <w:t>להלן: "המינהל"</w:t>
      </w:r>
      <w:r w:rsidRPr="008C5F62">
        <w:rPr>
          <w:rFonts w:ascii="Times New Roman" w:hAnsi="Times New Roman" w:cs="David"/>
          <w:sz w:val="24"/>
          <w:szCs w:val="24"/>
          <w:rtl/>
        </w:rPr>
        <w:t xml:space="preserve"> </w:t>
      </w:r>
    </w:p>
    <w:p w:rsidR="002C22E3" w:rsidRPr="008C5F62" w:rsidRDefault="00B915AA" w:rsidP="002C22E3">
      <w:pPr>
        <w:spacing w:after="0" w:line="360" w:lineRule="auto"/>
        <w:jc w:val="both"/>
        <w:outlineLvl w:val="0"/>
        <w:rPr>
          <w:rFonts w:ascii="Times New Roman" w:hAnsi="Times New Roman" w:cs="David"/>
          <w:sz w:val="24"/>
          <w:szCs w:val="24"/>
          <w:rtl/>
        </w:rPr>
      </w:pPr>
      <w:r w:rsidRPr="008C5F62">
        <w:rPr>
          <w:rFonts w:ascii="Times New Roman" w:hAnsi="Times New Roman" w:cs="David" w:hint="cs"/>
          <w:b/>
          <w:bCs/>
          <w:sz w:val="24"/>
          <w:szCs w:val="24"/>
          <w:rtl/>
        </w:rPr>
        <w:t xml:space="preserve">                                                                                                                           </w:t>
      </w:r>
      <w:r w:rsidR="002C22E3" w:rsidRPr="008C5F62">
        <w:rPr>
          <w:rFonts w:ascii="Times New Roman" w:hAnsi="Times New Roman" w:cs="David"/>
          <w:b/>
          <w:bCs/>
          <w:sz w:val="24"/>
          <w:szCs w:val="24"/>
          <w:u w:val="single"/>
          <w:rtl/>
        </w:rPr>
        <w:t>מצד אחד</w:t>
      </w:r>
    </w:p>
    <w:p w:rsidR="002C22E3" w:rsidRPr="008C5F62" w:rsidRDefault="002C22E3" w:rsidP="002C22E3">
      <w:pPr>
        <w:spacing w:after="0" w:line="360" w:lineRule="auto"/>
        <w:jc w:val="both"/>
        <w:rPr>
          <w:rFonts w:ascii="Times New Roman" w:hAnsi="Times New Roman" w:cs="David"/>
          <w:sz w:val="24"/>
          <w:szCs w:val="24"/>
          <w:rtl/>
        </w:rPr>
      </w:pPr>
    </w:p>
    <w:p w:rsidR="002C22E3" w:rsidRPr="008C5F62" w:rsidRDefault="002C22E3" w:rsidP="002C22E3">
      <w:pPr>
        <w:spacing w:after="0" w:line="360" w:lineRule="auto"/>
        <w:jc w:val="both"/>
        <w:outlineLvl w:val="0"/>
        <w:rPr>
          <w:rFonts w:ascii="Times New Roman" w:hAnsi="Times New Roman" w:cs="David"/>
          <w:sz w:val="24"/>
          <w:szCs w:val="24"/>
          <w:rtl/>
        </w:rPr>
      </w:pPr>
      <w:r w:rsidRPr="008C5F62">
        <w:rPr>
          <w:rFonts w:ascii="Times New Roman" w:hAnsi="Times New Roman" w:cs="David"/>
          <w:b/>
          <w:bCs/>
          <w:sz w:val="24"/>
          <w:szCs w:val="24"/>
          <w:rtl/>
        </w:rPr>
        <w:t>לבין:</w:t>
      </w:r>
      <w:r w:rsidRPr="008C5F62">
        <w:rPr>
          <w:rFonts w:ascii="Times New Roman" w:hAnsi="Times New Roman" w:cs="David"/>
          <w:sz w:val="24"/>
          <w:szCs w:val="24"/>
          <w:rtl/>
        </w:rPr>
        <w:tab/>
        <w:t>_____________________________</w:t>
      </w:r>
    </w:p>
    <w:p w:rsidR="002C22E3" w:rsidRPr="008C5F62" w:rsidRDefault="002C22E3" w:rsidP="002C22E3">
      <w:pPr>
        <w:spacing w:after="0" w:line="360" w:lineRule="auto"/>
        <w:jc w:val="both"/>
        <w:rPr>
          <w:rFonts w:ascii="Times New Roman" w:hAnsi="Times New Roman" w:cs="David"/>
          <w:sz w:val="24"/>
          <w:szCs w:val="24"/>
          <w:rtl/>
        </w:rPr>
      </w:pPr>
      <w:r w:rsidRPr="008C5F62">
        <w:rPr>
          <w:rFonts w:ascii="Times New Roman" w:hAnsi="Times New Roman" w:cs="David" w:hint="cs"/>
          <w:sz w:val="24"/>
          <w:szCs w:val="24"/>
          <w:rtl/>
        </w:rPr>
        <w:t xml:space="preserve">            </w:t>
      </w:r>
      <w:r w:rsidRPr="008C5F62">
        <w:rPr>
          <w:rFonts w:ascii="Times New Roman" w:hAnsi="Times New Roman" w:cs="David"/>
          <w:sz w:val="24"/>
          <w:szCs w:val="24"/>
          <w:rtl/>
        </w:rPr>
        <w:t xml:space="preserve"> _____________________________</w:t>
      </w:r>
    </w:p>
    <w:p w:rsidR="002C22E3" w:rsidRPr="008C5F62" w:rsidRDefault="002C22E3" w:rsidP="002C22E3">
      <w:pPr>
        <w:spacing w:after="0" w:line="360" w:lineRule="auto"/>
        <w:jc w:val="both"/>
        <w:rPr>
          <w:rFonts w:ascii="Times New Roman" w:hAnsi="Times New Roman" w:cs="David"/>
          <w:sz w:val="24"/>
          <w:szCs w:val="24"/>
          <w:rtl/>
        </w:rPr>
      </w:pPr>
      <w:r w:rsidRPr="008C5F62">
        <w:rPr>
          <w:rFonts w:ascii="Times New Roman" w:hAnsi="Times New Roman" w:cs="David"/>
          <w:sz w:val="24"/>
          <w:szCs w:val="24"/>
          <w:rtl/>
        </w:rPr>
        <w:tab/>
        <w:t>_____________________________</w:t>
      </w:r>
    </w:p>
    <w:p w:rsidR="002C22E3" w:rsidRPr="008C5F62" w:rsidRDefault="002C22E3" w:rsidP="002C22E3">
      <w:pPr>
        <w:spacing w:after="0" w:line="360" w:lineRule="auto"/>
        <w:jc w:val="both"/>
        <w:outlineLvl w:val="0"/>
        <w:rPr>
          <w:rFonts w:ascii="Times New Roman" w:hAnsi="Times New Roman" w:cs="David"/>
          <w:sz w:val="24"/>
          <w:szCs w:val="24"/>
          <w:rtl/>
        </w:rPr>
      </w:pPr>
      <w:r w:rsidRPr="008C5F62">
        <w:rPr>
          <w:rFonts w:ascii="Times New Roman" w:hAnsi="Times New Roman" w:cs="David"/>
          <w:b/>
          <w:bCs/>
          <w:sz w:val="24"/>
          <w:szCs w:val="24"/>
          <w:rtl/>
        </w:rPr>
        <w:t>להלן: "הקבלן"</w:t>
      </w:r>
      <w:r w:rsidRPr="008C5F62">
        <w:rPr>
          <w:rFonts w:ascii="Times New Roman" w:hAnsi="Times New Roman" w:cs="David"/>
          <w:sz w:val="24"/>
          <w:szCs w:val="24"/>
          <w:rtl/>
        </w:rPr>
        <w:t xml:space="preserve"> </w:t>
      </w:r>
    </w:p>
    <w:p w:rsidR="002C22E3" w:rsidRPr="008C5F62" w:rsidRDefault="00B915AA" w:rsidP="002C22E3">
      <w:pPr>
        <w:spacing w:after="0" w:line="360" w:lineRule="auto"/>
        <w:jc w:val="both"/>
        <w:outlineLvl w:val="0"/>
        <w:rPr>
          <w:rFonts w:ascii="Times New Roman" w:hAnsi="Times New Roman" w:cs="David"/>
          <w:sz w:val="24"/>
          <w:szCs w:val="24"/>
          <w:rtl/>
        </w:rPr>
      </w:pPr>
      <w:r w:rsidRPr="008C5F62">
        <w:rPr>
          <w:rFonts w:ascii="Times New Roman" w:hAnsi="Times New Roman" w:cs="David" w:hint="cs"/>
          <w:sz w:val="24"/>
          <w:szCs w:val="24"/>
          <w:rtl/>
        </w:rPr>
        <w:t xml:space="preserve">                                                                                                                           </w:t>
      </w:r>
      <w:r w:rsidR="002C22E3" w:rsidRPr="008C5F62">
        <w:rPr>
          <w:rFonts w:ascii="Times New Roman" w:hAnsi="Times New Roman" w:cs="David"/>
          <w:b/>
          <w:bCs/>
          <w:sz w:val="24"/>
          <w:szCs w:val="24"/>
          <w:u w:val="single"/>
          <w:rtl/>
        </w:rPr>
        <w:t>מצד שני</w:t>
      </w:r>
    </w:p>
    <w:p w:rsidR="002C22E3" w:rsidRPr="008C5F62" w:rsidRDefault="002C22E3" w:rsidP="002C22E3">
      <w:pPr>
        <w:spacing w:after="0" w:line="360" w:lineRule="auto"/>
        <w:jc w:val="both"/>
        <w:rPr>
          <w:rFonts w:ascii="Times New Roman" w:hAnsi="Times New Roman" w:cs="David"/>
          <w:sz w:val="24"/>
          <w:szCs w:val="24"/>
          <w:rtl/>
        </w:rPr>
      </w:pPr>
    </w:p>
    <w:p w:rsidR="002C22E3" w:rsidRPr="008C5F62" w:rsidRDefault="002C22E3" w:rsidP="002C22E3">
      <w:pPr>
        <w:spacing w:after="0" w:line="360" w:lineRule="auto"/>
        <w:jc w:val="both"/>
        <w:rPr>
          <w:rFonts w:ascii="Times New Roman" w:hAnsi="Times New Roman" w:cs="David"/>
          <w:sz w:val="24"/>
          <w:szCs w:val="24"/>
          <w:rtl/>
        </w:rPr>
      </w:pPr>
      <w:r w:rsidRPr="008C5F62">
        <w:rPr>
          <w:rFonts w:ascii="Times New Roman" w:hAnsi="Times New Roman" w:cs="David"/>
          <w:b/>
          <w:bCs/>
          <w:sz w:val="24"/>
          <w:szCs w:val="24"/>
          <w:rtl/>
        </w:rPr>
        <w:t>הואיל:</w:t>
      </w:r>
      <w:r w:rsidRPr="008C5F62">
        <w:rPr>
          <w:rFonts w:ascii="Times New Roman" w:hAnsi="Times New Roman" w:cs="David"/>
          <w:b/>
          <w:bCs/>
          <w:sz w:val="24"/>
          <w:szCs w:val="24"/>
          <w:rtl/>
        </w:rPr>
        <w:tab/>
      </w:r>
      <w:r w:rsidRPr="008C5F62">
        <w:rPr>
          <w:rFonts w:ascii="Times New Roman" w:hAnsi="Times New Roman" w:cs="David"/>
          <w:sz w:val="24"/>
          <w:szCs w:val="24"/>
          <w:rtl/>
        </w:rPr>
        <w:t>והמינהל מעוניין בביצוע העבודות ובמתן השירותים כמפורט בהסכם זה ובנספחיו במועדים ובמקומות עליהם יורה המקשר, כמפורט במכרז זה, ובתנאים הקבועים בו;</w:t>
      </w:r>
    </w:p>
    <w:p w:rsidR="002C22E3" w:rsidRPr="008C5F62" w:rsidRDefault="002C22E3" w:rsidP="002C22E3">
      <w:pPr>
        <w:spacing w:after="0" w:line="360" w:lineRule="auto"/>
        <w:jc w:val="both"/>
        <w:rPr>
          <w:rFonts w:ascii="Times New Roman" w:hAnsi="Times New Roman" w:cs="David"/>
          <w:sz w:val="24"/>
          <w:szCs w:val="24"/>
          <w:rtl/>
        </w:rPr>
      </w:pPr>
    </w:p>
    <w:p w:rsidR="002C22E3" w:rsidRPr="008C5F62" w:rsidRDefault="002C22E3" w:rsidP="002C22E3">
      <w:pPr>
        <w:spacing w:after="0" w:line="360" w:lineRule="auto"/>
        <w:jc w:val="both"/>
        <w:rPr>
          <w:rFonts w:ascii="Times New Roman" w:hAnsi="Times New Roman" w:cs="David"/>
          <w:sz w:val="24"/>
          <w:szCs w:val="24"/>
          <w:rtl/>
        </w:rPr>
      </w:pPr>
      <w:r w:rsidRPr="008C5F62">
        <w:rPr>
          <w:rFonts w:ascii="Times New Roman" w:hAnsi="Times New Roman" w:cs="David"/>
          <w:b/>
          <w:bCs/>
          <w:sz w:val="24"/>
          <w:szCs w:val="24"/>
          <w:rtl/>
        </w:rPr>
        <w:t>והואיל:</w:t>
      </w:r>
      <w:r w:rsidRPr="008C5F62">
        <w:rPr>
          <w:rFonts w:ascii="Times New Roman" w:hAnsi="Times New Roman" w:cs="David"/>
          <w:sz w:val="24"/>
          <w:szCs w:val="24"/>
          <w:rtl/>
        </w:rPr>
        <w:tab/>
        <w:t xml:space="preserve">והקבלן זכה בחלק ממכרז זה, או במכרז כולו, בהתייחס לפריטים המפורטים בהסכם זה, והוא מעוניין בביצוע העבודות כאמור; </w:t>
      </w:r>
    </w:p>
    <w:p w:rsidR="002C22E3" w:rsidRPr="008C5F62" w:rsidRDefault="002C22E3" w:rsidP="002C22E3">
      <w:pPr>
        <w:spacing w:after="0" w:line="360" w:lineRule="auto"/>
        <w:jc w:val="both"/>
        <w:rPr>
          <w:rFonts w:ascii="Times New Roman" w:hAnsi="Times New Roman" w:cs="David"/>
          <w:sz w:val="24"/>
          <w:szCs w:val="24"/>
          <w:rtl/>
        </w:rPr>
      </w:pPr>
    </w:p>
    <w:p w:rsidR="002C22E3" w:rsidRPr="008C5F62" w:rsidRDefault="002C22E3" w:rsidP="002C22E3">
      <w:pPr>
        <w:spacing w:after="0" w:line="360" w:lineRule="auto"/>
        <w:jc w:val="both"/>
        <w:rPr>
          <w:rFonts w:ascii="Times New Roman" w:hAnsi="Times New Roman" w:cs="David"/>
          <w:sz w:val="24"/>
          <w:szCs w:val="24"/>
          <w:rtl/>
        </w:rPr>
      </w:pPr>
      <w:r w:rsidRPr="008C5F62">
        <w:rPr>
          <w:rFonts w:ascii="Times New Roman" w:hAnsi="Times New Roman" w:cs="David"/>
          <w:b/>
          <w:bCs/>
          <w:sz w:val="24"/>
          <w:szCs w:val="24"/>
          <w:rtl/>
        </w:rPr>
        <w:t>והואיל:</w:t>
      </w:r>
      <w:r w:rsidRPr="008C5F62">
        <w:rPr>
          <w:rFonts w:ascii="Times New Roman" w:hAnsi="Times New Roman" w:cs="David"/>
          <w:sz w:val="24"/>
          <w:szCs w:val="24"/>
          <w:rtl/>
        </w:rPr>
        <w:tab/>
        <w:t>והקבלן מצהיר, כי הוא מתמחה בביצוע העבודות ובמתן השירותים המתוארים במכרז, וכי ברשותו הידע המלא, כוח האדם המיומן לכך, וכן כל האמצעים הנדרשים לביצוען של העבודות בהיקף ובמועדים הנדרשים;</w:t>
      </w:r>
    </w:p>
    <w:p w:rsidR="002C22E3" w:rsidRPr="008C5F62" w:rsidRDefault="002C22E3" w:rsidP="002C22E3">
      <w:pPr>
        <w:spacing w:after="0" w:line="360" w:lineRule="auto"/>
        <w:jc w:val="both"/>
        <w:rPr>
          <w:rFonts w:ascii="Times New Roman" w:hAnsi="Times New Roman" w:cs="David"/>
          <w:sz w:val="24"/>
          <w:szCs w:val="24"/>
          <w:rtl/>
        </w:rPr>
      </w:pPr>
    </w:p>
    <w:p w:rsidR="002C22E3" w:rsidRPr="008C5F62" w:rsidRDefault="002C22E3" w:rsidP="002C22E3">
      <w:pPr>
        <w:spacing w:after="0" w:line="360" w:lineRule="auto"/>
        <w:jc w:val="both"/>
        <w:rPr>
          <w:rFonts w:ascii="Times New Roman" w:hAnsi="Times New Roman" w:cs="David"/>
          <w:sz w:val="24"/>
          <w:szCs w:val="24"/>
          <w:rtl/>
        </w:rPr>
      </w:pPr>
      <w:r w:rsidRPr="008C5F62">
        <w:rPr>
          <w:rFonts w:ascii="Times New Roman" w:hAnsi="Times New Roman" w:cs="David"/>
          <w:b/>
          <w:bCs/>
          <w:sz w:val="24"/>
          <w:szCs w:val="24"/>
          <w:rtl/>
        </w:rPr>
        <w:t>והואיל:</w:t>
      </w:r>
      <w:r w:rsidRPr="008C5F62">
        <w:rPr>
          <w:rFonts w:ascii="Times New Roman" w:hAnsi="Times New Roman" w:cs="David"/>
          <w:sz w:val="24"/>
          <w:szCs w:val="24"/>
          <w:rtl/>
        </w:rPr>
        <w:tab/>
        <w:t>ועל בסיס הצעתו של הקבלן במכרז הוסכם בין הצדדים להתקשר בהסכם זה;</w:t>
      </w:r>
      <w:r w:rsidRPr="008C5F62">
        <w:rPr>
          <w:rFonts w:ascii="Times New Roman" w:hAnsi="Times New Roman" w:cs="David"/>
          <w:sz w:val="24"/>
          <w:szCs w:val="24"/>
          <w:rtl/>
        </w:rPr>
        <w:tab/>
      </w:r>
    </w:p>
    <w:p w:rsidR="002C22E3" w:rsidRPr="008C5F62" w:rsidRDefault="002C22E3" w:rsidP="002C22E3">
      <w:pPr>
        <w:spacing w:after="0" w:line="360" w:lineRule="auto"/>
        <w:jc w:val="both"/>
        <w:rPr>
          <w:rFonts w:ascii="Times New Roman" w:hAnsi="Times New Roman" w:cs="David"/>
          <w:sz w:val="24"/>
          <w:szCs w:val="24"/>
          <w:rtl/>
        </w:rPr>
      </w:pPr>
    </w:p>
    <w:p w:rsidR="002C22E3" w:rsidRPr="008C5F62" w:rsidRDefault="002C22E3" w:rsidP="002C22E3">
      <w:pPr>
        <w:spacing w:after="0" w:line="360" w:lineRule="auto"/>
        <w:jc w:val="both"/>
        <w:rPr>
          <w:rFonts w:ascii="Times New Roman" w:hAnsi="Times New Roman" w:cs="David"/>
          <w:sz w:val="24"/>
          <w:szCs w:val="24"/>
          <w:rtl/>
        </w:rPr>
      </w:pPr>
      <w:r w:rsidRPr="008C5F62">
        <w:rPr>
          <w:rFonts w:ascii="Times New Roman" w:hAnsi="Times New Roman" w:cs="David"/>
          <w:b/>
          <w:bCs/>
          <w:sz w:val="24"/>
          <w:szCs w:val="24"/>
          <w:rtl/>
        </w:rPr>
        <w:t>והואיל:</w:t>
      </w:r>
      <w:r w:rsidRPr="008C5F62">
        <w:rPr>
          <w:rFonts w:ascii="Times New Roman" w:hAnsi="Times New Roman" w:cs="David"/>
          <w:sz w:val="24"/>
          <w:szCs w:val="24"/>
          <w:rtl/>
        </w:rPr>
        <w:tab/>
        <w:t>וברצון הצדדים, כי העבודות והשירותים יבוצעו שלא במסגרת יחסי עבודה בין עובד ומעביד, אלא, כאשר הקבלן, או מי מטעמו, פועלים כבעלי מקצוע עצמאיים, המעניקים את שירותיהם למינהל על בסיס קבלני.</w:t>
      </w:r>
      <w:r w:rsidRPr="008C5F62">
        <w:rPr>
          <w:rFonts w:ascii="Times New Roman" w:hAnsi="Times New Roman" w:cs="David"/>
          <w:b/>
          <w:bCs/>
          <w:sz w:val="24"/>
          <w:szCs w:val="24"/>
          <w:rtl/>
        </w:rPr>
        <w:tab/>
      </w:r>
      <w:r w:rsidRPr="008C5F62">
        <w:rPr>
          <w:rFonts w:ascii="Times New Roman" w:hAnsi="Times New Roman" w:cs="David"/>
          <w:sz w:val="24"/>
          <w:szCs w:val="24"/>
          <w:rtl/>
        </w:rPr>
        <w:tab/>
      </w:r>
    </w:p>
    <w:p w:rsidR="00D960E2" w:rsidRPr="008C5F62" w:rsidRDefault="00D960E2" w:rsidP="00B915AA">
      <w:pPr>
        <w:spacing w:after="0" w:line="360" w:lineRule="auto"/>
        <w:jc w:val="center"/>
        <w:outlineLvl w:val="0"/>
        <w:rPr>
          <w:rFonts w:ascii="Times New Roman" w:hAnsi="Times New Roman" w:cs="David"/>
          <w:b/>
          <w:bCs/>
          <w:sz w:val="24"/>
          <w:szCs w:val="24"/>
          <w:u w:val="single"/>
          <w:rtl/>
        </w:rPr>
      </w:pPr>
    </w:p>
    <w:p w:rsidR="002C22E3" w:rsidRPr="008C5F62" w:rsidRDefault="002C22E3" w:rsidP="00B915AA">
      <w:pPr>
        <w:spacing w:after="0" w:line="360" w:lineRule="auto"/>
        <w:jc w:val="center"/>
        <w:outlineLvl w:val="0"/>
        <w:rPr>
          <w:rFonts w:ascii="Times New Roman" w:hAnsi="Times New Roman" w:cs="David"/>
          <w:b/>
          <w:bCs/>
          <w:sz w:val="24"/>
          <w:szCs w:val="24"/>
          <w:u w:val="single"/>
          <w:rtl/>
        </w:rPr>
      </w:pPr>
      <w:r w:rsidRPr="008C5F62">
        <w:rPr>
          <w:rFonts w:ascii="Times New Roman" w:hAnsi="Times New Roman" w:cs="David"/>
          <w:b/>
          <w:bCs/>
          <w:sz w:val="24"/>
          <w:szCs w:val="24"/>
          <w:u w:val="single"/>
          <w:rtl/>
        </w:rPr>
        <w:t>לפיכך הוסכם והותנה בין הצדדים כדלקמן:</w:t>
      </w:r>
    </w:p>
    <w:p w:rsidR="002C22E3" w:rsidRPr="008C5F62" w:rsidRDefault="002C22E3" w:rsidP="002C22E3">
      <w:pPr>
        <w:spacing w:after="0" w:line="360" w:lineRule="auto"/>
        <w:jc w:val="both"/>
        <w:rPr>
          <w:rFonts w:ascii="Times New Roman" w:hAnsi="Times New Roman" w:cs="David"/>
          <w:sz w:val="24"/>
          <w:szCs w:val="24"/>
          <w:rtl/>
        </w:rPr>
      </w:pPr>
    </w:p>
    <w:p w:rsidR="00180519" w:rsidRPr="008C5F62" w:rsidRDefault="00180519" w:rsidP="00180519">
      <w:pPr>
        <w:pStyle w:val="a7"/>
        <w:spacing w:line="240" w:lineRule="auto"/>
        <w:ind w:left="1152" w:hanging="1152"/>
        <w:outlineLvl w:val="0"/>
        <w:rPr>
          <w:b/>
          <w:bCs/>
          <w:sz w:val="24"/>
          <w:u w:val="single"/>
          <w:rtl/>
        </w:rPr>
      </w:pPr>
      <w:r w:rsidRPr="008C5F62">
        <w:rPr>
          <w:b/>
          <w:bCs/>
          <w:sz w:val="24"/>
          <w:rtl/>
        </w:rPr>
        <w:t>1.</w:t>
      </w:r>
      <w:r w:rsidRPr="008C5F62">
        <w:rPr>
          <w:sz w:val="24"/>
          <w:rtl/>
        </w:rPr>
        <w:t xml:space="preserve">     </w:t>
      </w:r>
      <w:r w:rsidRPr="008C5F62">
        <w:rPr>
          <w:b/>
          <w:bCs/>
          <w:sz w:val="24"/>
          <w:u w:val="single"/>
          <w:rtl/>
        </w:rPr>
        <w:t>היקף הוראות ההסכם ושינוייו</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1.1</w:t>
      </w:r>
      <w:r w:rsidRPr="008C5F62">
        <w:rPr>
          <w:sz w:val="24"/>
          <w:rtl/>
        </w:rPr>
        <w:tab/>
        <w:t>המבוא להסכם והנספחים המצורפים להסכם מהווים חלק בלתי נפרד מההסכם.</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lastRenderedPageBreak/>
        <w:t xml:space="preserve">        1.2</w:t>
      </w:r>
      <w:r w:rsidRPr="008C5F62">
        <w:rPr>
          <w:sz w:val="24"/>
          <w:rtl/>
        </w:rPr>
        <w:tab/>
        <w:t>ההסכם ממצה כל הסכמה קודמת או נוספת של הצדדים, בכתב או בעל פה או בהתנהגות, וכל היחסים בינם אשר הינם בתוקף ביום חתימת ההסכם.</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1.3</w:t>
      </w:r>
      <w:r w:rsidRPr="008C5F62">
        <w:rPr>
          <w:sz w:val="24"/>
          <w:rtl/>
        </w:rPr>
        <w:tab/>
        <w:t>כל נספח להסכם, שייערך לאחר חתימת ההסכם, יהווה חלק בלתי נפרד מן ההסכם מרגע חתימת הצדדים על הנספח.</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1.4</w:t>
      </w:r>
      <w:r w:rsidRPr="008C5F62">
        <w:rPr>
          <w:sz w:val="24"/>
          <w:rtl/>
        </w:rPr>
        <w:tab/>
        <w:t>בכפוף לאמור בסעיפים 4 ו- 5 להלן, כל שינוי בתנאי ההסכם ובנספחיו יעשה בכתב ובחתימת הצדדים, ולא יהיה תוקף לשינויים שנעשו בדרך אחרת.</w:t>
      </w:r>
    </w:p>
    <w:p w:rsidR="00180519" w:rsidRPr="008C5F62" w:rsidRDefault="00180519" w:rsidP="00180519">
      <w:pPr>
        <w:pStyle w:val="a7"/>
        <w:spacing w:line="240" w:lineRule="auto"/>
        <w:ind w:left="1152" w:hanging="1152"/>
        <w:rPr>
          <w:b/>
          <w:bCs/>
          <w:sz w:val="24"/>
          <w:rtl/>
        </w:rPr>
      </w:pPr>
    </w:p>
    <w:p w:rsidR="00180519" w:rsidRPr="008C5F62" w:rsidRDefault="00180519" w:rsidP="00180519">
      <w:pPr>
        <w:pStyle w:val="a7"/>
        <w:spacing w:line="240" w:lineRule="auto"/>
        <w:ind w:left="1152" w:hanging="1152"/>
        <w:outlineLvl w:val="0"/>
        <w:rPr>
          <w:sz w:val="24"/>
          <w:rtl/>
        </w:rPr>
      </w:pPr>
      <w:r w:rsidRPr="008C5F62">
        <w:rPr>
          <w:b/>
          <w:bCs/>
          <w:sz w:val="24"/>
          <w:rtl/>
        </w:rPr>
        <w:t>2.</w:t>
      </w:r>
      <w:r w:rsidRPr="008C5F62">
        <w:rPr>
          <w:sz w:val="24"/>
          <w:rtl/>
        </w:rPr>
        <w:t xml:space="preserve">     </w:t>
      </w:r>
      <w:r w:rsidRPr="008C5F62">
        <w:rPr>
          <w:b/>
          <w:bCs/>
          <w:sz w:val="24"/>
          <w:u w:val="single"/>
          <w:rtl/>
        </w:rPr>
        <w:t>פרשנות</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2.1</w:t>
      </w:r>
      <w:r w:rsidRPr="008C5F62">
        <w:rPr>
          <w:sz w:val="24"/>
          <w:rtl/>
        </w:rPr>
        <w:tab/>
        <w:t>בכל מקום בו קיימת סתירה או אי התאמה בין התחייבויות הקבלן או זכויות המינהל בהסכם (לרבות בנספחיו), תחול ההוראה המיטיבה עם המינהל ו/או המחמירה עם הקבלן.</w:t>
      </w:r>
    </w:p>
    <w:p w:rsidR="00180519" w:rsidRPr="008C5F62" w:rsidRDefault="00180519" w:rsidP="00180519">
      <w:pPr>
        <w:pStyle w:val="a7"/>
        <w:spacing w:line="240" w:lineRule="auto"/>
        <w:ind w:left="1152" w:hanging="1152"/>
        <w:rPr>
          <w:sz w:val="24"/>
          <w:rtl/>
        </w:rPr>
      </w:pPr>
    </w:p>
    <w:p w:rsidR="00180519" w:rsidRPr="008C5F62" w:rsidRDefault="00180519" w:rsidP="00F516B4">
      <w:pPr>
        <w:pStyle w:val="a7"/>
        <w:numPr>
          <w:ilvl w:val="1"/>
          <w:numId w:val="17"/>
        </w:numPr>
        <w:spacing w:line="240" w:lineRule="auto"/>
        <w:rPr>
          <w:sz w:val="24"/>
          <w:rtl/>
        </w:rPr>
      </w:pPr>
      <w:r w:rsidRPr="008C5F62">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80519" w:rsidRPr="008C5F62" w:rsidRDefault="00180519" w:rsidP="00180519">
      <w:pPr>
        <w:pStyle w:val="a7"/>
        <w:spacing w:line="240" w:lineRule="auto"/>
        <w:ind w:left="375"/>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2.3</w:t>
      </w:r>
      <w:r w:rsidRPr="008C5F62">
        <w:rPr>
          <w:sz w:val="24"/>
          <w:rtl/>
        </w:rPr>
        <w:tab/>
        <w:t>כותרות הסעיפים הובאו לשם הנוחות בלבד, אין להן כל משמעות פרשנית ואין לראות בהן חלק מסעיפי ההסכם.</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2.4</w:t>
      </w:r>
      <w:r w:rsidRPr="008C5F62">
        <w:rPr>
          <w:sz w:val="24"/>
          <w:rtl/>
        </w:rPr>
        <w:tab/>
        <w:t>ויתר צד אחד למשנהו על הפרת הוראה מהוראות הסכם זה, לא ייחשב הויתור כויתור על הפרה שלאחר מכן של אותה ההוראה או הוראה אחרת.</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2.5</w:t>
      </w:r>
      <w:r w:rsidRPr="008C5F62">
        <w:rPr>
          <w:sz w:val="24"/>
          <w:rtl/>
        </w:rPr>
        <w:tab/>
        <w:t xml:space="preserve">כל הסעדים והתרופות המסורים לצד על פי ההסכם ו/או על פי דין הינם מצטברים ולא חלופיים, אלא אם כן הדבר מתחייב מאופי הסעד או התרופה. </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2.6</w:t>
      </w:r>
      <w:r w:rsidRPr="008C5F62">
        <w:rPr>
          <w:sz w:val="24"/>
          <w:rtl/>
        </w:rPr>
        <w:tab/>
        <w:t>אין בכל סעד מיוחד המסור למינהל לפי ההסכם כדי לגרוע מכל זכות המסורה למינהל לפי כל דין.</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rFonts w:hint="cs"/>
          <w:sz w:val="24"/>
          <w:rtl/>
        </w:rPr>
        <w:t xml:space="preserve">      </w:t>
      </w:r>
      <w:r w:rsidRPr="008C5F62">
        <w:rPr>
          <w:sz w:val="24"/>
          <w:rtl/>
        </w:rPr>
        <w:t>2.7</w:t>
      </w:r>
      <w:r w:rsidRPr="008C5F62">
        <w:rPr>
          <w:sz w:val="24"/>
          <w:rtl/>
        </w:rPr>
        <w:tab/>
        <w:t>בהסכם זה -</w:t>
      </w:r>
    </w:p>
    <w:p w:rsidR="00180519" w:rsidRPr="008C5F62" w:rsidRDefault="00180519" w:rsidP="00180519">
      <w:pPr>
        <w:pStyle w:val="a7"/>
        <w:spacing w:line="240" w:lineRule="auto"/>
        <w:ind w:left="1152" w:hanging="1152"/>
        <w:rPr>
          <w:sz w:val="24"/>
          <w:rtl/>
        </w:rPr>
      </w:pPr>
    </w:p>
    <w:p w:rsidR="00180519" w:rsidRPr="008C5F62" w:rsidRDefault="00180519" w:rsidP="00180519">
      <w:pPr>
        <w:numPr>
          <w:ilvl w:val="0"/>
          <w:numId w:val="2"/>
        </w:numPr>
        <w:spacing w:after="0" w:line="360" w:lineRule="auto"/>
        <w:ind w:left="1360" w:hanging="425"/>
        <w:jc w:val="both"/>
        <w:rPr>
          <w:rFonts w:ascii="Times New Roman" w:hAnsi="Times New Roman" w:cs="David"/>
          <w:sz w:val="24"/>
          <w:szCs w:val="24"/>
        </w:rPr>
      </w:pPr>
      <w:r w:rsidRPr="008C5F62">
        <w:rPr>
          <w:rFonts w:ascii="Times New Roman" w:hAnsi="Times New Roman" w:cs="David"/>
          <w:sz w:val="24"/>
          <w:szCs w:val="24"/>
          <w:rtl/>
        </w:rPr>
        <w:t>"</w:t>
      </w:r>
      <w:r w:rsidRPr="008C5F62">
        <w:rPr>
          <w:rFonts w:ascii="Times New Roman" w:hAnsi="Times New Roman" w:cs="David"/>
          <w:b/>
          <w:bCs/>
          <w:sz w:val="24"/>
          <w:szCs w:val="24"/>
          <w:rtl/>
        </w:rPr>
        <w:t>אדם</w:t>
      </w:r>
      <w:r w:rsidRPr="008C5F62">
        <w:rPr>
          <w:rFonts w:ascii="Times New Roman" w:hAnsi="Times New Roman" w:cs="David"/>
          <w:sz w:val="24"/>
          <w:szCs w:val="24"/>
          <w:rtl/>
        </w:rPr>
        <w:t>" – לרבות כל תאגיד, מוסד או גוף אחר.</w:t>
      </w:r>
    </w:p>
    <w:p w:rsidR="00180519" w:rsidRPr="008C5F62" w:rsidRDefault="00180519" w:rsidP="00180519">
      <w:pPr>
        <w:numPr>
          <w:ilvl w:val="0"/>
          <w:numId w:val="2"/>
        </w:numPr>
        <w:spacing w:after="0" w:line="360" w:lineRule="auto"/>
        <w:ind w:left="1360" w:hanging="425"/>
        <w:jc w:val="both"/>
        <w:rPr>
          <w:rFonts w:ascii="Times New Roman" w:hAnsi="Times New Roman" w:cs="David"/>
          <w:sz w:val="24"/>
          <w:szCs w:val="24"/>
        </w:rPr>
      </w:pPr>
      <w:r w:rsidRPr="008C5F62">
        <w:rPr>
          <w:rFonts w:ascii="Times New Roman" w:hAnsi="Times New Roman" w:cs="David"/>
          <w:sz w:val="24"/>
          <w:szCs w:val="24"/>
          <w:rtl/>
        </w:rPr>
        <w:t>"</w:t>
      </w:r>
      <w:r w:rsidRPr="008C5F62">
        <w:rPr>
          <w:rFonts w:ascii="Times New Roman" w:hAnsi="Times New Roman" w:cs="David"/>
          <w:b/>
          <w:bCs/>
          <w:sz w:val="24"/>
          <w:szCs w:val="24"/>
          <w:rtl/>
        </w:rPr>
        <w:t>ההסכם</w:t>
      </w:r>
      <w:r w:rsidRPr="008C5F62">
        <w:rPr>
          <w:rFonts w:ascii="Times New Roman" w:hAnsi="Times New Roman" w:cs="David"/>
          <w:sz w:val="24"/>
          <w:szCs w:val="24"/>
          <w:rtl/>
        </w:rPr>
        <w:t>" – הסכם זה, לרבות המבוא לו, הנספחים המצורפים אליו והנספחים הכלליים המפורטים במפרט הטכני והנחיות המקשר לפי הסכם זה.</w:t>
      </w:r>
    </w:p>
    <w:p w:rsidR="00180519" w:rsidRPr="008C5F62" w:rsidRDefault="00180519" w:rsidP="00180519">
      <w:pPr>
        <w:numPr>
          <w:ilvl w:val="0"/>
          <w:numId w:val="2"/>
        </w:numPr>
        <w:spacing w:after="0" w:line="360" w:lineRule="auto"/>
        <w:ind w:left="1360" w:hanging="425"/>
        <w:jc w:val="both"/>
        <w:rPr>
          <w:rFonts w:ascii="Times New Roman" w:hAnsi="Times New Roman" w:cs="David"/>
          <w:sz w:val="24"/>
          <w:szCs w:val="24"/>
        </w:rPr>
      </w:pPr>
      <w:r w:rsidRPr="008C5F62">
        <w:rPr>
          <w:rFonts w:ascii="Times New Roman" w:hAnsi="Times New Roman" w:cs="David"/>
          <w:sz w:val="24"/>
          <w:szCs w:val="24"/>
          <w:rtl/>
        </w:rPr>
        <w:t>"</w:t>
      </w:r>
      <w:r w:rsidRPr="008C5F62">
        <w:rPr>
          <w:rFonts w:ascii="Times New Roman" w:hAnsi="Times New Roman" w:cs="David"/>
          <w:b/>
          <w:bCs/>
          <w:sz w:val="24"/>
          <w:szCs w:val="24"/>
          <w:rtl/>
        </w:rPr>
        <w:t>החשבונית</w:t>
      </w:r>
      <w:r w:rsidRPr="008C5F62">
        <w:rPr>
          <w:rFonts w:ascii="Times New Roman" w:hAnsi="Times New Roman" w:cs="David"/>
          <w:sz w:val="24"/>
          <w:szCs w:val="24"/>
          <w:rtl/>
        </w:rPr>
        <w:t xml:space="preserve">" – חשבונית מס כדין, ופירוט העבודות שבגינן דורש הקבלן תשלום מן המינהל, כאמור בסעיף </w:t>
      </w:r>
      <w:r w:rsidRPr="008C5F62">
        <w:rPr>
          <w:rFonts w:ascii="Times New Roman" w:hAnsi="Times New Roman" w:cs="David" w:hint="cs"/>
          <w:sz w:val="24"/>
          <w:szCs w:val="24"/>
          <w:rtl/>
        </w:rPr>
        <w:t>12</w:t>
      </w:r>
      <w:r w:rsidRPr="008C5F62">
        <w:rPr>
          <w:rFonts w:ascii="Times New Roman" w:hAnsi="Times New Roman" w:cs="David"/>
          <w:sz w:val="24"/>
          <w:szCs w:val="24"/>
          <w:rtl/>
        </w:rPr>
        <w:t xml:space="preserve"> להסכם. </w:t>
      </w:r>
    </w:p>
    <w:p w:rsidR="00180519" w:rsidRPr="008C5F62" w:rsidRDefault="00180519" w:rsidP="00FF1A63">
      <w:pPr>
        <w:numPr>
          <w:ilvl w:val="0"/>
          <w:numId w:val="2"/>
        </w:numPr>
        <w:spacing w:after="0" w:line="360" w:lineRule="auto"/>
        <w:ind w:left="1360" w:hanging="425"/>
        <w:jc w:val="both"/>
        <w:rPr>
          <w:rFonts w:ascii="Times New Roman" w:hAnsi="Times New Roman" w:cs="David"/>
          <w:sz w:val="24"/>
          <w:szCs w:val="24"/>
        </w:rPr>
      </w:pPr>
      <w:r w:rsidRPr="008C5F62">
        <w:rPr>
          <w:rFonts w:ascii="Times New Roman" w:hAnsi="Times New Roman" w:cs="David"/>
          <w:sz w:val="24"/>
          <w:szCs w:val="24"/>
          <w:rtl/>
        </w:rPr>
        <w:t>"</w:t>
      </w:r>
      <w:r w:rsidRPr="008C5F62">
        <w:rPr>
          <w:rFonts w:ascii="Times New Roman" w:hAnsi="Times New Roman" w:cs="David"/>
          <w:b/>
          <w:bCs/>
          <w:sz w:val="24"/>
          <w:szCs w:val="24"/>
          <w:rtl/>
        </w:rPr>
        <w:t>העבודות</w:t>
      </w:r>
      <w:r w:rsidRPr="008C5F62">
        <w:rPr>
          <w:rFonts w:ascii="Times New Roman" w:hAnsi="Times New Roman" w:cs="David"/>
          <w:sz w:val="24"/>
          <w:szCs w:val="24"/>
          <w:rtl/>
        </w:rPr>
        <w:t>" או "</w:t>
      </w:r>
      <w:r w:rsidRPr="008C5F62">
        <w:rPr>
          <w:rFonts w:ascii="Times New Roman" w:hAnsi="Times New Roman" w:cs="David"/>
          <w:b/>
          <w:bCs/>
          <w:sz w:val="24"/>
          <w:szCs w:val="24"/>
          <w:rtl/>
        </w:rPr>
        <w:t>השירותים</w:t>
      </w:r>
      <w:r w:rsidRPr="008C5F62">
        <w:rPr>
          <w:rFonts w:ascii="Times New Roman" w:hAnsi="Times New Roman" w:cs="David"/>
          <w:sz w:val="24"/>
          <w:szCs w:val="24"/>
          <w:rtl/>
        </w:rPr>
        <w:t xml:space="preserve">" – עבודות </w:t>
      </w:r>
      <w:r w:rsidRPr="008C5F62">
        <w:rPr>
          <w:rFonts w:ascii="Times New Roman" w:hAnsi="Times New Roman" w:cs="David" w:hint="cs"/>
          <w:sz w:val="24"/>
          <w:szCs w:val="24"/>
          <w:rtl/>
        </w:rPr>
        <w:t xml:space="preserve">הנחת קו </w:t>
      </w:r>
      <w:r w:rsidR="002B2EA9" w:rsidRPr="008C5F62">
        <w:rPr>
          <w:rFonts w:ascii="Times New Roman" w:hAnsi="Times New Roman" w:cs="David" w:hint="cs"/>
          <w:sz w:val="24"/>
          <w:szCs w:val="24"/>
          <w:rtl/>
        </w:rPr>
        <w:t>ביוב</w:t>
      </w:r>
      <w:r w:rsidRPr="008C5F62">
        <w:rPr>
          <w:rFonts w:ascii="Times New Roman" w:hAnsi="Times New Roman" w:cs="David"/>
          <w:sz w:val="24"/>
          <w:szCs w:val="24"/>
          <w:rtl/>
        </w:rPr>
        <w:t>, כמפורט בנספח הטכני (נספח העבודות) למכרז.</w:t>
      </w:r>
    </w:p>
    <w:p w:rsidR="00180519" w:rsidRPr="008C5F62" w:rsidRDefault="00180519" w:rsidP="00180519">
      <w:pPr>
        <w:numPr>
          <w:ilvl w:val="0"/>
          <w:numId w:val="2"/>
        </w:numPr>
        <w:spacing w:after="0" w:line="360" w:lineRule="auto"/>
        <w:ind w:left="1360" w:hanging="425"/>
        <w:jc w:val="both"/>
        <w:rPr>
          <w:rFonts w:ascii="Times New Roman" w:hAnsi="Times New Roman" w:cs="David"/>
          <w:sz w:val="24"/>
          <w:szCs w:val="24"/>
        </w:rPr>
      </w:pPr>
      <w:r w:rsidRPr="008C5F62">
        <w:rPr>
          <w:rFonts w:ascii="Times New Roman" w:hAnsi="Times New Roman" w:cs="David"/>
          <w:sz w:val="24"/>
          <w:szCs w:val="24"/>
          <w:rtl/>
        </w:rPr>
        <w:t>"</w:t>
      </w:r>
      <w:r w:rsidRPr="008C5F62">
        <w:rPr>
          <w:rFonts w:ascii="Times New Roman" w:hAnsi="Times New Roman" w:cs="David"/>
          <w:b/>
          <w:bCs/>
          <w:sz w:val="24"/>
          <w:szCs w:val="24"/>
          <w:rtl/>
        </w:rPr>
        <w:t>התמורה</w:t>
      </w:r>
      <w:r w:rsidRPr="008C5F62">
        <w:rPr>
          <w:rFonts w:ascii="Times New Roman" w:hAnsi="Times New Roman" w:cs="David"/>
          <w:sz w:val="24"/>
          <w:szCs w:val="24"/>
          <w:rtl/>
        </w:rPr>
        <w:t xml:space="preserve">" - התמורה הכספית לה זכאי הקבלן עבור התחייבויותיו לפי הסכם זה, כמפורט בסעיף </w:t>
      </w:r>
      <w:r w:rsidRPr="008C5F62">
        <w:rPr>
          <w:rFonts w:ascii="Times New Roman" w:hAnsi="Times New Roman" w:cs="David" w:hint="cs"/>
          <w:sz w:val="24"/>
          <w:szCs w:val="24"/>
          <w:rtl/>
        </w:rPr>
        <w:t>13</w:t>
      </w:r>
      <w:r w:rsidRPr="008C5F62">
        <w:rPr>
          <w:rFonts w:ascii="Times New Roman" w:hAnsi="Times New Roman" w:cs="David"/>
          <w:sz w:val="24"/>
          <w:szCs w:val="24"/>
          <w:rtl/>
        </w:rPr>
        <w:t xml:space="preserve"> להסכם.</w:t>
      </w:r>
    </w:p>
    <w:p w:rsidR="00180519" w:rsidRPr="008C5F62" w:rsidRDefault="00180519" w:rsidP="005A2AFF">
      <w:pPr>
        <w:numPr>
          <w:ilvl w:val="0"/>
          <w:numId w:val="2"/>
        </w:numPr>
        <w:spacing w:after="0" w:line="360" w:lineRule="auto"/>
        <w:ind w:left="1360" w:hanging="425"/>
        <w:jc w:val="both"/>
        <w:rPr>
          <w:rFonts w:ascii="Times New Roman" w:hAnsi="Times New Roman" w:cs="David"/>
          <w:sz w:val="24"/>
          <w:szCs w:val="24"/>
        </w:rPr>
      </w:pPr>
      <w:r w:rsidRPr="008C5F62">
        <w:rPr>
          <w:rFonts w:ascii="Times New Roman" w:hAnsi="Times New Roman" w:cs="David"/>
          <w:sz w:val="24"/>
          <w:szCs w:val="24"/>
          <w:rtl/>
        </w:rPr>
        <w:t>"</w:t>
      </w:r>
      <w:r w:rsidRPr="008C5F62">
        <w:rPr>
          <w:rFonts w:ascii="Times New Roman" w:hAnsi="Times New Roman" w:cs="David"/>
          <w:b/>
          <w:bCs/>
          <w:sz w:val="24"/>
          <w:szCs w:val="24"/>
          <w:rtl/>
        </w:rPr>
        <w:t>המקשר</w:t>
      </w:r>
      <w:r w:rsidRPr="008C5F62">
        <w:rPr>
          <w:rFonts w:ascii="Times New Roman" w:hAnsi="Times New Roman" w:cs="David"/>
          <w:sz w:val="24"/>
          <w:szCs w:val="24"/>
          <w:rtl/>
        </w:rPr>
        <w:t xml:space="preserve">" - מי שהורשה על ידי סגן ראש המינהל האזרחי בכתב לעניין הסכם זה או כל חלק ממנו, בין מראש ובין בדיעבד. כל עוד לא ניתנה הרשאה כאמור, יהיה המקשר קמ"ט </w:t>
      </w:r>
      <w:r w:rsidR="005A2AFF" w:rsidRPr="008C5F62">
        <w:rPr>
          <w:rFonts w:ascii="Times New Roman" w:hAnsi="Times New Roman" w:cs="David" w:hint="cs"/>
          <w:sz w:val="24"/>
          <w:szCs w:val="24"/>
          <w:rtl/>
        </w:rPr>
        <w:t>איכה''ס</w:t>
      </w:r>
      <w:r w:rsidRPr="008C5F62">
        <w:rPr>
          <w:rFonts w:ascii="Times New Roman" w:hAnsi="Times New Roman" w:cs="David"/>
          <w:sz w:val="24"/>
          <w:szCs w:val="24"/>
          <w:rtl/>
        </w:rPr>
        <w:t xml:space="preserve"> או המוסמך מטעמו. המקשר ייצג את המינהל כלפי הקבלן בכל הנוגע להסכם ולביצועו, בכפוף להרשאת סגן ראש המינהל האזרחי.</w:t>
      </w:r>
    </w:p>
    <w:p w:rsidR="00180519" w:rsidRPr="008C5F62" w:rsidRDefault="00180519" w:rsidP="00180519">
      <w:pPr>
        <w:numPr>
          <w:ilvl w:val="0"/>
          <w:numId w:val="2"/>
        </w:numPr>
        <w:spacing w:after="0" w:line="360" w:lineRule="auto"/>
        <w:ind w:left="1360" w:hanging="425"/>
        <w:jc w:val="both"/>
        <w:rPr>
          <w:rFonts w:ascii="Times New Roman" w:hAnsi="Times New Roman" w:cs="David"/>
          <w:sz w:val="24"/>
          <w:szCs w:val="24"/>
        </w:rPr>
      </w:pPr>
      <w:r w:rsidRPr="008C5F62">
        <w:rPr>
          <w:rFonts w:ascii="Times New Roman" w:hAnsi="Times New Roman" w:cs="David"/>
          <w:sz w:val="24"/>
          <w:szCs w:val="24"/>
          <w:rtl/>
        </w:rPr>
        <w:t>"</w:t>
      </w:r>
      <w:r w:rsidRPr="008C5F62">
        <w:rPr>
          <w:rFonts w:ascii="Times New Roman" w:hAnsi="Times New Roman" w:cs="David"/>
          <w:b/>
          <w:bCs/>
          <w:sz w:val="24"/>
          <w:szCs w:val="24"/>
          <w:rtl/>
        </w:rPr>
        <w:t>נספח</w:t>
      </w:r>
      <w:r w:rsidRPr="008C5F62">
        <w:rPr>
          <w:rFonts w:ascii="Times New Roman" w:hAnsi="Times New Roman" w:cs="David"/>
          <w:sz w:val="24"/>
          <w:szCs w:val="24"/>
          <w:rtl/>
        </w:rPr>
        <w:t>" - מסמך המהווה תוספת להסכם, ושנחתם על ידי מי שמוסמך לחייב את ראש המינהל האזרחי בעסקה זו.</w:t>
      </w:r>
    </w:p>
    <w:p w:rsidR="00180519" w:rsidRPr="008C5F62" w:rsidRDefault="00180519" w:rsidP="00180519">
      <w:pPr>
        <w:numPr>
          <w:ilvl w:val="0"/>
          <w:numId w:val="2"/>
        </w:numPr>
        <w:spacing w:after="0" w:line="360" w:lineRule="auto"/>
        <w:ind w:left="1360" w:hanging="425"/>
        <w:jc w:val="both"/>
        <w:rPr>
          <w:rFonts w:ascii="Times New Roman" w:hAnsi="Times New Roman" w:cs="David"/>
          <w:sz w:val="24"/>
          <w:szCs w:val="24"/>
          <w:rtl/>
        </w:rPr>
      </w:pPr>
      <w:r w:rsidRPr="008C5F62">
        <w:rPr>
          <w:rFonts w:ascii="Times New Roman" w:hAnsi="Times New Roman" w:cs="David"/>
          <w:sz w:val="24"/>
          <w:szCs w:val="24"/>
          <w:rtl/>
        </w:rPr>
        <w:lastRenderedPageBreak/>
        <w:t>"</w:t>
      </w:r>
      <w:r w:rsidRPr="008C5F62">
        <w:rPr>
          <w:rFonts w:ascii="Times New Roman" w:hAnsi="Times New Roman" w:cs="David"/>
          <w:b/>
          <w:bCs/>
          <w:sz w:val="24"/>
          <w:szCs w:val="24"/>
          <w:rtl/>
        </w:rPr>
        <w:t>תקופת ההסכם</w:t>
      </w:r>
      <w:r w:rsidRPr="008C5F62">
        <w:rPr>
          <w:rFonts w:ascii="Times New Roman" w:hAnsi="Times New Roman" w:cs="David"/>
          <w:sz w:val="24"/>
          <w:szCs w:val="24"/>
          <w:rtl/>
        </w:rPr>
        <w:t>" - התקופה בה נמצא ההסכם בתוקף, בהתאם לסעיף 4 להסכם.</w:t>
      </w:r>
    </w:p>
    <w:p w:rsidR="00180519" w:rsidRPr="008C5F62" w:rsidRDefault="00180519" w:rsidP="00180519">
      <w:pPr>
        <w:spacing w:after="0" w:line="360" w:lineRule="auto"/>
        <w:jc w:val="both"/>
        <w:rPr>
          <w:rFonts w:ascii="Times New Roman" w:hAnsi="Times New Roman" w:cs="David"/>
          <w:b/>
          <w:bCs/>
          <w:sz w:val="24"/>
          <w:szCs w:val="24"/>
          <w:rtl/>
        </w:rPr>
      </w:pPr>
    </w:p>
    <w:p w:rsidR="00180519" w:rsidRPr="008C5F62" w:rsidRDefault="00180519" w:rsidP="00180519">
      <w:pPr>
        <w:pStyle w:val="a7"/>
        <w:spacing w:line="240" w:lineRule="auto"/>
        <w:outlineLvl w:val="0"/>
        <w:rPr>
          <w:b/>
          <w:bCs/>
          <w:sz w:val="24"/>
          <w:u w:val="single"/>
          <w:rtl/>
        </w:rPr>
      </w:pPr>
      <w:r w:rsidRPr="008C5F62">
        <w:rPr>
          <w:b/>
          <w:bCs/>
          <w:sz w:val="24"/>
          <w:rtl/>
        </w:rPr>
        <w:t>3.</w:t>
      </w:r>
      <w:r w:rsidRPr="008C5F62">
        <w:rPr>
          <w:sz w:val="24"/>
          <w:rtl/>
        </w:rPr>
        <w:t xml:space="preserve">     </w:t>
      </w:r>
      <w:r w:rsidRPr="008C5F62">
        <w:rPr>
          <w:b/>
          <w:bCs/>
          <w:sz w:val="24"/>
          <w:u w:val="single"/>
          <w:rtl/>
        </w:rPr>
        <w:t>בטחונות</w:t>
      </w:r>
    </w:p>
    <w:p w:rsidR="00180519" w:rsidRPr="008C5F62" w:rsidRDefault="00180519" w:rsidP="00180519">
      <w:pPr>
        <w:pStyle w:val="a7"/>
        <w:spacing w:line="240" w:lineRule="auto"/>
        <w:ind w:left="1152" w:hanging="1152"/>
        <w:rPr>
          <w:sz w:val="24"/>
          <w:rtl/>
        </w:rPr>
      </w:pPr>
    </w:p>
    <w:p w:rsidR="00180519" w:rsidRPr="008C5F62" w:rsidRDefault="00180519" w:rsidP="008F5F2A">
      <w:pPr>
        <w:pStyle w:val="a7"/>
        <w:spacing w:line="240" w:lineRule="auto"/>
        <w:ind w:left="1152" w:hanging="1152"/>
        <w:rPr>
          <w:sz w:val="24"/>
          <w:rtl/>
        </w:rPr>
      </w:pPr>
      <w:r w:rsidRPr="008C5F62">
        <w:rPr>
          <w:sz w:val="24"/>
          <w:rtl/>
        </w:rPr>
        <w:t xml:space="preserve">       3.1</w:t>
      </w:r>
      <w:r w:rsidRPr="008C5F62">
        <w:rPr>
          <w:sz w:val="24"/>
          <w:rtl/>
        </w:rPr>
        <w:tab/>
        <w:t xml:space="preserve">להבטחת מילוי התחייבויות הקבלן על פי ההסכם, יפקיד הקבלן בידי המינהל, בעת חתימת ההסכם, ערבות בנקאית אוטונומית ובלתי מותנית לטובת המינהל בסך </w:t>
      </w:r>
      <w:r w:rsidR="008F5F2A">
        <w:rPr>
          <w:rFonts w:hint="cs"/>
          <w:b/>
          <w:bCs/>
          <w:sz w:val="24"/>
          <w:rtl/>
        </w:rPr>
        <w:t>5%</w:t>
      </w:r>
      <w:r w:rsidRPr="008C5F62">
        <w:rPr>
          <w:rFonts w:hint="cs"/>
          <w:b/>
          <w:bCs/>
          <w:sz w:val="24"/>
          <w:rtl/>
        </w:rPr>
        <w:t xml:space="preserve"> מערך ההתקשרות, כולל מע"מ. הערבות </w:t>
      </w:r>
      <w:r w:rsidRPr="008C5F62">
        <w:rPr>
          <w:rFonts w:hint="cs"/>
          <w:sz w:val="24"/>
          <w:rtl/>
        </w:rPr>
        <w:t>תהיה צמודת מדד ליום חתימת ההסכם.</w:t>
      </w:r>
      <w:r w:rsidRPr="008C5F62">
        <w:rPr>
          <w:sz w:val="24"/>
          <w:rtl/>
        </w:rPr>
        <w:t xml:space="preserve"> ערבות זו תהא בתוקף לכל תקופת ההסכם</w:t>
      </w:r>
      <w:r w:rsidRPr="008C5F62">
        <w:rPr>
          <w:rFonts w:hint="cs"/>
          <w:sz w:val="24"/>
          <w:rtl/>
        </w:rPr>
        <w:t>,</w:t>
      </w:r>
      <w:r w:rsidRPr="008C5F62">
        <w:rPr>
          <w:sz w:val="24"/>
          <w:rtl/>
        </w:rPr>
        <w:t xml:space="preserve">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3.2</w:t>
      </w:r>
      <w:r w:rsidRPr="008C5F62">
        <w:rPr>
          <w:sz w:val="24"/>
          <w:rtl/>
        </w:rPr>
        <w:tab/>
        <w:t>אין בגובה הערבות כדי לשמש כל הגבלה או תקרה להתחייבויותיו של הקבלן.</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3.3</w:t>
      </w:r>
      <w:r w:rsidRPr="008C5F62">
        <w:rPr>
          <w:sz w:val="24"/>
          <w:rtl/>
        </w:rPr>
        <w:tab/>
        <w:t>אין באמור בסעיף זה כדי לגרוע מכל סעד שהוא ומכל זכות שהיא הנתונים למינהל לפי ההסכם ולפי כל דין.</w:t>
      </w:r>
    </w:p>
    <w:p w:rsidR="00647FE9" w:rsidRPr="008C5F62" w:rsidRDefault="00647FE9" w:rsidP="00180519">
      <w:pPr>
        <w:pStyle w:val="a7"/>
        <w:spacing w:line="240" w:lineRule="auto"/>
        <w:ind w:left="1152" w:hanging="1152"/>
        <w:rPr>
          <w:sz w:val="24"/>
          <w:rtl/>
        </w:rPr>
      </w:pPr>
      <w:r w:rsidRPr="008C5F62">
        <w:rPr>
          <w:rFonts w:hint="cs"/>
          <w:sz w:val="24"/>
          <w:rtl/>
        </w:rPr>
        <w:t xml:space="preserve">      </w:t>
      </w:r>
    </w:p>
    <w:p w:rsidR="00647FE9" w:rsidRPr="008C5F62" w:rsidRDefault="001E1DDD" w:rsidP="00E3321C">
      <w:pPr>
        <w:pStyle w:val="a7"/>
        <w:spacing w:line="240" w:lineRule="auto"/>
        <w:ind w:left="1152" w:hanging="1152"/>
        <w:rPr>
          <w:sz w:val="24"/>
          <w:rtl/>
        </w:rPr>
      </w:pPr>
      <w:r w:rsidRPr="008C5F62">
        <w:rPr>
          <w:rFonts w:hint="cs"/>
          <w:sz w:val="24"/>
          <w:rtl/>
        </w:rPr>
        <w:t xml:space="preserve">       3.4      </w:t>
      </w:r>
      <w:r w:rsidR="00647FE9" w:rsidRPr="008C5F62">
        <w:rPr>
          <w:rFonts w:hint="cs"/>
          <w:sz w:val="24"/>
          <w:rtl/>
        </w:rPr>
        <w:t xml:space="preserve">על הקבלן </w:t>
      </w:r>
      <w:r w:rsidR="00D61B2B" w:rsidRPr="008C5F62">
        <w:rPr>
          <w:rFonts w:hint="cs"/>
          <w:sz w:val="24"/>
          <w:rtl/>
        </w:rPr>
        <w:t xml:space="preserve">להוסיף </w:t>
      </w:r>
      <w:r w:rsidR="00D61B2B" w:rsidRPr="008C5F62">
        <w:rPr>
          <w:rFonts w:hint="cs"/>
          <w:b/>
          <w:bCs/>
          <w:sz w:val="24"/>
          <w:rtl/>
        </w:rPr>
        <w:t>ערבות בדק</w:t>
      </w:r>
      <w:r w:rsidR="00D61B2B" w:rsidRPr="008C5F62">
        <w:rPr>
          <w:rFonts w:hint="cs"/>
          <w:sz w:val="24"/>
          <w:rtl/>
        </w:rPr>
        <w:t xml:space="preserve"> בסך </w:t>
      </w:r>
      <w:r w:rsidR="00FC5D86">
        <w:rPr>
          <w:rFonts w:hint="cs"/>
          <w:sz w:val="24"/>
          <w:rtl/>
        </w:rPr>
        <w:t>5%</w:t>
      </w:r>
      <w:r w:rsidR="00D960E2" w:rsidRPr="008C5F62">
        <w:rPr>
          <w:rFonts w:hint="cs"/>
          <w:sz w:val="24"/>
          <w:rtl/>
        </w:rPr>
        <w:t xml:space="preserve"> </w:t>
      </w:r>
      <w:r w:rsidR="00D61B2B" w:rsidRPr="008C5F62">
        <w:rPr>
          <w:rFonts w:hint="cs"/>
          <w:sz w:val="24"/>
          <w:rtl/>
        </w:rPr>
        <w:t>מערך ההתקשרות</w:t>
      </w:r>
      <w:r w:rsidR="00E3321C" w:rsidRPr="008C5F62">
        <w:rPr>
          <w:rFonts w:hint="cs"/>
          <w:sz w:val="24"/>
          <w:rtl/>
        </w:rPr>
        <w:t xml:space="preserve"> כולל מע"מ</w:t>
      </w:r>
      <w:r w:rsidRPr="008C5F62">
        <w:rPr>
          <w:rFonts w:hint="cs"/>
          <w:sz w:val="24"/>
          <w:rtl/>
        </w:rPr>
        <w:t>,</w:t>
      </w:r>
      <w:r w:rsidR="00D61B2B" w:rsidRPr="008C5F62">
        <w:rPr>
          <w:rFonts w:hint="cs"/>
          <w:sz w:val="24"/>
          <w:rtl/>
        </w:rPr>
        <w:t xml:space="preserve"> </w:t>
      </w:r>
      <w:r w:rsidRPr="008C5F62">
        <w:rPr>
          <w:rFonts w:hint="cs"/>
          <w:sz w:val="24"/>
          <w:rtl/>
        </w:rPr>
        <w:t xml:space="preserve">אשר </w:t>
      </w:r>
      <w:r w:rsidR="00D61B2B" w:rsidRPr="008C5F62">
        <w:rPr>
          <w:rFonts w:hint="cs"/>
          <w:sz w:val="24"/>
          <w:rtl/>
        </w:rPr>
        <w:t>תיכנס לתוקף מיום סיום העבודות</w:t>
      </w:r>
      <w:r w:rsidR="00285AA1" w:rsidRPr="008C5F62">
        <w:rPr>
          <w:rFonts w:hint="cs"/>
          <w:sz w:val="24"/>
          <w:rtl/>
        </w:rPr>
        <w:t xml:space="preserve">, ותישאר בתוקף עד </w:t>
      </w:r>
      <w:r w:rsidRPr="008C5F62">
        <w:rPr>
          <w:rFonts w:hint="cs"/>
          <w:sz w:val="24"/>
          <w:rtl/>
        </w:rPr>
        <w:t>שנה וחצי מיום סיום העבודות</w:t>
      </w:r>
      <w:r w:rsidR="00D61B2B" w:rsidRPr="008C5F62">
        <w:rPr>
          <w:rFonts w:hint="cs"/>
          <w:sz w:val="24"/>
          <w:rtl/>
        </w:rPr>
        <w:t>.</w:t>
      </w:r>
      <w:r w:rsidRPr="008C5F62">
        <w:rPr>
          <w:rFonts w:hint="cs"/>
          <w:sz w:val="24"/>
          <w:rtl/>
        </w:rPr>
        <w:t xml:space="preserve"> יובהר, כי המקשר הוא אשר יקבע את יום סיום העבודות, וכן </w:t>
      </w:r>
      <w:r w:rsidRPr="008C5F62">
        <w:rPr>
          <w:rFonts w:hint="cs"/>
          <w:b/>
          <w:bCs/>
          <w:sz w:val="24"/>
          <w:rtl/>
        </w:rPr>
        <w:t>כי התשלום האחרון יועבר לקבלן אך ורק לאחר שהמינהל האזרחי יקבל את ערבות הבדק</w:t>
      </w:r>
      <w:r w:rsidRPr="008C5F62">
        <w:rPr>
          <w:rFonts w:hint="cs"/>
          <w:sz w:val="24"/>
          <w:rtl/>
        </w:rPr>
        <w:t>.</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b/>
          <w:bCs/>
          <w:sz w:val="24"/>
          <w:rtl/>
        </w:rPr>
      </w:pPr>
    </w:p>
    <w:p w:rsidR="00180519" w:rsidRPr="008C5F62" w:rsidRDefault="00180519" w:rsidP="00180519">
      <w:pPr>
        <w:pStyle w:val="a7"/>
        <w:spacing w:line="240" w:lineRule="auto"/>
        <w:ind w:left="1152" w:hanging="1152"/>
        <w:outlineLvl w:val="0"/>
        <w:rPr>
          <w:sz w:val="24"/>
          <w:rtl/>
        </w:rPr>
      </w:pPr>
      <w:r w:rsidRPr="008C5F62">
        <w:rPr>
          <w:b/>
          <w:bCs/>
          <w:sz w:val="24"/>
          <w:rtl/>
        </w:rPr>
        <w:t>4.</w:t>
      </w:r>
      <w:r w:rsidRPr="008C5F62">
        <w:rPr>
          <w:sz w:val="24"/>
          <w:rtl/>
        </w:rPr>
        <w:t xml:space="preserve">     </w:t>
      </w:r>
      <w:r w:rsidRPr="008C5F62">
        <w:rPr>
          <w:b/>
          <w:bCs/>
          <w:sz w:val="24"/>
          <w:u w:val="single"/>
          <w:rtl/>
        </w:rPr>
        <w:t>תקופת ההסכם</w:t>
      </w:r>
    </w:p>
    <w:p w:rsidR="00180519" w:rsidRPr="008C5F62" w:rsidRDefault="00180519" w:rsidP="00180519">
      <w:pPr>
        <w:pStyle w:val="a7"/>
        <w:spacing w:line="240" w:lineRule="auto"/>
        <w:ind w:left="1152" w:hanging="1152"/>
        <w:rPr>
          <w:sz w:val="24"/>
          <w:rtl/>
        </w:rPr>
      </w:pPr>
    </w:p>
    <w:p w:rsidR="00180519" w:rsidRPr="008C5F62" w:rsidRDefault="00180519" w:rsidP="008F5F2A">
      <w:pPr>
        <w:pStyle w:val="a7"/>
        <w:spacing w:line="240" w:lineRule="auto"/>
        <w:ind w:left="1152" w:hanging="1152"/>
        <w:rPr>
          <w:sz w:val="24"/>
          <w:rtl/>
        </w:rPr>
      </w:pPr>
      <w:r w:rsidRPr="008C5F62">
        <w:rPr>
          <w:sz w:val="24"/>
          <w:rtl/>
        </w:rPr>
        <w:t xml:space="preserve">       4.1</w:t>
      </w:r>
      <w:r w:rsidRPr="008C5F62">
        <w:rPr>
          <w:sz w:val="24"/>
          <w:rtl/>
        </w:rPr>
        <w:tab/>
        <w:t xml:space="preserve">תוקף ההסכם זה הוא מיום </w:t>
      </w:r>
      <w:r w:rsidRPr="008C5F62">
        <w:rPr>
          <w:rFonts w:hint="cs"/>
          <w:sz w:val="24"/>
          <w:rtl/>
        </w:rPr>
        <w:t>____________</w:t>
      </w:r>
      <w:r w:rsidRPr="008C5F62">
        <w:rPr>
          <w:sz w:val="24"/>
          <w:rtl/>
        </w:rPr>
        <w:t xml:space="preserve"> ועד</w:t>
      </w:r>
      <w:r w:rsidRPr="008C5F62">
        <w:rPr>
          <w:rFonts w:hint="cs"/>
          <w:sz w:val="24"/>
          <w:rtl/>
        </w:rPr>
        <w:t xml:space="preserve"> ליום</w:t>
      </w:r>
      <w:r w:rsidRPr="008C5F62">
        <w:rPr>
          <w:sz w:val="24"/>
          <w:rtl/>
        </w:rPr>
        <w:t xml:space="preserve"> </w:t>
      </w:r>
      <w:r w:rsidRPr="008C5F62">
        <w:rPr>
          <w:rFonts w:hint="cs"/>
          <w:sz w:val="24"/>
          <w:rtl/>
        </w:rPr>
        <w:t xml:space="preserve">__________. </w:t>
      </w:r>
      <w:r w:rsidRPr="008C5F62">
        <w:rPr>
          <w:rFonts w:hint="cs"/>
          <w:b/>
          <w:bCs/>
          <w:sz w:val="24"/>
          <w:u w:val="single"/>
          <w:rtl/>
        </w:rPr>
        <w:t xml:space="preserve">יחד עם זאת, יודגש כי על הקבלן הזוכה לסיים את ביצוע העבודות </w:t>
      </w:r>
      <w:r w:rsidR="001E1DDD" w:rsidRPr="001B2F3C">
        <w:rPr>
          <w:rFonts w:hint="cs"/>
          <w:b/>
          <w:bCs/>
          <w:sz w:val="24"/>
          <w:u w:val="single"/>
          <w:rtl/>
        </w:rPr>
        <w:t>בתוך</w:t>
      </w:r>
      <w:r w:rsidR="00F37E78" w:rsidRPr="001B2F3C">
        <w:rPr>
          <w:rFonts w:hint="cs"/>
          <w:b/>
          <w:bCs/>
          <w:sz w:val="24"/>
          <w:u w:val="single"/>
          <w:rtl/>
        </w:rPr>
        <w:t xml:space="preserve"> </w:t>
      </w:r>
      <w:r w:rsidR="008F5F2A" w:rsidRPr="001B2F3C">
        <w:rPr>
          <w:rFonts w:hint="cs"/>
          <w:b/>
          <w:bCs/>
          <w:sz w:val="24"/>
          <w:u w:val="single"/>
          <w:rtl/>
        </w:rPr>
        <w:t>1</w:t>
      </w:r>
      <w:r w:rsidR="008F5F2A">
        <w:rPr>
          <w:rFonts w:hint="cs"/>
          <w:b/>
          <w:bCs/>
          <w:sz w:val="24"/>
          <w:u w:val="single"/>
          <w:rtl/>
        </w:rPr>
        <w:t>2</w:t>
      </w:r>
      <w:r w:rsidR="008F5F2A" w:rsidRPr="001B2F3C">
        <w:rPr>
          <w:rFonts w:hint="cs"/>
          <w:b/>
          <w:bCs/>
          <w:sz w:val="24"/>
          <w:u w:val="single"/>
          <w:rtl/>
        </w:rPr>
        <w:t xml:space="preserve">0 </w:t>
      </w:r>
      <w:r w:rsidR="00992AD1" w:rsidRPr="001B2F3C">
        <w:rPr>
          <w:rFonts w:hint="cs"/>
          <w:b/>
          <w:bCs/>
          <w:sz w:val="24"/>
          <w:u w:val="single"/>
          <w:rtl/>
        </w:rPr>
        <w:t>ימי</w:t>
      </w:r>
      <w:r w:rsidR="00992AD1" w:rsidRPr="008C5F62">
        <w:rPr>
          <w:rFonts w:hint="cs"/>
          <w:b/>
          <w:bCs/>
          <w:sz w:val="24"/>
          <w:u w:val="single"/>
          <w:rtl/>
        </w:rPr>
        <w:t xml:space="preserve"> עבודה</w:t>
      </w:r>
      <w:r w:rsidR="001E1DDD" w:rsidRPr="008C5F62">
        <w:rPr>
          <w:rFonts w:hint="cs"/>
          <w:b/>
          <w:bCs/>
          <w:sz w:val="24"/>
          <w:u w:val="single"/>
          <w:rtl/>
        </w:rPr>
        <w:t>, מיום</w:t>
      </w:r>
      <w:r w:rsidRPr="008C5F62">
        <w:rPr>
          <w:rFonts w:hint="cs"/>
          <w:b/>
          <w:bCs/>
          <w:sz w:val="24"/>
          <w:u w:val="single"/>
          <w:rtl/>
        </w:rPr>
        <w:t xml:space="preserve"> תחילתן של העבודות.</w:t>
      </w:r>
      <w:r w:rsidRPr="008C5F62">
        <w:rPr>
          <w:rFonts w:hint="cs"/>
          <w:b/>
          <w:bCs/>
          <w:sz w:val="24"/>
          <w:rtl/>
        </w:rPr>
        <w:t xml:space="preserve"> </w:t>
      </w:r>
      <w:r w:rsidRPr="008C5F62">
        <w:rPr>
          <w:rFonts w:hint="cs"/>
          <w:sz w:val="24"/>
          <w:rtl/>
        </w:rPr>
        <w:t xml:space="preserve">לעניין סעיף זה, </w:t>
      </w:r>
      <w:r w:rsidRPr="008C5F62">
        <w:rPr>
          <w:rFonts w:hint="cs"/>
          <w:b/>
          <w:bCs/>
          <w:sz w:val="24"/>
          <w:rtl/>
        </w:rPr>
        <w:t>"יום תחילת העבודה"-</w:t>
      </w:r>
      <w:r w:rsidRPr="008C5F62">
        <w:rPr>
          <w:rFonts w:hint="cs"/>
          <w:sz w:val="24"/>
          <w:rtl/>
        </w:rPr>
        <w:t xml:space="preserve"> </w:t>
      </w:r>
      <w:r w:rsidR="00EE7140" w:rsidRPr="008C5F62">
        <w:rPr>
          <w:rFonts w:hint="cs"/>
          <w:b/>
          <w:bCs/>
          <w:sz w:val="24"/>
          <w:rtl/>
        </w:rPr>
        <w:t>כ-30 יום לאחר</w:t>
      </w:r>
      <w:r w:rsidR="00EE7140" w:rsidRPr="008C5F62">
        <w:rPr>
          <w:rFonts w:hint="cs"/>
          <w:sz w:val="24"/>
          <w:rtl/>
        </w:rPr>
        <w:t xml:space="preserve"> שנדרש לבצע את העבודה </w:t>
      </w:r>
      <w:r w:rsidRPr="008C5F62">
        <w:rPr>
          <w:rFonts w:hint="cs"/>
          <w:sz w:val="24"/>
          <w:rtl/>
        </w:rPr>
        <w:t xml:space="preserve">על ידי המקשר. יובהר, כי כל איחור יזכה את המינהל האזרחי בפיצוי מוסכם, כאמור בסעיף משנה 12.9 להסכם. </w:t>
      </w:r>
    </w:p>
    <w:p w:rsidR="00180519" w:rsidRPr="008C5F62" w:rsidRDefault="00180519" w:rsidP="00180519">
      <w:pPr>
        <w:pStyle w:val="a7"/>
        <w:spacing w:line="240" w:lineRule="auto"/>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w:t>
      </w:r>
      <w:r w:rsidRPr="008C5F62">
        <w:rPr>
          <w:rFonts w:hint="cs"/>
          <w:sz w:val="24"/>
          <w:rtl/>
        </w:rPr>
        <w:t>4</w:t>
      </w:r>
      <w:r w:rsidRPr="008C5F62">
        <w:rPr>
          <w:sz w:val="24"/>
          <w:rtl/>
        </w:rPr>
        <w:t>.2</w:t>
      </w:r>
      <w:r w:rsidRPr="008C5F62">
        <w:rPr>
          <w:sz w:val="24"/>
          <w:rtl/>
        </w:rPr>
        <w:tab/>
        <w:t>המינהל רשאי לפי שיקול דעתו המוחלט להאריך את תקופת ההסכם לשתי תקופות נוספות בנות שנה כל אחת (להלן - "תקופת ההתקשרות הנוספת") באותם תנאים. הארכת ההסכם תעשה בהודעת המקשר לקבלן בכתב.</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w:t>
      </w:r>
      <w:r w:rsidRPr="008C5F62">
        <w:rPr>
          <w:rFonts w:hint="cs"/>
          <w:sz w:val="24"/>
          <w:rtl/>
        </w:rPr>
        <w:t>4</w:t>
      </w:r>
      <w:r w:rsidRPr="008C5F62">
        <w:rPr>
          <w:sz w:val="24"/>
          <w:rtl/>
        </w:rPr>
        <w:t>.3</w:t>
      </w:r>
      <w:r w:rsidRPr="008C5F62">
        <w:rPr>
          <w:sz w:val="24"/>
          <w:rtl/>
        </w:rPr>
        <w:tab/>
      </w:r>
      <w:r w:rsidRPr="008C5F62">
        <w:rPr>
          <w:rFonts w:hint="cs"/>
          <w:sz w:val="24"/>
          <w:rtl/>
        </w:rPr>
        <w:t xml:space="preserve">במקרה של התחדשות </w:t>
      </w:r>
      <w:r w:rsidRPr="008C5F62">
        <w:rPr>
          <w:sz w:val="24"/>
          <w:rtl/>
        </w:rPr>
        <w:t>ההסכם כאמור</w:t>
      </w:r>
      <w:r w:rsidRPr="008C5F62">
        <w:rPr>
          <w:rFonts w:hint="cs"/>
          <w:sz w:val="24"/>
          <w:rtl/>
        </w:rPr>
        <w:t xml:space="preserve">, </w:t>
      </w:r>
      <w:r w:rsidRPr="008C5F62">
        <w:rPr>
          <w:sz w:val="24"/>
          <w:rtl/>
        </w:rPr>
        <w:t>מתחייב הקבלן לשם הבטחת התחייבויותיו לפי ההסכם המחודש הנ"ל למסור למנהל לא יאוחר מיום תחילת תקופ</w:t>
      </w:r>
      <w:r w:rsidR="00285AA1" w:rsidRPr="008C5F62">
        <w:rPr>
          <w:sz w:val="24"/>
          <w:rtl/>
        </w:rPr>
        <w:t>ת ההתקשרות הנוספת, ערבות בנקאית</w:t>
      </w:r>
      <w:r w:rsidRPr="008C5F62">
        <w:rPr>
          <w:sz w:val="24"/>
          <w:rtl/>
        </w:rPr>
        <w:t xml:space="preserve"> </w:t>
      </w:r>
      <w:r w:rsidRPr="008C5F62">
        <w:rPr>
          <w:rFonts w:hint="cs"/>
          <w:sz w:val="24"/>
          <w:rtl/>
        </w:rPr>
        <w:t>צמודה למדד המחירים לצרכן</w:t>
      </w:r>
      <w:r w:rsidRPr="008C5F62">
        <w:rPr>
          <w:sz w:val="24"/>
          <w:rtl/>
        </w:rPr>
        <w:t xml:space="preserve"> מתחילת מתן השירותים והערבות תהיה בתוקף עד גמר תקופת ההתקשרות הנוספת</w:t>
      </w:r>
      <w:r w:rsidRPr="008C5F62">
        <w:rPr>
          <w:rFonts w:hint="cs"/>
          <w:sz w:val="24"/>
          <w:rtl/>
        </w:rPr>
        <w:t>.</w:t>
      </w:r>
    </w:p>
    <w:p w:rsidR="00180519" w:rsidRPr="008C5F62" w:rsidRDefault="00180519" w:rsidP="00180519">
      <w:pPr>
        <w:pStyle w:val="a7"/>
        <w:spacing w:line="240" w:lineRule="auto"/>
        <w:ind w:left="1152" w:hanging="1152"/>
        <w:rPr>
          <w:sz w:val="24"/>
          <w:rtl/>
        </w:rPr>
      </w:pPr>
    </w:p>
    <w:p w:rsidR="00180519" w:rsidRPr="008C5F62" w:rsidRDefault="00180519" w:rsidP="00FC5D86">
      <w:pPr>
        <w:pStyle w:val="a7"/>
        <w:spacing w:line="240" w:lineRule="auto"/>
        <w:ind w:left="1152" w:hanging="1152"/>
        <w:rPr>
          <w:sz w:val="24"/>
          <w:rtl/>
        </w:rPr>
      </w:pPr>
      <w:r w:rsidRPr="008C5F62">
        <w:rPr>
          <w:rFonts w:hint="cs"/>
          <w:sz w:val="24"/>
          <w:rtl/>
        </w:rPr>
        <w:t xml:space="preserve">       4.4         </w:t>
      </w:r>
      <w:r w:rsidRPr="008C5F62">
        <w:rPr>
          <w:sz w:val="24"/>
          <w:rtl/>
        </w:rPr>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w:t>
      </w:r>
      <w:r w:rsidRPr="008C5F62">
        <w:rPr>
          <w:rFonts w:hint="cs"/>
          <w:sz w:val="24"/>
          <w:rtl/>
        </w:rPr>
        <w:t>4</w:t>
      </w:r>
      <w:r w:rsidRPr="008C5F62">
        <w:rPr>
          <w:sz w:val="24"/>
          <w:rtl/>
        </w:rPr>
        <w:t>.</w:t>
      </w:r>
      <w:r w:rsidRPr="008C5F62">
        <w:rPr>
          <w:rFonts w:hint="cs"/>
          <w:sz w:val="24"/>
          <w:rtl/>
        </w:rPr>
        <w:t>5</w:t>
      </w:r>
      <w:r w:rsidRPr="008C5F62">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w:t>
      </w:r>
      <w:r w:rsidRPr="008C5F62">
        <w:rPr>
          <w:rFonts w:hint="cs"/>
          <w:sz w:val="24"/>
          <w:rtl/>
        </w:rPr>
        <w:t>4</w:t>
      </w:r>
      <w:r w:rsidRPr="008C5F62">
        <w:rPr>
          <w:sz w:val="24"/>
          <w:rtl/>
        </w:rPr>
        <w:t>.</w:t>
      </w:r>
      <w:r w:rsidRPr="008C5F62">
        <w:rPr>
          <w:rFonts w:hint="cs"/>
          <w:sz w:val="24"/>
          <w:rtl/>
        </w:rPr>
        <w:t>6</w:t>
      </w:r>
      <w:r w:rsidRPr="008C5F62">
        <w:rPr>
          <w:sz w:val="24"/>
          <w:rtl/>
        </w:rPr>
        <w:tab/>
        <w:t>מבלי לפגוע בכל סעד אחר הנתון לצדדים:</w:t>
      </w:r>
    </w:p>
    <w:p w:rsidR="00180519" w:rsidRPr="008C5F62" w:rsidRDefault="00180519" w:rsidP="00180519">
      <w:pPr>
        <w:pStyle w:val="a7"/>
        <w:spacing w:line="240" w:lineRule="auto"/>
        <w:ind w:left="2016" w:hanging="864"/>
        <w:rPr>
          <w:sz w:val="24"/>
          <w:rtl/>
        </w:rPr>
      </w:pPr>
      <w:r w:rsidRPr="008C5F62">
        <w:rPr>
          <w:sz w:val="24"/>
          <w:rtl/>
        </w:rPr>
        <w:t>(</w:t>
      </w:r>
      <w:r w:rsidRPr="008C5F62">
        <w:rPr>
          <w:rFonts w:hint="cs"/>
          <w:sz w:val="24"/>
          <w:rtl/>
        </w:rPr>
        <w:t>א</w:t>
      </w:r>
      <w:r w:rsidRPr="008C5F62">
        <w:rPr>
          <w:sz w:val="24"/>
          <w:rtl/>
        </w:rPr>
        <w:t>)</w:t>
      </w:r>
      <w:r w:rsidRPr="008C5F62">
        <w:rPr>
          <w:sz w:val="24"/>
          <w:rtl/>
        </w:rPr>
        <w:tab/>
        <w:t>הופר הסכם זה הפרה יסודית</w:t>
      </w:r>
      <w:r w:rsidRPr="008C5F62">
        <w:rPr>
          <w:rFonts w:hint="cs"/>
          <w:sz w:val="24"/>
          <w:rtl/>
        </w:rPr>
        <w:t>,</w:t>
      </w:r>
      <w:r w:rsidRPr="008C5F62">
        <w:rPr>
          <w:sz w:val="24"/>
          <w:rtl/>
        </w:rPr>
        <w:t xml:space="preserve"> זכאי הצד הנפגע לבטל את ההסכם לאלתר;</w:t>
      </w:r>
      <w:r w:rsidRPr="008C5F62">
        <w:rPr>
          <w:rFonts w:hint="cs"/>
          <w:sz w:val="24"/>
          <w:rtl/>
        </w:rPr>
        <w:t xml:space="preserve"> ובמקרה שהצד הנפגע הוא המזמין, רשאי הוא להורות על חילוט חד צדדי של הערבות ללא הוכחת נזק.</w:t>
      </w:r>
    </w:p>
    <w:p w:rsidR="00180519" w:rsidRPr="008C5F62" w:rsidRDefault="00180519" w:rsidP="00180519">
      <w:pPr>
        <w:pStyle w:val="a7"/>
        <w:spacing w:line="240" w:lineRule="auto"/>
        <w:ind w:left="2016" w:hanging="864"/>
        <w:rPr>
          <w:sz w:val="24"/>
          <w:rtl/>
        </w:rPr>
      </w:pPr>
      <w:r w:rsidRPr="008C5F62">
        <w:rPr>
          <w:sz w:val="24"/>
          <w:rtl/>
        </w:rPr>
        <w:lastRenderedPageBreak/>
        <w:t>(</w:t>
      </w:r>
      <w:r w:rsidRPr="008C5F62">
        <w:rPr>
          <w:rFonts w:hint="cs"/>
          <w:sz w:val="24"/>
          <w:rtl/>
        </w:rPr>
        <w:t>ב</w:t>
      </w:r>
      <w:r w:rsidRPr="008C5F62">
        <w:rPr>
          <w:sz w:val="24"/>
          <w:rtl/>
        </w:rPr>
        <w:t>)</w:t>
      </w:r>
      <w:r w:rsidRPr="008C5F62">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180519" w:rsidRPr="008C5F62" w:rsidRDefault="00180519" w:rsidP="00180519">
      <w:pPr>
        <w:pStyle w:val="a7"/>
        <w:spacing w:line="240" w:lineRule="auto"/>
        <w:ind w:left="2016" w:hanging="864"/>
        <w:rPr>
          <w:sz w:val="24"/>
          <w:rtl/>
        </w:rPr>
      </w:pPr>
      <w:r w:rsidRPr="008C5F62">
        <w:rPr>
          <w:sz w:val="24"/>
          <w:rtl/>
        </w:rPr>
        <w:t>(</w:t>
      </w:r>
      <w:r w:rsidRPr="008C5F62">
        <w:rPr>
          <w:rFonts w:hint="cs"/>
          <w:sz w:val="24"/>
          <w:rtl/>
        </w:rPr>
        <w:t>ג</w:t>
      </w:r>
      <w:r w:rsidRPr="008C5F62">
        <w:rPr>
          <w:sz w:val="24"/>
          <w:rtl/>
        </w:rPr>
        <w:t>)</w:t>
      </w:r>
      <w:r w:rsidRPr="008C5F62">
        <w:rPr>
          <w:sz w:val="24"/>
          <w:rtl/>
        </w:rPr>
        <w:tab/>
        <w:t>מוסכם כי כל אחד מן המקרים הבאים ייחשב להפרה יסודית של ההסכם:</w:t>
      </w:r>
    </w:p>
    <w:p w:rsidR="00180519" w:rsidRPr="008C5F62" w:rsidRDefault="00180519" w:rsidP="00180519">
      <w:pPr>
        <w:pStyle w:val="a7"/>
        <w:spacing w:line="240" w:lineRule="auto"/>
        <w:ind w:left="2448" w:hanging="432"/>
        <w:rPr>
          <w:sz w:val="24"/>
          <w:rtl/>
        </w:rPr>
      </w:pPr>
      <w:r w:rsidRPr="008C5F62">
        <w:rPr>
          <w:sz w:val="24"/>
          <w:rtl/>
        </w:rPr>
        <w:t xml:space="preserve">(1)    </w:t>
      </w:r>
      <w:r w:rsidRPr="008C5F62">
        <w:rPr>
          <w:rFonts w:hint="cs"/>
          <w:sz w:val="24"/>
          <w:rtl/>
        </w:rPr>
        <w:t xml:space="preserve">אם </w:t>
      </w:r>
      <w:r w:rsidRPr="008C5F62">
        <w:rPr>
          <w:sz w:val="24"/>
          <w:rtl/>
        </w:rPr>
        <w:t>הקבלן הינו תאגיד/חברה - מינוי של מפרק או מפרק זמני.</w:t>
      </w:r>
    </w:p>
    <w:p w:rsidR="00180519" w:rsidRPr="008C5F62" w:rsidRDefault="00180519" w:rsidP="00180519">
      <w:pPr>
        <w:pStyle w:val="a7"/>
        <w:spacing w:line="240" w:lineRule="auto"/>
        <w:ind w:left="2448" w:hanging="432"/>
        <w:rPr>
          <w:sz w:val="24"/>
          <w:rtl/>
        </w:rPr>
      </w:pPr>
      <w:r w:rsidRPr="008C5F62">
        <w:rPr>
          <w:sz w:val="24"/>
          <w:rtl/>
        </w:rPr>
        <w:t>(2)</w:t>
      </w:r>
      <w:r w:rsidRPr="008C5F62">
        <w:rPr>
          <w:sz w:val="24"/>
          <w:rtl/>
        </w:rPr>
        <w:tab/>
      </w:r>
      <w:r w:rsidRPr="008C5F62">
        <w:rPr>
          <w:rFonts w:hint="cs"/>
          <w:sz w:val="24"/>
          <w:rtl/>
        </w:rPr>
        <w:t xml:space="preserve">אם </w:t>
      </w:r>
      <w:r w:rsidRPr="008C5F62">
        <w:rPr>
          <w:sz w:val="24"/>
          <w:rtl/>
        </w:rPr>
        <w:t xml:space="preserve">הקבלן הינו תאגיד/חברה - מינוי כונס נכסים או כונס נכסים ומנהל לחברה או לחלק </w:t>
      </w:r>
      <w:r w:rsidR="00D960E2" w:rsidRPr="008C5F62">
        <w:rPr>
          <w:rFonts w:hint="cs"/>
          <w:sz w:val="24"/>
          <w:rtl/>
        </w:rPr>
        <w:t>מרבי</w:t>
      </w:r>
      <w:r w:rsidRPr="008C5F62">
        <w:rPr>
          <w:sz w:val="24"/>
          <w:rtl/>
        </w:rPr>
        <w:t xml:space="preserve"> מערך נכסיה.</w:t>
      </w:r>
    </w:p>
    <w:p w:rsidR="00180519" w:rsidRPr="008C5F62" w:rsidRDefault="00180519" w:rsidP="00180519">
      <w:pPr>
        <w:pStyle w:val="a7"/>
        <w:spacing w:line="240" w:lineRule="auto"/>
        <w:ind w:left="2448" w:hanging="432"/>
        <w:rPr>
          <w:sz w:val="24"/>
          <w:rtl/>
        </w:rPr>
      </w:pPr>
      <w:r w:rsidRPr="008C5F62">
        <w:rPr>
          <w:sz w:val="24"/>
          <w:rtl/>
        </w:rPr>
        <w:t>(3)  הפרה של ההסכם בנסיבות אשר ניתן להניח לגביהן שאדם סביר לא היה מתקשר בהסכם אילו ראה מראש את ההפרה ותוצאותיה.</w:t>
      </w:r>
    </w:p>
    <w:p w:rsidR="00180519" w:rsidRPr="008C5F62" w:rsidRDefault="00180519" w:rsidP="00180519">
      <w:pPr>
        <w:pStyle w:val="a7"/>
        <w:spacing w:line="240" w:lineRule="auto"/>
        <w:ind w:left="2448" w:hanging="432"/>
        <w:rPr>
          <w:sz w:val="24"/>
          <w:rtl/>
        </w:rPr>
      </w:pPr>
      <w:r w:rsidRPr="008C5F62">
        <w:rPr>
          <w:sz w:val="24"/>
          <w:rtl/>
        </w:rPr>
        <w:t>(4)   בהתקיים נסיבות אחרות אשר לפי ההסכם מזכות את המינהל או את המקשר לבטל את ההסכם או נסיבות אחרות אשר יש בהן משום הפרה יסודית.</w:t>
      </w:r>
    </w:p>
    <w:p w:rsidR="00180519" w:rsidRPr="008C5F62" w:rsidRDefault="00180519" w:rsidP="00180519">
      <w:pPr>
        <w:pStyle w:val="a7"/>
        <w:spacing w:line="240" w:lineRule="auto"/>
        <w:ind w:left="2448" w:hanging="432"/>
        <w:rPr>
          <w:sz w:val="24"/>
          <w:rtl/>
        </w:rPr>
      </w:pPr>
      <w:r w:rsidRPr="008C5F62">
        <w:rPr>
          <w:rFonts w:hint="cs"/>
          <w:sz w:val="24"/>
          <w:rtl/>
        </w:rPr>
        <w:t xml:space="preserve">(5) הפרת זכויות עבודה של  הקבלן כלפי עובדיו.  </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w:t>
      </w:r>
      <w:r w:rsidRPr="008C5F62">
        <w:rPr>
          <w:rFonts w:hint="cs"/>
          <w:sz w:val="24"/>
          <w:rtl/>
        </w:rPr>
        <w:t>4</w:t>
      </w:r>
      <w:r w:rsidRPr="008C5F62">
        <w:rPr>
          <w:sz w:val="24"/>
          <w:rtl/>
        </w:rPr>
        <w:t>.</w:t>
      </w:r>
      <w:r w:rsidRPr="008C5F62">
        <w:rPr>
          <w:rFonts w:hint="cs"/>
          <w:sz w:val="24"/>
          <w:rtl/>
        </w:rPr>
        <w:t>7</w:t>
      </w:r>
      <w:r w:rsidRPr="008C5F62">
        <w:rPr>
          <w:sz w:val="24"/>
          <w:rtl/>
        </w:rPr>
        <w:tab/>
      </w:r>
      <w:r w:rsidRPr="008C5F62">
        <w:rPr>
          <w:rFonts w:hint="cs"/>
          <w:sz w:val="24"/>
          <w:rtl/>
        </w:rPr>
        <w:t>הקבלן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8C5F62">
        <w:rPr>
          <w:sz w:val="24"/>
          <w:rtl/>
        </w:rPr>
        <w:t>.</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w:t>
      </w:r>
      <w:r w:rsidRPr="008C5F62">
        <w:rPr>
          <w:rFonts w:hint="cs"/>
          <w:sz w:val="24"/>
          <w:rtl/>
        </w:rPr>
        <w:t>4</w:t>
      </w:r>
      <w:r w:rsidRPr="008C5F62">
        <w:rPr>
          <w:sz w:val="24"/>
          <w:rtl/>
        </w:rPr>
        <w:t>.</w:t>
      </w:r>
      <w:r w:rsidRPr="008C5F62">
        <w:rPr>
          <w:rFonts w:hint="cs"/>
          <w:sz w:val="24"/>
          <w:rtl/>
        </w:rPr>
        <w:t>8</w:t>
      </w:r>
      <w:r w:rsidRPr="008C5F62">
        <w:rPr>
          <w:sz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w:t>
      </w:r>
      <w:r w:rsidRPr="008C5F62">
        <w:rPr>
          <w:rFonts w:hint="cs"/>
          <w:sz w:val="24"/>
          <w:rtl/>
        </w:rPr>
        <w:t>4</w:t>
      </w:r>
      <w:r w:rsidRPr="008C5F62">
        <w:rPr>
          <w:sz w:val="24"/>
          <w:rtl/>
        </w:rPr>
        <w:t>.</w:t>
      </w:r>
      <w:r w:rsidRPr="008C5F62">
        <w:rPr>
          <w:rFonts w:hint="cs"/>
          <w:sz w:val="24"/>
          <w:rtl/>
        </w:rPr>
        <w:t>9</w:t>
      </w:r>
      <w:r w:rsidRPr="008C5F62">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w:t>
      </w:r>
      <w:r w:rsidRPr="008C5F62">
        <w:rPr>
          <w:rFonts w:hint="cs"/>
          <w:sz w:val="24"/>
          <w:rtl/>
        </w:rPr>
        <w:t>4</w:t>
      </w:r>
      <w:r w:rsidRPr="008C5F62">
        <w:rPr>
          <w:sz w:val="24"/>
          <w:rtl/>
        </w:rPr>
        <w:t>.</w:t>
      </w:r>
      <w:r w:rsidRPr="008C5F62">
        <w:rPr>
          <w:rFonts w:hint="cs"/>
          <w:sz w:val="24"/>
          <w:rtl/>
        </w:rPr>
        <w:t>10</w:t>
      </w:r>
      <w:r w:rsidRPr="008C5F62">
        <w:rPr>
          <w:sz w:val="24"/>
          <w:rtl/>
        </w:rPr>
        <w:tab/>
      </w:r>
      <w:r w:rsidRPr="008C5F62">
        <w:rPr>
          <w:b/>
          <w:bCs/>
          <w:sz w:val="24"/>
          <w:rtl/>
        </w:rPr>
        <w:t xml:space="preserve">למען הסר ספק, אין באמור בהסכם כדי לפגוע בזכות המינהל להשתחרר מן ההסכם, </w:t>
      </w:r>
      <w:r w:rsidRPr="008C5F62">
        <w:rPr>
          <w:rFonts w:hint="cs"/>
          <w:b/>
          <w:bCs/>
          <w:sz w:val="24"/>
          <w:rtl/>
        </w:rPr>
        <w:t xml:space="preserve">אם </w:t>
      </w:r>
      <w:r w:rsidRPr="008C5F62">
        <w:rPr>
          <w:b/>
          <w:bCs/>
          <w:sz w:val="24"/>
          <w:rtl/>
        </w:rPr>
        <w:t>צרכים ציבוריים</w:t>
      </w:r>
      <w:r w:rsidR="001E1DDD" w:rsidRPr="008C5F62">
        <w:rPr>
          <w:rFonts w:hint="cs"/>
          <w:b/>
          <w:bCs/>
          <w:sz w:val="24"/>
          <w:rtl/>
        </w:rPr>
        <w:t xml:space="preserve"> ו/או מדיניים</w:t>
      </w:r>
      <w:r w:rsidRPr="008C5F62">
        <w:rPr>
          <w:b/>
          <w:bCs/>
          <w:sz w:val="24"/>
          <w:rtl/>
        </w:rPr>
        <w:t xml:space="preserve"> יחייבו זאת ו/או יצדיקו זאת</w:t>
      </w:r>
      <w:r w:rsidRPr="008C5F62">
        <w:rPr>
          <w:sz w:val="24"/>
          <w:rtl/>
        </w:rPr>
        <w:t xml:space="preserve">. במקרה כזה יחולו ההוראות הקבועות בדין להשתחררות רשות ציבורית מהתחייבויותיה. </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w:t>
      </w:r>
      <w:r w:rsidRPr="008C5F62">
        <w:rPr>
          <w:rFonts w:hint="cs"/>
          <w:sz w:val="24"/>
          <w:rtl/>
        </w:rPr>
        <w:t>4</w:t>
      </w:r>
      <w:r w:rsidRPr="008C5F62">
        <w:rPr>
          <w:sz w:val="24"/>
          <w:rtl/>
        </w:rPr>
        <w:t>.</w:t>
      </w:r>
      <w:r w:rsidRPr="008C5F62">
        <w:rPr>
          <w:rFonts w:hint="cs"/>
          <w:sz w:val="24"/>
          <w:rtl/>
        </w:rPr>
        <w:t>11</w:t>
      </w:r>
      <w:r w:rsidRPr="008C5F62">
        <w:rPr>
          <w:sz w:val="24"/>
          <w:rtl/>
        </w:rPr>
        <w:tab/>
        <w:t xml:space="preserve">המינהל יהיה זכאי לבטל הסכם זה כולו או חלק ממנו בשל סיבות ביטחוניות ו/או </w:t>
      </w:r>
      <w:r w:rsidRPr="008C5F62">
        <w:rPr>
          <w:rFonts w:hint="cs"/>
          <w:sz w:val="24"/>
          <w:rtl/>
        </w:rPr>
        <w:t>מדיניות</w:t>
      </w:r>
      <w:r w:rsidRPr="008C5F62">
        <w:rPr>
          <w:sz w:val="24"/>
          <w:rtl/>
        </w:rPr>
        <w:t xml:space="preserve"> ו/או אחרות הקשורות באזור. בוטל ההסכם בכללותו או בחלקו, כתוצאה ממצב </w:t>
      </w:r>
      <w:r w:rsidRPr="008C5F62">
        <w:rPr>
          <w:rFonts w:hint="cs"/>
          <w:sz w:val="24"/>
          <w:rtl/>
        </w:rPr>
        <w:t>מדיני</w:t>
      </w:r>
      <w:r w:rsidRPr="008C5F62">
        <w:rPr>
          <w:sz w:val="24"/>
          <w:rtl/>
        </w:rPr>
        <w:t>י ו/או בטחוני, או מכל סיבה אחרת הקשורה באזור, יהיה חייב המינהל בתשלום החלק היחסי בגין השירותים אשר סופקו עד לאותו מועד.</w:t>
      </w:r>
    </w:p>
    <w:p w:rsidR="00180519" w:rsidRPr="008C5F62" w:rsidRDefault="00180519" w:rsidP="00180519">
      <w:pPr>
        <w:pStyle w:val="a7"/>
        <w:spacing w:line="240" w:lineRule="auto"/>
        <w:ind w:left="1152" w:hanging="1152"/>
        <w:rPr>
          <w:sz w:val="24"/>
          <w:rtl/>
        </w:rPr>
      </w:pPr>
    </w:p>
    <w:p w:rsidR="00BE40D7" w:rsidRDefault="00BE40D7" w:rsidP="00BE40D7">
      <w:pPr>
        <w:pStyle w:val="a7"/>
        <w:spacing w:line="240" w:lineRule="auto"/>
        <w:ind w:left="1152" w:hanging="1152"/>
        <w:rPr>
          <w:sz w:val="24"/>
          <w:rtl/>
        </w:rPr>
      </w:pPr>
      <w:r w:rsidRPr="008C5F62">
        <w:rPr>
          <w:sz w:val="24"/>
          <w:rtl/>
        </w:rPr>
        <w:t xml:space="preserve">       4.</w:t>
      </w:r>
      <w:r w:rsidRPr="008C5F62">
        <w:rPr>
          <w:rFonts w:hint="cs"/>
          <w:sz w:val="24"/>
          <w:rtl/>
        </w:rPr>
        <w:t>12</w:t>
      </w:r>
      <w:r w:rsidRPr="008C5F62">
        <w:rPr>
          <w:sz w:val="24"/>
          <w:rtl/>
        </w:rPr>
        <w:tab/>
        <w:t>עם תום ההסכם או ביטולו מתחייב הקבלן להוציא מן המתקן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rsidR="00BE40D7" w:rsidRDefault="00BE40D7" w:rsidP="00BE40D7">
      <w:pPr>
        <w:pStyle w:val="a7"/>
        <w:spacing w:line="240" w:lineRule="auto"/>
        <w:ind w:left="1152" w:hanging="1152"/>
        <w:rPr>
          <w:sz w:val="24"/>
          <w:rtl/>
        </w:rPr>
      </w:pPr>
    </w:p>
    <w:p w:rsidR="00BE40D7" w:rsidRDefault="00BE40D7" w:rsidP="00BE40D7">
      <w:pPr>
        <w:pStyle w:val="a7"/>
        <w:spacing w:line="240" w:lineRule="auto"/>
        <w:ind w:left="1152" w:hanging="1152"/>
        <w:rPr>
          <w:sz w:val="24"/>
          <w:rtl/>
        </w:rPr>
      </w:pPr>
      <w:r w:rsidRPr="008C5F62">
        <w:rPr>
          <w:sz w:val="24"/>
          <w:rtl/>
        </w:rPr>
        <w:t xml:space="preserve">       4.</w:t>
      </w:r>
      <w:r w:rsidRPr="008C5F62">
        <w:rPr>
          <w:rFonts w:hint="cs"/>
          <w:sz w:val="24"/>
          <w:rtl/>
        </w:rPr>
        <w:t>1</w:t>
      </w:r>
      <w:r>
        <w:rPr>
          <w:rFonts w:hint="cs"/>
          <w:sz w:val="24"/>
          <w:rtl/>
        </w:rPr>
        <w:t>3</w:t>
      </w:r>
      <w:r w:rsidRPr="008C5F62">
        <w:rPr>
          <w:sz w:val="24"/>
          <w:rtl/>
        </w:rPr>
        <w:tab/>
      </w:r>
      <w:r w:rsidRPr="00D436D9">
        <w:rPr>
          <w:rFonts w:hint="cs"/>
          <w:b/>
          <w:bCs/>
          <w:sz w:val="24"/>
          <w:rtl/>
        </w:rPr>
        <w:t>הקבלן לא יפסיק את העבודות בשטח מיום התחלתן</w:t>
      </w:r>
      <w:r>
        <w:rPr>
          <w:rFonts w:hint="cs"/>
          <w:sz w:val="24"/>
          <w:rtl/>
        </w:rPr>
        <w:t xml:space="preserve">, מכל סיבה ועילה שהיא, למעט אם ניתנו אישורו או הנחייתו של המקשר לעניין, מראש ובכתב, או במקרי חירום המהווים סכנה לחיי אדם או לרכוש. מובהר בזאת כי הפסקה חד-צדדית של ביצוע העבודות על-ידי הקבלן, שבוצעה בהיעדר אישור המקשר מראש ובכתב, תהווה הפרה יסודית של ההסכם, אשר בנוסף לכל סעד העומד לרשות המנהל בהתאם </w:t>
      </w:r>
      <w:r w:rsidRPr="00B767D1">
        <w:rPr>
          <w:rFonts w:hint="cs"/>
          <w:sz w:val="24"/>
          <w:rtl/>
        </w:rPr>
        <w:t>להסכם ולכל דין, תזכה את המינהל בפיצויי מוסכם בסך 50,000 ש"ח, שיוכר כחוב</w:t>
      </w:r>
      <w:r>
        <w:rPr>
          <w:rFonts w:hint="cs"/>
          <w:sz w:val="24"/>
          <w:rtl/>
        </w:rPr>
        <w:t xml:space="preserve"> שחייב הקבלן למינהל על-פי ההסכם, מבלי להידרש לכל הוכחת נזק</w:t>
      </w:r>
      <w:r w:rsidRPr="008C5F62">
        <w:rPr>
          <w:sz w:val="24"/>
          <w:rtl/>
        </w:rPr>
        <w:t>.</w:t>
      </w:r>
    </w:p>
    <w:p w:rsidR="00BE40D7" w:rsidRPr="008C5F62" w:rsidRDefault="00BE40D7" w:rsidP="00180519">
      <w:pPr>
        <w:pStyle w:val="a7"/>
        <w:spacing w:line="240" w:lineRule="auto"/>
        <w:ind w:left="1152" w:hanging="1152"/>
        <w:rPr>
          <w:sz w:val="24"/>
          <w:rtl/>
        </w:rPr>
      </w:pPr>
    </w:p>
    <w:p w:rsidR="00180519" w:rsidRPr="008C5F62" w:rsidRDefault="00180519" w:rsidP="00180519">
      <w:pPr>
        <w:spacing w:after="0" w:line="360" w:lineRule="auto"/>
        <w:jc w:val="both"/>
        <w:rPr>
          <w:rFonts w:ascii="Times New Roman" w:hAnsi="Times New Roman" w:cs="David"/>
          <w:sz w:val="24"/>
          <w:szCs w:val="24"/>
          <w:rtl/>
        </w:rPr>
      </w:pPr>
    </w:p>
    <w:p w:rsidR="00180519" w:rsidRPr="008C5F62" w:rsidRDefault="00180519" w:rsidP="00180519">
      <w:pPr>
        <w:pStyle w:val="a7"/>
        <w:spacing w:line="240" w:lineRule="auto"/>
        <w:ind w:left="1152" w:hanging="1152"/>
        <w:outlineLvl w:val="0"/>
        <w:rPr>
          <w:b/>
          <w:bCs/>
          <w:sz w:val="24"/>
          <w:u w:val="single"/>
          <w:rtl/>
        </w:rPr>
      </w:pPr>
      <w:r w:rsidRPr="008C5F62">
        <w:rPr>
          <w:b/>
          <w:bCs/>
          <w:sz w:val="24"/>
          <w:rtl/>
        </w:rPr>
        <w:t>5.</w:t>
      </w:r>
      <w:r w:rsidRPr="008C5F62">
        <w:rPr>
          <w:sz w:val="24"/>
          <w:rtl/>
        </w:rPr>
        <w:t xml:space="preserve">     </w:t>
      </w:r>
      <w:r w:rsidRPr="008C5F62">
        <w:rPr>
          <w:b/>
          <w:bCs/>
          <w:sz w:val="24"/>
          <w:u w:val="single"/>
          <w:rtl/>
        </w:rPr>
        <w:t>הסבת ההסכם</w:t>
      </w:r>
    </w:p>
    <w:p w:rsidR="00180519" w:rsidRPr="008C5F62" w:rsidRDefault="00180519" w:rsidP="00180519">
      <w:pPr>
        <w:pStyle w:val="a7"/>
        <w:spacing w:line="240" w:lineRule="auto"/>
        <w:ind w:left="1152" w:hanging="1152"/>
        <w:rPr>
          <w:b/>
          <w:bCs/>
          <w:sz w:val="24"/>
          <w:u w:val="single"/>
          <w:rtl/>
        </w:rPr>
      </w:pPr>
    </w:p>
    <w:p w:rsidR="00180519" w:rsidRPr="008C5F62" w:rsidRDefault="00180519" w:rsidP="00180519">
      <w:pPr>
        <w:pStyle w:val="a7"/>
        <w:spacing w:line="240" w:lineRule="auto"/>
        <w:ind w:left="1152" w:hanging="1152"/>
        <w:rPr>
          <w:sz w:val="24"/>
          <w:rtl/>
        </w:rPr>
      </w:pPr>
      <w:r w:rsidRPr="008C5F62">
        <w:rPr>
          <w:sz w:val="24"/>
          <w:rtl/>
        </w:rPr>
        <w:t xml:space="preserve">       5.1</w:t>
      </w:r>
      <w:r w:rsidRPr="008C5F62">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lastRenderedPageBreak/>
        <w:t xml:space="preserve">       5.2</w:t>
      </w:r>
      <w:r w:rsidRPr="008C5F62">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5.3</w:t>
      </w:r>
      <w:r w:rsidRPr="008C5F62">
        <w:rPr>
          <w:sz w:val="24"/>
          <w:rtl/>
        </w:rPr>
        <w:tab/>
        <w:t>המינהל רשאי להעביר או להסב כל אחת מזכויותיו ומהתחייבויותיו או את כולן, לכל אדם, מכל סיבה שהיא, לפי שיקול דעתו המוחלט של המינהל.</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5.4</w:t>
      </w:r>
      <w:r w:rsidRPr="008C5F62">
        <w:rPr>
          <w:sz w:val="24"/>
          <w:rtl/>
        </w:rPr>
        <w:tab/>
        <w:t>אם הקבלן הינו תאגיד, לא יאשר או לא ירשה שינוי כלשהו בבעלי מניותיה 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180519" w:rsidRPr="008C5F62" w:rsidRDefault="00180519" w:rsidP="00180519">
      <w:pPr>
        <w:pStyle w:val="a7"/>
        <w:spacing w:line="240" w:lineRule="auto"/>
        <w:ind w:left="1152" w:hanging="1152"/>
        <w:rPr>
          <w:sz w:val="24"/>
          <w:rtl/>
        </w:rPr>
      </w:pPr>
      <w:r w:rsidRPr="008C5F62">
        <w:rPr>
          <w:sz w:val="24"/>
          <w:rtl/>
        </w:rPr>
        <w:t xml:space="preserve">    </w:t>
      </w:r>
    </w:p>
    <w:p w:rsidR="00180519" w:rsidRPr="008C5F62" w:rsidRDefault="00180519" w:rsidP="00180519">
      <w:pPr>
        <w:pStyle w:val="a7"/>
        <w:spacing w:line="240" w:lineRule="auto"/>
        <w:ind w:left="1152" w:hanging="1152"/>
        <w:rPr>
          <w:sz w:val="24"/>
          <w:rtl/>
        </w:rPr>
      </w:pPr>
      <w:r w:rsidRPr="008C5F62">
        <w:rPr>
          <w:sz w:val="24"/>
          <w:rtl/>
        </w:rPr>
        <w:t xml:space="preserve">       5.5</w:t>
      </w:r>
      <w:r w:rsidRPr="008C5F62">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לביצוע העבודות. הקבלן מתחייב להחליף מועסק כאמור אם תתקבל דרישה לכך (בכתב או בעל פה) מטעם המקשר או אדם מטעמו.  </w:t>
      </w:r>
    </w:p>
    <w:p w:rsidR="00E96DF2" w:rsidRPr="008C5F62" w:rsidRDefault="00E96DF2"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b/>
          <w:bCs/>
          <w:sz w:val="24"/>
          <w:rtl/>
        </w:rPr>
      </w:pPr>
    </w:p>
    <w:p w:rsidR="00180519" w:rsidRPr="008C5F62" w:rsidRDefault="00180519" w:rsidP="00180519">
      <w:pPr>
        <w:pStyle w:val="a7"/>
        <w:spacing w:line="240" w:lineRule="auto"/>
        <w:ind w:left="1152" w:hanging="1152"/>
        <w:outlineLvl w:val="0"/>
        <w:rPr>
          <w:sz w:val="24"/>
          <w:rtl/>
        </w:rPr>
      </w:pPr>
      <w:r w:rsidRPr="008C5F62">
        <w:rPr>
          <w:b/>
          <w:bCs/>
          <w:sz w:val="24"/>
          <w:rtl/>
        </w:rPr>
        <w:t>6.</w:t>
      </w:r>
      <w:r w:rsidRPr="008C5F62">
        <w:rPr>
          <w:sz w:val="24"/>
          <w:rtl/>
        </w:rPr>
        <w:t xml:space="preserve">    </w:t>
      </w:r>
      <w:r w:rsidRPr="008C5F62">
        <w:rPr>
          <w:b/>
          <w:bCs/>
          <w:sz w:val="24"/>
          <w:u w:val="single"/>
          <w:rtl/>
        </w:rPr>
        <w:t xml:space="preserve"> דין ההסכם ותנית שיפוט</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6.1</w:t>
      </w:r>
      <w:r w:rsidRPr="008C5F62">
        <w:rPr>
          <w:sz w:val="24"/>
          <w:rtl/>
        </w:rPr>
        <w:tab/>
        <w:t>על הוראות ההסכם וביצועו יחולו</w:t>
      </w:r>
      <w:r w:rsidR="00E96DF2" w:rsidRPr="008C5F62">
        <w:rPr>
          <w:rFonts w:hint="cs"/>
          <w:sz w:val="24"/>
          <w:rtl/>
        </w:rPr>
        <w:t xml:space="preserve"> הוראות דיני החוזים שבמדינת ישראל</w:t>
      </w:r>
      <w:r w:rsidRPr="008C5F62">
        <w:rPr>
          <w:sz w:val="24"/>
          <w:rtl/>
        </w:rPr>
        <w:t>.</w:t>
      </w:r>
      <w:r w:rsidR="00E96DF2" w:rsidRPr="008C5F62">
        <w:rPr>
          <w:rFonts w:hint="cs"/>
          <w:sz w:val="24"/>
          <w:rtl/>
        </w:rPr>
        <w:t xml:space="preserve"> </w:t>
      </w:r>
      <w:r w:rsidR="00DB3A60" w:rsidRPr="008C5F62">
        <w:rPr>
          <w:rFonts w:hint="cs"/>
          <w:sz w:val="24"/>
          <w:rtl/>
        </w:rPr>
        <w:t xml:space="preserve">דיני העבודה אשר יסדירו את יחסי העבודה שבין הקבלן לבין מועסקיו, יוסדרו בין הקבלן למועסקיו, בכפוף לכל דין ותחיקת </w:t>
      </w:r>
      <w:r w:rsidR="00285AA1" w:rsidRPr="008C5F62">
        <w:rPr>
          <w:rFonts w:hint="cs"/>
          <w:sz w:val="24"/>
          <w:rtl/>
        </w:rPr>
        <w:t>ה</w:t>
      </w:r>
      <w:r w:rsidR="00DB3A60" w:rsidRPr="008C5F62">
        <w:rPr>
          <w:rFonts w:hint="cs"/>
          <w:sz w:val="24"/>
          <w:rtl/>
        </w:rPr>
        <w:t>ביטחון.</w:t>
      </w:r>
      <w:r w:rsidR="00E96DF2" w:rsidRPr="008C5F62">
        <w:rPr>
          <w:rFonts w:hint="cs"/>
          <w:sz w:val="24"/>
          <w:rtl/>
        </w:rPr>
        <w:t xml:space="preserve"> </w:t>
      </w:r>
    </w:p>
    <w:p w:rsidR="00180519" w:rsidRPr="008C5F62" w:rsidRDefault="00180519" w:rsidP="00180519">
      <w:pPr>
        <w:pStyle w:val="a7"/>
        <w:spacing w:line="240" w:lineRule="auto"/>
        <w:ind w:left="1152" w:hanging="1152"/>
        <w:rPr>
          <w:sz w:val="24"/>
          <w:rtl/>
        </w:rPr>
      </w:pPr>
    </w:p>
    <w:p w:rsidR="00180519" w:rsidRPr="008C5F62" w:rsidRDefault="00180519" w:rsidP="00180519">
      <w:pPr>
        <w:pStyle w:val="a7"/>
        <w:spacing w:line="240" w:lineRule="auto"/>
        <w:ind w:left="1152" w:hanging="1152"/>
        <w:rPr>
          <w:sz w:val="24"/>
          <w:rtl/>
        </w:rPr>
      </w:pPr>
      <w:r w:rsidRPr="008C5F62">
        <w:rPr>
          <w:sz w:val="24"/>
          <w:rtl/>
        </w:rPr>
        <w:t xml:space="preserve">       6.2</w:t>
      </w:r>
      <w:r w:rsidRPr="008C5F62">
        <w:rPr>
          <w:sz w:val="24"/>
          <w:rtl/>
        </w:rPr>
        <w:tab/>
        <w:t>בית המשפט המוסמך לדון בכל הנוגע להסכם זה ולביצועו הוא בית המשפט המוסמך בירושלים בלבד.</w:t>
      </w:r>
    </w:p>
    <w:p w:rsidR="00180519" w:rsidRPr="008C5F62" w:rsidRDefault="00180519" w:rsidP="00180519">
      <w:pPr>
        <w:pStyle w:val="a7"/>
        <w:spacing w:line="240" w:lineRule="auto"/>
        <w:ind w:left="1152" w:hanging="1152"/>
        <w:rPr>
          <w:sz w:val="24"/>
          <w:rtl/>
        </w:rPr>
      </w:pPr>
    </w:p>
    <w:p w:rsidR="002C22E3" w:rsidRPr="008C5F62" w:rsidRDefault="002C22E3" w:rsidP="002C22E3">
      <w:pPr>
        <w:spacing w:after="0" w:line="360" w:lineRule="auto"/>
        <w:ind w:left="509"/>
        <w:jc w:val="both"/>
        <w:outlineLvl w:val="0"/>
        <w:rPr>
          <w:rFonts w:ascii="Times New Roman" w:hAnsi="Times New Roman" w:cs="David"/>
          <w:sz w:val="24"/>
          <w:szCs w:val="24"/>
          <w:rtl/>
        </w:rPr>
      </w:pPr>
    </w:p>
    <w:p w:rsidR="004C274F" w:rsidRPr="008C5F62" w:rsidRDefault="004C274F" w:rsidP="00285AA1">
      <w:pPr>
        <w:numPr>
          <w:ilvl w:val="0"/>
          <w:numId w:val="22"/>
        </w:numPr>
        <w:spacing w:after="0" w:line="360" w:lineRule="auto"/>
        <w:jc w:val="both"/>
        <w:rPr>
          <w:rFonts w:ascii="Times New Roman" w:hAnsi="Times New Roman" w:cs="David"/>
          <w:b/>
          <w:bCs/>
          <w:sz w:val="24"/>
          <w:szCs w:val="24"/>
        </w:rPr>
      </w:pPr>
      <w:r w:rsidRPr="008C5F62">
        <w:rPr>
          <w:rFonts w:ascii="Times New Roman" w:hAnsi="Times New Roman" w:cs="David" w:hint="cs"/>
          <w:b/>
          <w:bCs/>
          <w:sz w:val="24"/>
          <w:szCs w:val="24"/>
          <w:u w:val="single"/>
          <w:rtl/>
        </w:rPr>
        <w:t>הוצאות ביול</w:t>
      </w:r>
    </w:p>
    <w:p w:rsidR="004C274F" w:rsidRPr="008C5F62" w:rsidRDefault="004C274F" w:rsidP="00F516B4">
      <w:pPr>
        <w:pStyle w:val="a7"/>
        <w:numPr>
          <w:ilvl w:val="1"/>
          <w:numId w:val="13"/>
        </w:numPr>
        <w:spacing w:line="240" w:lineRule="auto"/>
        <w:rPr>
          <w:sz w:val="24"/>
        </w:rPr>
      </w:pPr>
      <w:r w:rsidRPr="008C5F62">
        <w:rPr>
          <w:sz w:val="24"/>
          <w:rtl/>
        </w:rPr>
        <w:t>הקבלן יישא בהוצאות ביול ככל שיהיו, יחולו וישולמו על ידי הקבלן בלבד.</w:t>
      </w:r>
    </w:p>
    <w:p w:rsidR="00520697" w:rsidRPr="008C5F62" w:rsidRDefault="00520697" w:rsidP="00520697">
      <w:pPr>
        <w:pStyle w:val="a7"/>
        <w:spacing w:line="240" w:lineRule="auto"/>
        <w:ind w:left="1152" w:hanging="1152"/>
        <w:rPr>
          <w:sz w:val="24"/>
        </w:rPr>
      </w:pPr>
    </w:p>
    <w:p w:rsidR="00520697" w:rsidRPr="008C5F62" w:rsidRDefault="00520697" w:rsidP="00520697">
      <w:pPr>
        <w:pStyle w:val="a7"/>
        <w:spacing w:line="240" w:lineRule="auto"/>
        <w:ind w:left="1152" w:hanging="829"/>
        <w:outlineLvl w:val="0"/>
        <w:rPr>
          <w:sz w:val="24"/>
          <w:rtl/>
        </w:rPr>
      </w:pPr>
    </w:p>
    <w:p w:rsidR="00520697" w:rsidRPr="008C5F62" w:rsidRDefault="00520697" w:rsidP="00520697">
      <w:pPr>
        <w:pStyle w:val="a7"/>
        <w:spacing w:line="240" w:lineRule="auto"/>
        <w:ind w:left="1152" w:hanging="1152"/>
        <w:rPr>
          <w:b/>
          <w:bCs/>
          <w:sz w:val="24"/>
          <w:rtl/>
        </w:rPr>
      </w:pPr>
    </w:p>
    <w:p w:rsidR="00520697" w:rsidRPr="008C5F62" w:rsidRDefault="00520697" w:rsidP="00520697">
      <w:pPr>
        <w:pStyle w:val="a7"/>
        <w:spacing w:line="240" w:lineRule="auto"/>
        <w:ind w:left="1152" w:hanging="1152"/>
        <w:outlineLvl w:val="0"/>
        <w:rPr>
          <w:sz w:val="24"/>
          <w:rtl/>
        </w:rPr>
      </w:pPr>
      <w:r w:rsidRPr="008C5F62">
        <w:rPr>
          <w:b/>
          <w:bCs/>
          <w:sz w:val="24"/>
          <w:rtl/>
        </w:rPr>
        <w:t>8.</w:t>
      </w:r>
      <w:r w:rsidRPr="008C5F62">
        <w:rPr>
          <w:sz w:val="24"/>
          <w:rtl/>
        </w:rPr>
        <w:t xml:space="preserve">     </w:t>
      </w:r>
      <w:r w:rsidRPr="008C5F62">
        <w:rPr>
          <w:b/>
          <w:bCs/>
          <w:sz w:val="24"/>
          <w:u w:val="single"/>
          <w:rtl/>
        </w:rPr>
        <w:t>אופן העברת הודעות לצדדים</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8.1</w:t>
      </w:r>
      <w:r w:rsidRPr="008C5F62">
        <w:rPr>
          <w:sz w:val="24"/>
          <w:rtl/>
        </w:rPr>
        <w:tab/>
        <w:t>הצדדים רשאים להעביר הודעות בכל הנוגע להסכם ולביצועו בדרכים הבאות:</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2016" w:hanging="864"/>
        <w:rPr>
          <w:sz w:val="24"/>
          <w:rtl/>
        </w:rPr>
      </w:pPr>
      <w:r w:rsidRPr="008C5F62">
        <w:rPr>
          <w:sz w:val="24"/>
          <w:rtl/>
        </w:rPr>
        <w:t>(1)</w:t>
      </w:r>
      <w:r w:rsidRPr="008C5F62">
        <w:rPr>
          <w:sz w:val="24"/>
          <w:rtl/>
        </w:rPr>
        <w:tab/>
        <w:t>משלוח הודעה בדואר רשום לכתובתו של הנמען.</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(2)</w:t>
      </w:r>
      <w:r w:rsidRPr="008C5F62">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8.2</w:t>
      </w:r>
      <w:r w:rsidRPr="008C5F62">
        <w:rPr>
          <w:sz w:val="24"/>
          <w:rtl/>
        </w:rPr>
        <w:tab/>
        <w:t xml:space="preserve">הודעה שהועברה באחת הדרכים האמורות בסעיף משנה 8.1 לעיל, תחשב כאילו נתקבלה על ידי הנמען - </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2016" w:hanging="864"/>
        <w:rPr>
          <w:sz w:val="24"/>
          <w:rtl/>
        </w:rPr>
      </w:pPr>
      <w:r w:rsidRPr="008C5F62">
        <w:rPr>
          <w:sz w:val="24"/>
          <w:rtl/>
        </w:rPr>
        <w:t>(1)</w:t>
      </w:r>
      <w:r w:rsidRPr="008C5F62">
        <w:rPr>
          <w:sz w:val="24"/>
          <w:rtl/>
        </w:rPr>
        <w:tab/>
        <w:t>כעבור 72 שעות מעת שנשלחה בדואר רשום לפי סעיף משנה 8.1(1).</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(2)</w:t>
      </w:r>
      <w:r w:rsidRPr="008C5F62">
        <w:rPr>
          <w:sz w:val="24"/>
          <w:rtl/>
        </w:rPr>
        <w:tab/>
        <w:t>מיד עם מסירת ההודעה על ידי שליח וקבלת אישור בכתב על המסירה, כאמור בסעיף משנה 8.1(2).</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8.3</w:t>
      </w:r>
      <w:r w:rsidRPr="008C5F62">
        <w:rPr>
          <w:sz w:val="24"/>
          <w:rtl/>
        </w:rPr>
        <w:tab/>
        <w:t>כתובות הצדדים בכל הנוגע להסכם ולביצועו הן כנקוב במבוא להסכם.</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lastRenderedPageBreak/>
        <w:t xml:space="preserve">       8.4</w:t>
      </w:r>
      <w:r w:rsidRPr="008C5F62">
        <w:rPr>
          <w:sz w:val="24"/>
          <w:rtl/>
        </w:rPr>
        <w:tab/>
        <w:t>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8.5</w:t>
      </w:r>
      <w:r w:rsidRPr="008C5F62">
        <w:rPr>
          <w:sz w:val="24"/>
          <w:rtl/>
        </w:rPr>
        <w:tab/>
        <w:t>סעיף זה חל רק על הודעות בכתב. מקום בו נקבע בהסכם כי ניתן להעביר הודעה בעל פה או בהתנהגות, ניתן להעביר את ההודעה באופן סביר.</w:t>
      </w:r>
    </w:p>
    <w:p w:rsidR="00520697" w:rsidRPr="008C5F62" w:rsidRDefault="00520697" w:rsidP="00520697">
      <w:pPr>
        <w:pStyle w:val="a7"/>
        <w:spacing w:line="240" w:lineRule="auto"/>
        <w:ind w:left="1152" w:hanging="1152"/>
        <w:rPr>
          <w:b/>
          <w:bCs/>
          <w:sz w:val="24"/>
          <w:rtl/>
        </w:rPr>
      </w:pPr>
    </w:p>
    <w:p w:rsidR="00520697" w:rsidRPr="008C5F62" w:rsidRDefault="00520697" w:rsidP="00520697">
      <w:pPr>
        <w:pStyle w:val="a7"/>
        <w:spacing w:line="240" w:lineRule="auto"/>
        <w:ind w:left="1152" w:hanging="1152"/>
        <w:rPr>
          <w:sz w:val="24"/>
          <w:rtl/>
        </w:rPr>
      </w:pPr>
      <w:r w:rsidRPr="008C5F62">
        <w:rPr>
          <w:b/>
          <w:bCs/>
          <w:sz w:val="24"/>
          <w:rtl/>
        </w:rPr>
        <w:t>9.</w:t>
      </w:r>
      <w:r w:rsidRPr="008C5F62">
        <w:rPr>
          <w:sz w:val="24"/>
          <w:rtl/>
        </w:rPr>
        <w:t xml:space="preserve">     </w:t>
      </w:r>
      <w:r w:rsidRPr="008C5F62">
        <w:rPr>
          <w:b/>
          <w:bCs/>
          <w:sz w:val="24"/>
          <w:u w:val="single"/>
          <w:rtl/>
        </w:rPr>
        <w:t>הצהרות הקבלן</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9.1</w:t>
      </w:r>
      <w:r w:rsidRPr="008C5F62">
        <w:rPr>
          <w:sz w:val="24"/>
          <w:rtl/>
        </w:rPr>
        <w:tab/>
        <w:t>הקבלן מצהיר ומאשר:</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(1)</w:t>
      </w:r>
      <w:r w:rsidRPr="008C5F62">
        <w:rPr>
          <w:sz w:val="24"/>
          <w:rtl/>
        </w:rPr>
        <w:tab/>
        <w:t>כי הינו בעל ידע, ניסיון וכישורים טובים הדרושים לביצוע העבודות וכי הוא יבצע אותן על פי ההסכם, במרב הקפדנות והיעילות לשביעות רצונו המלאה של המינהל.</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(2)</w:t>
      </w:r>
      <w:r w:rsidRPr="008C5F62">
        <w:rPr>
          <w:sz w:val="24"/>
          <w:rtl/>
        </w:rPr>
        <w:tab/>
        <w:t>כי יפעל בהתאם להנחיות שיינתנו לו ע"י המקשר.</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(3)</w:t>
      </w:r>
      <w:r w:rsidRPr="008C5F62">
        <w:rPr>
          <w:sz w:val="24"/>
          <w:rtl/>
        </w:rPr>
        <w:tab/>
        <w:t xml:space="preserve">כי לאחר שתינתן לו הודעה ע"י המקשר, או מי מטעמו, הן בטלפון והן בפקס, למשרדו  על דבר תקלה או שירות נדרש, יינתן השירות הנדרש בהתאם בהקדם האפשרי, בהתאם למפורט בהסכם זה ובנספחיו. </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(4)</w:t>
      </w:r>
      <w:r w:rsidRPr="008C5F62">
        <w:rPr>
          <w:sz w:val="24"/>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(5)</w:t>
      </w:r>
      <w:r w:rsidRPr="008C5F62">
        <w:rPr>
          <w:sz w:val="24"/>
          <w:rtl/>
        </w:rPr>
        <w:tab/>
        <w:t>כי יש בידו כל האישורים, הרישיונות, ההיתרים וההסמכות מכל מין וסוג שהם, הנדרשים בישראל ו</w:t>
      </w:r>
      <w:r w:rsidR="00A520BF" w:rsidRPr="008C5F62">
        <w:rPr>
          <w:rFonts w:hint="cs"/>
          <w:sz w:val="24"/>
          <w:rtl/>
        </w:rPr>
        <w:t xml:space="preserve">/או </w:t>
      </w:r>
      <w:r w:rsidRPr="008C5F62">
        <w:rPr>
          <w:sz w:val="24"/>
          <w:rtl/>
        </w:rPr>
        <w:t>באזור יהודה והשומרון לצורך ביצוע העבודות.</w:t>
      </w:r>
    </w:p>
    <w:p w:rsidR="00520697" w:rsidRPr="008C5F62" w:rsidRDefault="00520697" w:rsidP="00520697">
      <w:pPr>
        <w:pStyle w:val="a7"/>
        <w:spacing w:line="240" w:lineRule="auto"/>
        <w:ind w:left="1152"/>
        <w:rPr>
          <w:sz w:val="24"/>
          <w:rtl/>
        </w:rPr>
      </w:pPr>
    </w:p>
    <w:p w:rsidR="00520697" w:rsidRPr="008C5F62" w:rsidRDefault="00520697" w:rsidP="00F516B4">
      <w:pPr>
        <w:pStyle w:val="a7"/>
        <w:numPr>
          <w:ilvl w:val="0"/>
          <w:numId w:val="14"/>
        </w:numPr>
        <w:spacing w:line="240" w:lineRule="auto"/>
        <w:rPr>
          <w:sz w:val="24"/>
          <w:rtl/>
        </w:rPr>
      </w:pPr>
      <w:r w:rsidRPr="008C5F62">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בביצוע העבודות, לרבות הובלת המועסקים מטעמו, ביטוחם ותשלום שכרם.</w:t>
      </w:r>
    </w:p>
    <w:p w:rsidR="00520697" w:rsidRPr="008C5F62" w:rsidRDefault="00520697" w:rsidP="00520697">
      <w:pPr>
        <w:pStyle w:val="a7"/>
        <w:spacing w:line="240" w:lineRule="auto"/>
        <w:ind w:left="1152"/>
        <w:rPr>
          <w:sz w:val="24"/>
          <w:rtl/>
        </w:rPr>
      </w:pPr>
    </w:p>
    <w:p w:rsidR="00520697" w:rsidRPr="008C5F62" w:rsidRDefault="00520697" w:rsidP="00F516B4">
      <w:pPr>
        <w:pStyle w:val="a7"/>
        <w:numPr>
          <w:ilvl w:val="0"/>
          <w:numId w:val="14"/>
        </w:numPr>
        <w:spacing w:line="240" w:lineRule="auto"/>
        <w:rPr>
          <w:sz w:val="24"/>
          <w:rtl/>
        </w:rPr>
      </w:pPr>
      <w:r w:rsidRPr="008C5F62">
        <w:rPr>
          <w:sz w:val="24"/>
          <w:rtl/>
        </w:rPr>
        <w:t>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 הקבלן מתחייב לדאוג לאבטחה נאותה של עובדיו, או מי שיפעל מטעמו.</w:t>
      </w:r>
    </w:p>
    <w:p w:rsidR="00520697" w:rsidRPr="008C5F62" w:rsidRDefault="00520697" w:rsidP="00520697">
      <w:pPr>
        <w:pStyle w:val="afb"/>
      </w:pPr>
    </w:p>
    <w:p w:rsidR="00520697" w:rsidRPr="008C5F62" w:rsidRDefault="00520697" w:rsidP="00F516B4">
      <w:pPr>
        <w:pStyle w:val="a7"/>
        <w:numPr>
          <w:ilvl w:val="0"/>
          <w:numId w:val="14"/>
        </w:numPr>
        <w:spacing w:line="240" w:lineRule="auto"/>
        <w:rPr>
          <w:sz w:val="24"/>
          <w:rtl/>
        </w:rPr>
      </w:pPr>
      <w:r w:rsidRPr="008C5F62">
        <w:rPr>
          <w:sz w:val="24"/>
          <w:rtl/>
        </w:rPr>
        <w:t>כי יש בידו את כל האישורים, הרישיונות, ההיתרים וההסמכות מכל מין וסוג שהם, הנדרשים בישראל ו</w:t>
      </w:r>
      <w:r w:rsidR="00577288" w:rsidRPr="008C5F62">
        <w:rPr>
          <w:rFonts w:hint="cs"/>
          <w:sz w:val="24"/>
          <w:rtl/>
        </w:rPr>
        <w:t xml:space="preserve">/או </w:t>
      </w:r>
      <w:r w:rsidRPr="008C5F62">
        <w:rPr>
          <w:sz w:val="24"/>
          <w:rtl/>
        </w:rPr>
        <w:t>באזור יהודה ושומרון לצורך מתן השירותים. למען הסר ספק, הקבלן יציג על פי דרישת המזמין את כל מסמך שיתבקש,בהתאם לחקיקה הקיימת במדינת ישראל ו/או דיני האזור, לפי עניין.</w:t>
      </w:r>
    </w:p>
    <w:p w:rsidR="00520697" w:rsidRPr="008C5F62" w:rsidRDefault="00520697" w:rsidP="00520697">
      <w:pPr>
        <w:pStyle w:val="afb"/>
      </w:pPr>
    </w:p>
    <w:p w:rsidR="00520697" w:rsidRPr="008C5F62" w:rsidRDefault="00520697" w:rsidP="00285AA1">
      <w:pPr>
        <w:pStyle w:val="a7"/>
        <w:numPr>
          <w:ilvl w:val="0"/>
          <w:numId w:val="14"/>
        </w:numPr>
        <w:spacing w:line="240" w:lineRule="auto"/>
        <w:rPr>
          <w:sz w:val="24"/>
          <w:rtl/>
        </w:rPr>
      </w:pPr>
      <w:r w:rsidRPr="008C5F62">
        <w:rPr>
          <w:sz w:val="24"/>
          <w:rtl/>
        </w:rPr>
        <w:t>כי הוא מתחייב לשלם למועסקים על ידו ומטעמו, בין במישרין ובין בעקיפין, לצורך מתן השירותים נשוא הסכם זה בהתאם להוראות חוקי העובדה בישראל</w:t>
      </w:r>
      <w:r w:rsidR="00285AA1" w:rsidRPr="008C5F62">
        <w:rPr>
          <w:rFonts w:hint="cs"/>
          <w:sz w:val="24"/>
          <w:rtl/>
        </w:rPr>
        <w:t xml:space="preserve"> (</w:t>
      </w:r>
      <w:r w:rsidR="00285AA1" w:rsidRPr="008C5F62">
        <w:rPr>
          <w:sz w:val="24"/>
          <w:rtl/>
        </w:rPr>
        <w:t>לרבות הסכמים קיבוציים</w:t>
      </w:r>
      <w:r w:rsidR="00285AA1" w:rsidRPr="008C5F62">
        <w:rPr>
          <w:rFonts w:hint="cs"/>
          <w:sz w:val="24"/>
          <w:rtl/>
        </w:rPr>
        <w:t>) או על פי כל דין ותחיקת הביטחון</w:t>
      </w:r>
      <w:r w:rsidRPr="008C5F62">
        <w:rPr>
          <w:sz w:val="24"/>
          <w:rtl/>
        </w:rPr>
        <w:t>, , וכן לעמוד בכל הזכויות המגיעות לעובדיו בהתאם לדינים אלה.</w:t>
      </w:r>
    </w:p>
    <w:p w:rsidR="00520697" w:rsidRPr="008C5F62" w:rsidRDefault="00520697" w:rsidP="00520697">
      <w:pPr>
        <w:pStyle w:val="a7"/>
        <w:spacing w:line="240" w:lineRule="auto"/>
        <w:rPr>
          <w:sz w:val="24"/>
          <w:rtl/>
        </w:rPr>
      </w:pPr>
    </w:p>
    <w:p w:rsidR="00520697" w:rsidRPr="008C5F62" w:rsidRDefault="00520697" w:rsidP="00F516B4">
      <w:pPr>
        <w:pStyle w:val="a7"/>
        <w:numPr>
          <w:ilvl w:val="0"/>
          <w:numId w:val="14"/>
        </w:numPr>
        <w:spacing w:line="240" w:lineRule="auto"/>
        <w:rPr>
          <w:sz w:val="24"/>
        </w:rPr>
      </w:pPr>
      <w:r w:rsidRPr="008C5F62">
        <w:rPr>
          <w:sz w:val="24"/>
          <w:rtl/>
        </w:rPr>
        <w:lastRenderedPageBreak/>
        <w:t>כי לא יועסקו על ידו בין במישרין ובין בעקיפין עובדים לביצוע העבודה וכי הוא לא יתיר למאן דהוא לפעול מטעמו במסגרת הסכם זה, מבלי שיאושרו באופן רשמי מראש ובכתב על ידי יחידת ביטחון שדה, אלא אם קבע המקשר אחרת.</w:t>
      </w:r>
    </w:p>
    <w:p w:rsidR="00520697" w:rsidRPr="008C5F62" w:rsidRDefault="00520697" w:rsidP="00520697">
      <w:pPr>
        <w:pStyle w:val="a7"/>
        <w:spacing w:line="240" w:lineRule="auto"/>
        <w:ind w:left="2007"/>
        <w:rPr>
          <w:sz w:val="24"/>
        </w:rPr>
      </w:pPr>
    </w:p>
    <w:p w:rsidR="00520697" w:rsidRPr="008C5F62" w:rsidRDefault="00520697" w:rsidP="00F516B4">
      <w:pPr>
        <w:pStyle w:val="a7"/>
        <w:numPr>
          <w:ilvl w:val="0"/>
          <w:numId w:val="14"/>
        </w:numPr>
        <w:spacing w:line="240" w:lineRule="auto"/>
        <w:rPr>
          <w:sz w:val="24"/>
          <w:rtl/>
        </w:rPr>
      </w:pPr>
      <w:r w:rsidRPr="008C5F62">
        <w:rPr>
          <w:sz w:val="24"/>
          <w:rtl/>
        </w:rPr>
        <w:t>כי הוא מתחייב אם יתבקש, לאפשר למבקר הפנימי של המינהל, או לנציגי קמ"ט אוצר או כל גורם אחר שייקבע על ידי המקשר, לקיים אצלו ביקורת מקצועית.</w:t>
      </w:r>
    </w:p>
    <w:p w:rsidR="00520697" w:rsidRPr="008C5F62" w:rsidRDefault="00520697" w:rsidP="00520697">
      <w:pPr>
        <w:pStyle w:val="a7"/>
        <w:spacing w:line="240" w:lineRule="auto"/>
        <w:rPr>
          <w:sz w:val="24"/>
        </w:rPr>
      </w:pPr>
      <w:r w:rsidRPr="008C5F62">
        <w:rPr>
          <w:sz w:val="24"/>
          <w:rtl/>
        </w:rPr>
        <w:t xml:space="preserve"> </w:t>
      </w:r>
    </w:p>
    <w:p w:rsidR="00520697" w:rsidRPr="008C5F62" w:rsidRDefault="00520697" w:rsidP="00520697">
      <w:pPr>
        <w:pStyle w:val="a7"/>
        <w:spacing w:line="240" w:lineRule="auto"/>
        <w:ind w:left="1152" w:hanging="1152"/>
        <w:rPr>
          <w:sz w:val="24"/>
          <w:rtl/>
        </w:rPr>
      </w:pPr>
      <w:r w:rsidRPr="008C5F62">
        <w:rPr>
          <w:sz w:val="24"/>
          <w:rtl/>
        </w:rPr>
        <w:t xml:space="preserve">       9.2</w:t>
      </w:r>
      <w:r w:rsidRPr="008C5F62">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outlineLvl w:val="0"/>
        <w:rPr>
          <w:sz w:val="24"/>
          <w:rtl/>
        </w:rPr>
      </w:pPr>
      <w:r w:rsidRPr="008C5F62">
        <w:rPr>
          <w:b/>
          <w:bCs/>
          <w:sz w:val="24"/>
          <w:rtl/>
        </w:rPr>
        <w:t>10.</w:t>
      </w:r>
      <w:r w:rsidRPr="008C5F62">
        <w:rPr>
          <w:sz w:val="24"/>
          <w:rtl/>
        </w:rPr>
        <w:t xml:space="preserve">  </w:t>
      </w:r>
      <w:r w:rsidRPr="008C5F62">
        <w:rPr>
          <w:b/>
          <w:bCs/>
          <w:sz w:val="24"/>
          <w:u w:val="single"/>
          <w:rtl/>
        </w:rPr>
        <w:t>אחריות הקבלן לנזקים</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10.1</w:t>
      </w:r>
      <w:r w:rsidRPr="008C5F62">
        <w:rPr>
          <w:sz w:val="24"/>
          <w:rtl/>
        </w:rPr>
        <w:tab/>
        <w:t>הקבלן מתחייב לבצע את העבודות בנאמנות, בזהירות וברמה מקצועית גבוהה, תוך הסתייעות בציוד הנדרש. הקבלן אחראי לטיב העבודות שיבוצע על ידו, וע"י המועסקים מטעמו או קבלני המשנה עימם התקשר לצורך ביצוע התחייבויותיו על פי ההסכם (אם הותר לקבלן להתקשר עם קבלני משנה).</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10.2</w:t>
      </w:r>
      <w:r w:rsidRPr="008C5F62">
        <w:rPr>
          <w:sz w:val="24"/>
          <w:rtl/>
        </w:rPr>
        <w:tab/>
        <w:t>הקבלן אחראי לכל נזק או הפסד שייגרם למינהל עקב  ביצוע העבודות והוא מתחייב לפצות את המינהל בעד כל נזק או הפסד שייגרם כאמור.</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10.3</w:t>
      </w:r>
      <w:r w:rsidRPr="008C5F62">
        <w:rPr>
          <w:sz w:val="24"/>
          <w:rtl/>
        </w:rPr>
        <w:tab/>
        <w:t>הקבלן אחראי כלפי צד שלישי לנזקים שייגרמו בקשר עם ביצוע העבודות,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520697" w:rsidRPr="008C5F62" w:rsidRDefault="00520697" w:rsidP="00520697">
      <w:pPr>
        <w:pStyle w:val="a7"/>
        <w:spacing w:line="240" w:lineRule="auto"/>
        <w:ind w:left="1152" w:hanging="1152"/>
        <w:rPr>
          <w:sz w:val="24"/>
          <w:rtl/>
        </w:rPr>
      </w:pPr>
    </w:p>
    <w:p w:rsidR="00520697" w:rsidRPr="008C5F62" w:rsidRDefault="00520697" w:rsidP="00520697">
      <w:pPr>
        <w:ind w:left="1136" w:hanging="709"/>
        <w:jc w:val="both"/>
        <w:rPr>
          <w:rFonts w:cs="David"/>
          <w:sz w:val="24"/>
          <w:szCs w:val="24"/>
          <w:rtl/>
        </w:rPr>
      </w:pPr>
      <w:r w:rsidRPr="008C5F62">
        <w:rPr>
          <w:rFonts w:cs="David"/>
          <w:sz w:val="24"/>
          <w:szCs w:val="24"/>
          <w:rtl/>
        </w:rPr>
        <w:t xml:space="preserve">10.4 </w:t>
      </w:r>
      <w:r w:rsidRPr="008C5F62">
        <w:rPr>
          <w:rFonts w:cs="David"/>
          <w:sz w:val="24"/>
          <w:szCs w:val="24"/>
          <w:rtl/>
        </w:rPr>
        <w:tab/>
        <w:t>מוסכם ומוצהר בזה כי אי התייצבות של הקבלן במועד כלשהו שנקבע לביצוע עבודות ו/או התייצבות באיחור ו/או בציוד חלקי חסר או בלתי תקין, תיחשב להפרה יסודית של ההסכם ותקנה למינהל את כל הסעדים על פי דין ו/או המפורטים בהסכם בקשר עם הפרתו היסודית על ידי הקבלן.</w:t>
      </w:r>
    </w:p>
    <w:p w:rsidR="00520697" w:rsidRPr="008C5F62" w:rsidRDefault="00520697" w:rsidP="00520697">
      <w:pPr>
        <w:pStyle w:val="a7"/>
        <w:spacing w:line="240" w:lineRule="auto"/>
        <w:ind w:left="1152" w:hanging="725"/>
        <w:rPr>
          <w:sz w:val="24"/>
          <w:rtl/>
        </w:rPr>
      </w:pPr>
    </w:p>
    <w:p w:rsidR="00520697" w:rsidRPr="008C5F62" w:rsidRDefault="00520697" w:rsidP="00520697">
      <w:pPr>
        <w:ind w:left="1136" w:hanging="709"/>
        <w:jc w:val="both"/>
        <w:rPr>
          <w:rFonts w:cs="David"/>
          <w:sz w:val="24"/>
          <w:szCs w:val="24"/>
          <w:rtl/>
        </w:rPr>
      </w:pPr>
      <w:r w:rsidRPr="008C5F62">
        <w:rPr>
          <w:rFonts w:cs="David"/>
          <w:sz w:val="24"/>
          <w:szCs w:val="24"/>
          <w:rtl/>
        </w:rPr>
        <w:t xml:space="preserve">10.5 </w:t>
      </w:r>
      <w:r w:rsidRPr="008C5F62">
        <w:rPr>
          <w:rFonts w:cs="David"/>
          <w:sz w:val="24"/>
          <w:szCs w:val="24"/>
          <w:rtl/>
        </w:rPr>
        <w:tab/>
        <w:t>היה והקבלן מכל סיבה שהיא לא ביצע את העבודות במועד שנקבע, ו/או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rsidR="00520697" w:rsidRPr="008C5F62" w:rsidRDefault="00520697" w:rsidP="00520697">
      <w:pPr>
        <w:pStyle w:val="a7"/>
        <w:spacing w:line="240" w:lineRule="auto"/>
        <w:ind w:left="1152" w:hanging="1152"/>
        <w:rPr>
          <w:sz w:val="24"/>
          <w:rtl/>
        </w:rPr>
      </w:pPr>
      <w:r w:rsidRPr="008C5F62">
        <w:rPr>
          <w:sz w:val="24"/>
          <w:rtl/>
        </w:rPr>
        <w:t xml:space="preserve">       10.6</w:t>
      </w:r>
      <w:r w:rsidRPr="008C5F62">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או מחדליו.</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10.7</w:t>
      </w:r>
      <w:r w:rsidRPr="008C5F62">
        <w:rPr>
          <w:sz w:val="24"/>
          <w:rtl/>
        </w:rPr>
        <w:tab/>
        <w:t xml:space="preserve">למען הסר ספק, מוסכם ומוצהר בזה בין הצדדים כי היחסים בינם על פי ההסכם אינם יחסי עובד ומעביד אלא יחסים שבין מזמין לקבלן. הצדדים מסכימים כי המינהל לא ישא באחריות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w:t>
      </w:r>
      <w:r w:rsidRPr="008C5F62">
        <w:rPr>
          <w:sz w:val="24"/>
          <w:rtl/>
        </w:rPr>
        <w:lastRenderedPageBreak/>
        <w:t>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10.8</w:t>
      </w:r>
      <w:r w:rsidRPr="008C5F62">
        <w:rPr>
          <w:sz w:val="24"/>
          <w:rtl/>
        </w:rPr>
        <w:tab/>
        <w:t>למען הסר ספק מובהר כי הקבלן, מועסקיו או מי מטעמו לא ישמשו כסוכנים, כשלוחים או כנציגים של המינהל אלא אם הוסמכו לכך במפורש ובכתב על ידי המקשר.</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10.9</w:t>
      </w:r>
      <w:r w:rsidRPr="008C5F62">
        <w:rPr>
          <w:sz w:val="24"/>
          <w:rtl/>
        </w:rPr>
        <w:tab/>
      </w:r>
      <w:r w:rsidRPr="008C5F62">
        <w:rPr>
          <w:b/>
          <w:bCs/>
          <w:sz w:val="24"/>
          <w:rtl/>
        </w:rPr>
        <w:t>הקבלן מתחייב להקפיד על מילוי כל הוראות הבטיחות הנדרשות על פי דין, מצידו או מצד מועסקיו ו/או מצד מי  מטעמו</w:t>
      </w:r>
      <w:r w:rsidRPr="008C5F62">
        <w:rPr>
          <w:sz w:val="24"/>
          <w:rtl/>
        </w:rPr>
        <w:t>.</w:t>
      </w:r>
    </w:p>
    <w:p w:rsidR="00520697" w:rsidRPr="008C5F62" w:rsidRDefault="00520697" w:rsidP="00520697">
      <w:pPr>
        <w:pStyle w:val="a7"/>
        <w:spacing w:line="240" w:lineRule="auto"/>
        <w:ind w:left="1152" w:hanging="1152"/>
        <w:rPr>
          <w:sz w:val="24"/>
          <w:rtl/>
        </w:rPr>
      </w:pPr>
      <w:r w:rsidRPr="008C5F62">
        <w:rPr>
          <w:sz w:val="24"/>
          <w:rtl/>
        </w:rPr>
        <w:t xml:space="preserve">    </w:t>
      </w:r>
    </w:p>
    <w:p w:rsidR="00520697" w:rsidRPr="008C5F62" w:rsidRDefault="00520697" w:rsidP="00520697">
      <w:pPr>
        <w:pStyle w:val="a7"/>
        <w:spacing w:line="240" w:lineRule="auto"/>
        <w:ind w:left="1152" w:hanging="1152"/>
        <w:rPr>
          <w:sz w:val="24"/>
          <w:rtl/>
        </w:rPr>
      </w:pPr>
      <w:r w:rsidRPr="008C5F62">
        <w:rPr>
          <w:sz w:val="24"/>
          <w:rtl/>
        </w:rPr>
        <w:t xml:space="preserve">       10.10</w:t>
      </w:r>
      <w:r w:rsidRPr="008C5F62">
        <w:rPr>
          <w:sz w:val="24"/>
          <w:rtl/>
        </w:rPr>
        <w:tab/>
        <w:t>הקבלן מתחייב להבטיח כל דין בנוגע לענייני שמירת בריאות העובדים ובטיחותם כדרוש על פי כל דין, ובאין דרישה חוקית, כפי שיידרש על ידי מפקח עבודה במובנו בחוק ארגון הפיקוח על העבודה, התשי"ד - 1954.</w:t>
      </w:r>
    </w:p>
    <w:p w:rsidR="00520697" w:rsidRPr="008C5F62" w:rsidRDefault="00520697" w:rsidP="00727E71">
      <w:pPr>
        <w:bidi w:val="0"/>
        <w:spacing w:after="0" w:line="240" w:lineRule="auto"/>
        <w:rPr>
          <w:sz w:val="24"/>
        </w:rPr>
      </w:pPr>
    </w:p>
    <w:p w:rsidR="00520697" w:rsidRPr="008C5F62" w:rsidRDefault="00520697" w:rsidP="00520697">
      <w:pPr>
        <w:pStyle w:val="a7"/>
        <w:spacing w:line="240" w:lineRule="auto"/>
        <w:ind w:left="1152" w:hanging="1152"/>
        <w:outlineLvl w:val="0"/>
        <w:rPr>
          <w:sz w:val="24"/>
          <w:rtl/>
        </w:rPr>
      </w:pPr>
      <w:r w:rsidRPr="008C5F62">
        <w:rPr>
          <w:b/>
          <w:bCs/>
          <w:sz w:val="24"/>
          <w:rtl/>
        </w:rPr>
        <w:t xml:space="preserve">11.   </w:t>
      </w:r>
      <w:r w:rsidRPr="008C5F62">
        <w:rPr>
          <w:b/>
          <w:bCs/>
          <w:sz w:val="24"/>
          <w:u w:val="single"/>
          <w:rtl/>
        </w:rPr>
        <w:t>ביטוח</w:t>
      </w:r>
    </w:p>
    <w:p w:rsidR="00520697" w:rsidRPr="008C5F62" w:rsidRDefault="00520697" w:rsidP="00520697">
      <w:pPr>
        <w:pStyle w:val="a7"/>
        <w:spacing w:line="240" w:lineRule="auto"/>
        <w:ind w:left="1152" w:hanging="1152"/>
        <w:rPr>
          <w:sz w:val="24"/>
          <w:rtl/>
        </w:rPr>
      </w:pPr>
    </w:p>
    <w:p w:rsidR="009277FA" w:rsidRPr="009277FA" w:rsidRDefault="009277FA" w:rsidP="009277FA">
      <w:pPr>
        <w:jc w:val="both"/>
        <w:rPr>
          <w:rFonts w:cs="David"/>
          <w:sz w:val="24"/>
          <w:szCs w:val="24"/>
          <w:rtl/>
        </w:rPr>
      </w:pPr>
      <w:r w:rsidRPr="009277FA">
        <w:rPr>
          <w:rFonts w:cs="David" w:hint="cs"/>
          <w:sz w:val="24"/>
          <w:szCs w:val="24"/>
          <w:rtl/>
        </w:rPr>
        <w:t xml:space="preserve">הקבלן מתחייב לבצע ולקיים את הביטוחים המפורטים בזה, לטובתו ולטובת מדינת ישראל </w:t>
      </w:r>
      <w:r w:rsidRPr="009277FA">
        <w:rPr>
          <w:rFonts w:cs="David"/>
          <w:sz w:val="24"/>
          <w:szCs w:val="24"/>
          <w:rtl/>
        </w:rPr>
        <w:t>–</w:t>
      </w:r>
      <w:r w:rsidRPr="009277FA">
        <w:rPr>
          <w:rFonts w:cs="David" w:hint="cs"/>
          <w:sz w:val="24"/>
          <w:szCs w:val="24"/>
          <w:rtl/>
        </w:rPr>
        <w:t xml:space="preserve"> המינהל האזרחי לאזור יהודה ושומרון ולהציג למינהל האזרחי לאזור יהודה ושומרון את הביטוחים הכוללים את כל הכיסויים והתנאים הנדרשים</w:t>
      </w:r>
      <w:r>
        <w:rPr>
          <w:rFonts w:cs="David" w:hint="cs"/>
          <w:sz w:val="24"/>
          <w:szCs w:val="24"/>
          <w:rtl/>
        </w:rPr>
        <w:t xml:space="preserve"> </w:t>
      </w:r>
      <w:r w:rsidRPr="009277FA">
        <w:rPr>
          <w:rFonts w:cs="David" w:hint="cs"/>
          <w:b/>
          <w:bCs/>
          <w:sz w:val="24"/>
          <w:szCs w:val="24"/>
          <w:rtl/>
        </w:rPr>
        <w:t>בחברת ביטוח ישראלית או בחברת ביטוח בינלאומית שאושרה מראש ובכתב ע"י המינהל</w:t>
      </w:r>
      <w:r w:rsidRPr="009277FA">
        <w:rPr>
          <w:rFonts w:cs="David" w:hint="cs"/>
          <w:sz w:val="24"/>
          <w:szCs w:val="24"/>
          <w:rtl/>
        </w:rPr>
        <w:t>, כאשר סכומי הביטוח וגבולות האחריות לא יפחתו מהמצוין להלן:-</w:t>
      </w:r>
    </w:p>
    <w:p w:rsidR="009277FA" w:rsidRPr="009277FA" w:rsidRDefault="009277FA" w:rsidP="009277FA">
      <w:pPr>
        <w:numPr>
          <w:ilvl w:val="0"/>
          <w:numId w:val="35"/>
        </w:numPr>
        <w:spacing w:after="0" w:line="240" w:lineRule="auto"/>
        <w:ind w:left="498"/>
        <w:rPr>
          <w:rFonts w:cs="David"/>
          <w:b/>
          <w:bCs/>
          <w:sz w:val="24"/>
          <w:szCs w:val="24"/>
          <w:u w:val="single"/>
          <w:rtl/>
        </w:rPr>
      </w:pPr>
      <w:r w:rsidRPr="009277FA">
        <w:rPr>
          <w:rFonts w:cs="David" w:hint="cs"/>
          <w:b/>
          <w:bCs/>
          <w:sz w:val="24"/>
          <w:szCs w:val="24"/>
          <w:u w:val="single"/>
          <w:rtl/>
        </w:rPr>
        <w:t xml:space="preserve">ביטוח הציוד לביצוע העבודות-כולל ציוד מכני הנדסי - ביטוח רכוש, צד שלישי גוף ורכוש </w:t>
      </w:r>
    </w:p>
    <w:p w:rsidR="009277FA" w:rsidRPr="009277FA" w:rsidRDefault="009277FA" w:rsidP="009277FA">
      <w:pPr>
        <w:ind w:left="639"/>
        <w:rPr>
          <w:rFonts w:cs="David"/>
          <w:sz w:val="24"/>
          <w:szCs w:val="24"/>
          <w:rtl/>
        </w:rPr>
      </w:pPr>
      <w:r w:rsidRPr="009277FA">
        <w:rPr>
          <w:rFonts w:cs="David" w:hint="cs"/>
          <w:sz w:val="24"/>
          <w:szCs w:val="24"/>
          <w:rtl/>
        </w:rPr>
        <w:t xml:space="preserve">פרק 1 </w:t>
      </w:r>
      <w:r w:rsidRPr="009277FA">
        <w:rPr>
          <w:rFonts w:cs="David"/>
          <w:sz w:val="24"/>
          <w:szCs w:val="24"/>
          <w:rtl/>
        </w:rPr>
        <w:t>–</w:t>
      </w:r>
      <w:r w:rsidRPr="009277FA">
        <w:rPr>
          <w:rFonts w:cs="David" w:hint="cs"/>
          <w:sz w:val="24"/>
          <w:szCs w:val="24"/>
          <w:rtl/>
        </w:rPr>
        <w:t xml:space="preserve"> ביטוח ציוד מכני הנדסי.</w:t>
      </w:r>
    </w:p>
    <w:p w:rsidR="009277FA" w:rsidRPr="009277FA" w:rsidRDefault="009277FA" w:rsidP="009277FA">
      <w:pPr>
        <w:ind w:left="639"/>
        <w:rPr>
          <w:rFonts w:cs="David"/>
          <w:sz w:val="24"/>
          <w:szCs w:val="24"/>
          <w:rtl/>
        </w:rPr>
      </w:pPr>
      <w:r w:rsidRPr="009277FA">
        <w:rPr>
          <w:rFonts w:cs="David" w:hint="cs"/>
          <w:sz w:val="24"/>
          <w:szCs w:val="24"/>
          <w:rtl/>
        </w:rPr>
        <w:t xml:space="preserve">פרק 2 </w:t>
      </w:r>
      <w:r w:rsidRPr="009277FA">
        <w:rPr>
          <w:rFonts w:cs="David"/>
          <w:sz w:val="24"/>
          <w:szCs w:val="24"/>
          <w:rtl/>
        </w:rPr>
        <w:t>–</w:t>
      </w:r>
      <w:r w:rsidRPr="009277FA">
        <w:rPr>
          <w:rFonts w:cs="David" w:hint="cs"/>
          <w:sz w:val="24"/>
          <w:szCs w:val="24"/>
          <w:rtl/>
        </w:rPr>
        <w:t xml:space="preserve"> ביטוח אחריות לנזקי רכוש וגוף כלפי צד שלישי  (לגבי ציוד שלא ניתן לבטחו בביטוח רכב חובה).</w:t>
      </w:r>
    </w:p>
    <w:p w:rsidR="009277FA" w:rsidRPr="009277FA" w:rsidRDefault="009277FA" w:rsidP="009277FA">
      <w:pPr>
        <w:ind w:left="639"/>
        <w:rPr>
          <w:rFonts w:cs="David"/>
          <w:sz w:val="24"/>
          <w:szCs w:val="24"/>
          <w:rtl/>
        </w:rPr>
      </w:pPr>
      <w:r w:rsidRPr="009277FA">
        <w:rPr>
          <w:rFonts w:cs="David" w:hint="cs"/>
          <w:sz w:val="24"/>
          <w:szCs w:val="24"/>
          <w:rtl/>
        </w:rPr>
        <w:t xml:space="preserve">פרק 3 </w:t>
      </w:r>
      <w:r w:rsidRPr="009277FA">
        <w:rPr>
          <w:rFonts w:cs="David"/>
          <w:sz w:val="24"/>
          <w:szCs w:val="24"/>
          <w:rtl/>
        </w:rPr>
        <w:t>–</w:t>
      </w:r>
      <w:r w:rsidRPr="009277FA">
        <w:rPr>
          <w:rFonts w:cs="David" w:hint="cs"/>
          <w:sz w:val="24"/>
          <w:szCs w:val="24"/>
          <w:rtl/>
        </w:rPr>
        <w:t xml:space="preserve"> ביטוח אחריות לנזקי רכוש כלפי צד שלישי.</w:t>
      </w:r>
    </w:p>
    <w:p w:rsidR="009277FA" w:rsidRPr="009277FA" w:rsidRDefault="009277FA" w:rsidP="009277FA">
      <w:pPr>
        <w:numPr>
          <w:ilvl w:val="0"/>
          <w:numId w:val="35"/>
        </w:numPr>
        <w:spacing w:after="0" w:line="240" w:lineRule="auto"/>
        <w:ind w:left="498"/>
        <w:rPr>
          <w:rFonts w:cs="David"/>
          <w:b/>
          <w:bCs/>
          <w:sz w:val="24"/>
          <w:szCs w:val="24"/>
          <w:u w:val="single"/>
          <w:rtl/>
        </w:rPr>
      </w:pPr>
      <w:r w:rsidRPr="009277FA">
        <w:rPr>
          <w:rFonts w:cs="David" w:hint="cs"/>
          <w:b/>
          <w:bCs/>
          <w:sz w:val="24"/>
          <w:szCs w:val="24"/>
          <w:u w:val="single"/>
          <w:rtl/>
        </w:rPr>
        <w:t>ביטוח כל הסיכונים/עבודות/קבלניות/הקמה</w:t>
      </w:r>
    </w:p>
    <w:p w:rsidR="009277FA" w:rsidRPr="009277FA" w:rsidRDefault="009277FA" w:rsidP="009277FA">
      <w:pPr>
        <w:ind w:left="498"/>
        <w:jc w:val="both"/>
        <w:rPr>
          <w:rFonts w:cs="David"/>
          <w:sz w:val="24"/>
          <w:szCs w:val="24"/>
          <w:rtl/>
        </w:rPr>
      </w:pPr>
      <w:r w:rsidRPr="009277FA">
        <w:rPr>
          <w:rFonts w:cs="David" w:hint="cs"/>
          <w:sz w:val="24"/>
          <w:szCs w:val="24"/>
          <w:rtl/>
        </w:rPr>
        <w:t xml:space="preserve">בגין ביצוע כל העבודות המתחייבות במסגרת ביצוע עבודות הצבת תוואי קו ביוב חדש המחליף תוואי קו ביוב קיים הסמוך לקידוח שדמה באזור בית סאחור עבור </w:t>
      </w:r>
      <w:r w:rsidRPr="009277FA">
        <w:rPr>
          <w:rFonts w:cs="David"/>
          <w:sz w:val="24"/>
          <w:szCs w:val="24"/>
          <w:rtl/>
        </w:rPr>
        <w:t>המינהל האזרחי לאזור יהודה ושומרון</w:t>
      </w:r>
      <w:r w:rsidRPr="009277FA">
        <w:rPr>
          <w:rFonts w:cs="David" w:hint="cs"/>
          <w:sz w:val="24"/>
          <w:szCs w:val="24"/>
          <w:rtl/>
        </w:rPr>
        <w:t xml:space="preserve"> </w:t>
      </w:r>
      <w:r w:rsidRPr="009277FA">
        <w:rPr>
          <w:rFonts w:cs="David"/>
          <w:sz w:val="24"/>
          <w:szCs w:val="24"/>
          <w:rtl/>
        </w:rPr>
        <w:t xml:space="preserve">מתחייב הקבלן לרכוש פוליסת ביטוח כל הסיכונים לעבודות קבלניות / הקמה המכסה את כל העבודות (לרבות עבודות זמניות) </w:t>
      </w:r>
      <w:r w:rsidRPr="009277FA">
        <w:rPr>
          <w:rFonts w:cs="David" w:hint="cs"/>
          <w:sz w:val="24"/>
          <w:szCs w:val="24"/>
          <w:rtl/>
        </w:rPr>
        <w:t xml:space="preserve">כולל עבודות בטון, עבודות עפר, פריצת כבישים, כולל כל </w:t>
      </w:r>
      <w:r w:rsidRPr="009277FA">
        <w:rPr>
          <w:rFonts w:cs="David"/>
          <w:sz w:val="24"/>
          <w:szCs w:val="24"/>
          <w:rtl/>
        </w:rPr>
        <w:t>החומרים</w:t>
      </w:r>
      <w:r w:rsidRPr="009277FA">
        <w:rPr>
          <w:rFonts w:cs="David" w:hint="cs"/>
          <w:sz w:val="24"/>
          <w:szCs w:val="24"/>
          <w:rtl/>
        </w:rPr>
        <w:t xml:space="preserve"> </w:t>
      </w:r>
      <w:r w:rsidRPr="009277FA">
        <w:rPr>
          <w:rFonts w:cs="David"/>
          <w:sz w:val="24"/>
          <w:szCs w:val="24"/>
          <w:rtl/>
        </w:rPr>
        <w:t>והציוד בהתאם למכרז וחוזה עם מדינת ישראל – המינהל האזרחי לאזור יהודה ושומרון ואשר יכלול:-</w:t>
      </w:r>
    </w:p>
    <w:p w:rsidR="009277FA" w:rsidRPr="009277FA" w:rsidRDefault="009277FA" w:rsidP="009277FA">
      <w:pPr>
        <w:ind w:left="498"/>
        <w:jc w:val="both"/>
        <w:rPr>
          <w:rFonts w:cs="David"/>
          <w:sz w:val="24"/>
          <w:szCs w:val="24"/>
          <w:rtl/>
        </w:rPr>
      </w:pPr>
      <w:r w:rsidRPr="009277FA">
        <w:rPr>
          <w:rFonts w:cs="David" w:hint="cs"/>
          <w:b/>
          <w:bCs/>
          <w:sz w:val="24"/>
          <w:szCs w:val="24"/>
          <w:u w:val="single"/>
          <w:rtl/>
        </w:rPr>
        <w:t xml:space="preserve">פרק  א' </w:t>
      </w:r>
      <w:r w:rsidRPr="009277FA">
        <w:rPr>
          <w:rFonts w:cs="David"/>
          <w:b/>
          <w:bCs/>
          <w:sz w:val="24"/>
          <w:szCs w:val="24"/>
          <w:u w:val="single"/>
          <w:rtl/>
        </w:rPr>
        <w:t>–</w:t>
      </w:r>
      <w:r w:rsidRPr="009277FA">
        <w:rPr>
          <w:rFonts w:cs="David" w:hint="cs"/>
          <w:b/>
          <w:bCs/>
          <w:sz w:val="24"/>
          <w:szCs w:val="24"/>
          <w:u w:val="single"/>
          <w:rtl/>
        </w:rPr>
        <w:t xml:space="preserve"> ביטוח רכוש</w:t>
      </w:r>
      <w:r w:rsidRPr="009277FA">
        <w:rPr>
          <w:rFonts w:cs="David" w:hint="cs"/>
          <w:sz w:val="24"/>
          <w:szCs w:val="24"/>
          <w:rtl/>
        </w:rPr>
        <w:t xml:space="preserve"> </w:t>
      </w:r>
    </w:p>
    <w:p w:rsidR="009277FA" w:rsidRPr="009277FA" w:rsidRDefault="009277FA" w:rsidP="009277FA">
      <w:pPr>
        <w:ind w:left="498"/>
        <w:jc w:val="both"/>
        <w:rPr>
          <w:rFonts w:cs="David"/>
          <w:sz w:val="24"/>
          <w:szCs w:val="24"/>
          <w:rtl/>
        </w:rPr>
      </w:pPr>
      <w:r w:rsidRPr="009277FA">
        <w:rPr>
          <w:rFonts w:cs="David" w:hint="cs"/>
          <w:sz w:val="24"/>
          <w:szCs w:val="24"/>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9277FA" w:rsidRPr="009277FA" w:rsidRDefault="009277FA" w:rsidP="009277FA">
      <w:pPr>
        <w:ind w:left="498"/>
        <w:rPr>
          <w:rFonts w:cs="David"/>
          <w:sz w:val="24"/>
          <w:szCs w:val="24"/>
          <w:rtl/>
        </w:rPr>
      </w:pPr>
      <w:r w:rsidRPr="009277FA">
        <w:rPr>
          <w:rFonts w:cs="David" w:hint="cs"/>
          <w:sz w:val="24"/>
          <w:szCs w:val="24"/>
          <w:u w:val="single"/>
          <w:rtl/>
        </w:rPr>
        <w:t>בכיסוי יכללו  ההרחבות הבאות</w:t>
      </w:r>
      <w:r w:rsidRPr="009277FA">
        <w:rPr>
          <w:rFonts w:cs="David" w:hint="cs"/>
          <w:sz w:val="24"/>
          <w:szCs w:val="24"/>
          <w:rtl/>
        </w:rPr>
        <w:t>:</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tl/>
        </w:rPr>
      </w:pPr>
      <w:r w:rsidRPr="009277FA">
        <w:rPr>
          <w:rFonts w:cs="David" w:hint="cs"/>
          <w:sz w:val="24"/>
          <w:szCs w:val="24"/>
          <w:rtl/>
        </w:rPr>
        <w:t xml:space="preserve">ציוד קל לביצוע העבודות, מתקנים קלים, כלי עבודה ואמצעי עזר </w:t>
      </w:r>
      <w:r w:rsidRPr="009277FA">
        <w:rPr>
          <w:rFonts w:cs="David"/>
          <w:sz w:val="24"/>
          <w:szCs w:val="24"/>
          <w:rtl/>
        </w:rPr>
        <w:t>–</w:t>
      </w:r>
      <w:r w:rsidRPr="009277FA">
        <w:rPr>
          <w:rFonts w:cs="David" w:hint="cs"/>
          <w:sz w:val="24"/>
          <w:szCs w:val="24"/>
          <w:rtl/>
        </w:rPr>
        <w:t xml:space="preserve"> בערכם המלא;</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tl/>
        </w:rPr>
      </w:pPr>
      <w:r w:rsidRPr="009277FA">
        <w:rPr>
          <w:rFonts w:cs="David" w:hint="cs"/>
          <w:sz w:val="24"/>
          <w:szCs w:val="24"/>
          <w:rtl/>
        </w:rPr>
        <w:t xml:space="preserve">הוצאות פירוק, הריסה, פינוי הריסות, תמיכה, חיזוק וכדומה </w:t>
      </w:r>
      <w:r w:rsidRPr="009277FA">
        <w:rPr>
          <w:rFonts w:cs="David"/>
          <w:sz w:val="24"/>
          <w:szCs w:val="24"/>
          <w:rtl/>
        </w:rPr>
        <w:t>–</w:t>
      </w:r>
      <w:r w:rsidRPr="009277FA">
        <w:rPr>
          <w:rFonts w:cs="David" w:hint="cs"/>
          <w:sz w:val="24"/>
          <w:szCs w:val="24"/>
          <w:rtl/>
        </w:rPr>
        <w:t xml:space="preserve"> לפחות  50,000 דולר ארה"ב על בסיס נזק ראשון; </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tl/>
        </w:rPr>
      </w:pPr>
      <w:r w:rsidRPr="009277FA">
        <w:rPr>
          <w:rFonts w:cs="David" w:hint="cs"/>
          <w:sz w:val="24"/>
          <w:szCs w:val="24"/>
          <w:rtl/>
        </w:rPr>
        <w:t>רכוש שעליו עובדים ו/או רכוש סמוך -  לפחות 250,000 דולר ארה"ב על בסיס נזק ראשון;</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Pr>
      </w:pPr>
      <w:r w:rsidRPr="009277FA">
        <w:rPr>
          <w:rFonts w:cs="David" w:hint="cs"/>
          <w:sz w:val="24"/>
          <w:szCs w:val="24"/>
          <w:rtl/>
        </w:rPr>
        <w:t xml:space="preserve">חומרים ופריטים מחוץ לאתר כולל מטענים בהעברה לצורך עבודות החוזה בערכם המלא.  </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tl/>
        </w:rPr>
      </w:pPr>
      <w:r w:rsidRPr="009277FA">
        <w:rPr>
          <w:rFonts w:cs="David" w:hint="cs"/>
          <w:sz w:val="24"/>
          <w:szCs w:val="24"/>
          <w:rtl/>
        </w:rPr>
        <w:lastRenderedPageBreak/>
        <w:t>מבני עזר זמניים (לרבות מחסנים, משרדים, גדרות וכדומה אשר אינם מהווים חלק מהפרויקט הסופי המושלם) הנמצאים באתר על פי ערכם;</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tl/>
        </w:rPr>
      </w:pPr>
      <w:r w:rsidRPr="009277FA">
        <w:rPr>
          <w:rFonts w:cs="David" w:hint="cs"/>
          <w:sz w:val="24"/>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tl/>
        </w:rPr>
      </w:pPr>
      <w:r w:rsidRPr="009277FA">
        <w:rPr>
          <w:rFonts w:cs="David" w:hint="cs"/>
          <w:sz w:val="24"/>
          <w:szCs w:val="24"/>
          <w:rtl/>
        </w:rPr>
        <w:t xml:space="preserve">כיסוי נזק ישיר מתכנון לקוי, חומרים לקויים, עבודה לקויה בגבול אחריות שלא יפחת מסך 100,000  </w:t>
      </w:r>
      <w:r w:rsidRPr="009277FA">
        <w:rPr>
          <w:rFonts w:cs="David"/>
          <w:sz w:val="24"/>
          <w:szCs w:val="24"/>
          <w:rtl/>
        </w:rPr>
        <w:t xml:space="preserve">דולר ארה"ב בכפוף להשתתפות </w:t>
      </w:r>
      <w:r w:rsidRPr="009277FA">
        <w:rPr>
          <w:rFonts w:cs="David" w:hint="cs"/>
          <w:sz w:val="24"/>
          <w:szCs w:val="24"/>
          <w:rtl/>
        </w:rPr>
        <w:t xml:space="preserve">עצמית של הקבלן שלא תעלה על 10%. </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tl/>
        </w:rPr>
      </w:pPr>
      <w:r w:rsidRPr="009277FA">
        <w:rPr>
          <w:rFonts w:cs="David" w:hint="cs"/>
          <w:sz w:val="24"/>
          <w:szCs w:val="24"/>
          <w:rtl/>
        </w:rPr>
        <w:t xml:space="preserve">הוצאות מיוחדות עקב דרישת רשויות % 10 מערך העבודות;    </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tl/>
        </w:rPr>
      </w:pPr>
      <w:r w:rsidRPr="009277FA">
        <w:rPr>
          <w:rFonts w:cs="David" w:hint="cs"/>
          <w:sz w:val="24"/>
          <w:szCs w:val="24"/>
          <w:rtl/>
        </w:rPr>
        <w:t xml:space="preserve">שכר טרחת מהנדסים, אדריכלים ויועצים לא יפחת מסך 25,000 דולר ארה"ב. </w:t>
      </w:r>
    </w:p>
    <w:p w:rsidR="009277FA" w:rsidRPr="009277FA" w:rsidRDefault="009277FA" w:rsidP="009277FA">
      <w:pPr>
        <w:numPr>
          <w:ilvl w:val="0"/>
          <w:numId w:val="36"/>
        </w:numPr>
        <w:tabs>
          <w:tab w:val="left" w:pos="923"/>
        </w:tabs>
        <w:spacing w:after="0" w:line="240" w:lineRule="auto"/>
        <w:ind w:left="923" w:hanging="392"/>
        <w:jc w:val="both"/>
        <w:rPr>
          <w:rFonts w:cs="David"/>
          <w:sz w:val="24"/>
          <w:szCs w:val="24"/>
          <w:rtl/>
        </w:rPr>
      </w:pPr>
      <w:r w:rsidRPr="009277FA">
        <w:rPr>
          <w:rFonts w:cs="David" w:hint="cs"/>
          <w:sz w:val="24"/>
          <w:szCs w:val="24"/>
          <w:rtl/>
        </w:rPr>
        <w:t xml:space="preserve">ככל שישולמו לקבלן מקדמות על ידי המינהל האזרחי לאזור יהודה ושומרון תגמולי הביטוח המגיעים למבוטח על פי פרק זה, בגין העבודות שבוצעו, והציוד שהותקן משועבדים לטובת מדינת ישראל </w:t>
      </w:r>
      <w:r w:rsidRPr="009277FA">
        <w:rPr>
          <w:rFonts w:cs="David"/>
          <w:sz w:val="24"/>
          <w:szCs w:val="24"/>
          <w:rtl/>
        </w:rPr>
        <w:t>–</w:t>
      </w:r>
      <w:r w:rsidRPr="009277FA">
        <w:rPr>
          <w:rFonts w:cs="David" w:hint="cs"/>
          <w:sz w:val="24"/>
          <w:szCs w:val="24"/>
          <w:rtl/>
        </w:rPr>
        <w:t xml:space="preserve"> המינהל האזרחי לאזור יהודה ושומרון וישולמו להם אלא אם יורה חשב משרד האוצר למבטח בכתב אחרת.</w:t>
      </w:r>
    </w:p>
    <w:p w:rsidR="009277FA" w:rsidRPr="009277FA" w:rsidRDefault="009277FA" w:rsidP="009277FA">
      <w:pPr>
        <w:ind w:left="498"/>
        <w:jc w:val="both"/>
        <w:rPr>
          <w:rFonts w:cs="David"/>
          <w:b/>
          <w:bCs/>
          <w:sz w:val="24"/>
          <w:szCs w:val="24"/>
          <w:u w:val="single"/>
          <w:rtl/>
        </w:rPr>
      </w:pPr>
    </w:p>
    <w:p w:rsidR="009277FA" w:rsidRPr="009277FA" w:rsidRDefault="009277FA" w:rsidP="009277FA">
      <w:pPr>
        <w:ind w:left="498"/>
        <w:jc w:val="both"/>
        <w:rPr>
          <w:rFonts w:cs="David"/>
          <w:b/>
          <w:bCs/>
          <w:sz w:val="24"/>
          <w:szCs w:val="24"/>
          <w:u w:val="single"/>
          <w:rtl/>
        </w:rPr>
      </w:pPr>
      <w:r w:rsidRPr="009277FA">
        <w:rPr>
          <w:rFonts w:cs="David" w:hint="cs"/>
          <w:b/>
          <w:bCs/>
          <w:sz w:val="24"/>
          <w:szCs w:val="24"/>
          <w:u w:val="single"/>
          <w:rtl/>
        </w:rPr>
        <w:t xml:space="preserve">פרק ב' </w:t>
      </w:r>
      <w:r w:rsidRPr="009277FA">
        <w:rPr>
          <w:rFonts w:cs="David"/>
          <w:b/>
          <w:bCs/>
          <w:sz w:val="24"/>
          <w:szCs w:val="24"/>
          <w:u w:val="single"/>
          <w:rtl/>
        </w:rPr>
        <w:t>–</w:t>
      </w:r>
      <w:r w:rsidRPr="009277FA">
        <w:rPr>
          <w:rFonts w:cs="David" w:hint="cs"/>
          <w:b/>
          <w:bCs/>
          <w:sz w:val="24"/>
          <w:szCs w:val="24"/>
          <w:u w:val="single"/>
          <w:rtl/>
        </w:rPr>
        <w:t xml:space="preserve"> ביטוח אחריות כלפי צד שלישי</w:t>
      </w:r>
    </w:p>
    <w:p w:rsidR="009277FA" w:rsidRPr="009277FA" w:rsidRDefault="009277FA" w:rsidP="009277FA">
      <w:pPr>
        <w:ind w:left="498"/>
        <w:jc w:val="both"/>
        <w:rPr>
          <w:rFonts w:cs="David"/>
          <w:sz w:val="24"/>
          <w:szCs w:val="24"/>
          <w:rtl/>
        </w:rPr>
      </w:pPr>
      <w:r w:rsidRPr="009277FA">
        <w:rPr>
          <w:rFonts w:cs="David" w:hint="cs"/>
          <w:sz w:val="24"/>
          <w:szCs w:val="24"/>
          <w:rtl/>
        </w:rPr>
        <w:t xml:space="preserve">הכיסוי על פי דיני מדינת ישראל, בגבול אחריות של לפחות 2,500,000  דולר ארה"ב נזקי גוף ורכוש, למקרה ולתקופה, כולל סעיף אחריות צולבת </w:t>
      </w:r>
      <w:r w:rsidRPr="009277FA">
        <w:rPr>
          <w:rFonts w:cs="David"/>
          <w:sz w:val="24"/>
          <w:szCs w:val="24"/>
          <w:rtl/>
        </w:rPr>
        <w:t>–</w:t>
      </w:r>
      <w:r w:rsidRPr="009277FA">
        <w:rPr>
          <w:rFonts w:cs="David" w:hint="cs"/>
          <w:sz w:val="24"/>
          <w:szCs w:val="24"/>
          <w:rtl/>
        </w:rPr>
        <w:t xml:space="preserve"> </w:t>
      </w:r>
      <w:r w:rsidRPr="009277FA">
        <w:rPr>
          <w:rFonts w:cs="David" w:hint="cs"/>
          <w:sz w:val="24"/>
          <w:szCs w:val="24"/>
        </w:rPr>
        <w:t>CROSS LIABILITY</w:t>
      </w:r>
      <w:r w:rsidRPr="009277FA">
        <w:rPr>
          <w:rFonts w:cs="David" w:hint="cs"/>
          <w:sz w:val="24"/>
          <w:szCs w:val="24"/>
          <w:rtl/>
        </w:rPr>
        <w:t>.</w:t>
      </w:r>
    </w:p>
    <w:p w:rsidR="009277FA" w:rsidRPr="009277FA" w:rsidRDefault="009277FA" w:rsidP="009277FA">
      <w:pPr>
        <w:ind w:left="498"/>
        <w:jc w:val="both"/>
        <w:rPr>
          <w:rFonts w:cs="David"/>
          <w:sz w:val="24"/>
          <w:szCs w:val="24"/>
          <w:rtl/>
        </w:rPr>
      </w:pPr>
      <w:r w:rsidRPr="009277FA">
        <w:rPr>
          <w:rFonts w:cs="David" w:hint="cs"/>
          <w:sz w:val="24"/>
          <w:szCs w:val="24"/>
          <w:rtl/>
        </w:rPr>
        <w:t xml:space="preserve">הכיסוי על פי פרק זה יורחב לכסות נזקי רעד, ויבראציה, הסרת משען או החלשתו בגבול אחריות שלא יפחת מ 250,000 דולר ארה"ב.  </w:t>
      </w:r>
    </w:p>
    <w:p w:rsidR="009277FA" w:rsidRPr="009277FA" w:rsidRDefault="009277FA" w:rsidP="009277FA">
      <w:pPr>
        <w:ind w:left="498"/>
        <w:jc w:val="both"/>
        <w:rPr>
          <w:rFonts w:cs="David"/>
          <w:sz w:val="24"/>
          <w:szCs w:val="24"/>
          <w:rtl/>
        </w:rPr>
      </w:pPr>
      <w:r w:rsidRPr="009277FA">
        <w:rPr>
          <w:rFonts w:cs="David"/>
          <w:sz w:val="24"/>
          <w:szCs w:val="24"/>
          <w:rtl/>
        </w:rPr>
        <w:t xml:space="preserve">הכיסוי על פי פרק זה </w:t>
      </w:r>
      <w:r w:rsidRPr="009277FA">
        <w:rPr>
          <w:rFonts w:cs="David" w:hint="cs"/>
          <w:sz w:val="24"/>
          <w:szCs w:val="24"/>
          <w:rtl/>
        </w:rPr>
        <w:t>יורחב</w:t>
      </w:r>
      <w:r w:rsidRPr="009277FA">
        <w:rPr>
          <w:rFonts w:cs="David"/>
          <w:sz w:val="24"/>
          <w:szCs w:val="24"/>
          <w:rtl/>
        </w:rPr>
        <w:t xml:space="preserve"> לכלול נזק ישיר לצינורות מתקנים וכבלים תת קרקעיי</w:t>
      </w:r>
      <w:r w:rsidRPr="009277FA">
        <w:rPr>
          <w:rFonts w:cs="David" w:hint="cs"/>
          <w:sz w:val="24"/>
          <w:szCs w:val="24"/>
          <w:rtl/>
        </w:rPr>
        <w:t xml:space="preserve">ם, </w:t>
      </w:r>
      <w:r w:rsidRPr="009277FA">
        <w:rPr>
          <w:rFonts w:cs="David"/>
          <w:sz w:val="24"/>
          <w:szCs w:val="24"/>
          <w:rtl/>
        </w:rPr>
        <w:t xml:space="preserve">שלא יפחת </w:t>
      </w:r>
      <w:r w:rsidRPr="009277FA">
        <w:rPr>
          <w:rFonts w:cs="David" w:hint="cs"/>
          <w:sz w:val="24"/>
          <w:szCs w:val="24"/>
          <w:rtl/>
        </w:rPr>
        <w:t xml:space="preserve">מסך 250,000 דולר ארה"ב (1,000,000 שקלים חדשים) </w:t>
      </w:r>
      <w:r w:rsidRPr="009277FA">
        <w:rPr>
          <w:rFonts w:cs="David"/>
          <w:sz w:val="24"/>
          <w:szCs w:val="24"/>
          <w:rtl/>
        </w:rPr>
        <w:t xml:space="preserve">ונזק עקיף לצינורות מתקנים וכבלים תת קרקעיים שלא יפחת </w:t>
      </w:r>
      <w:r w:rsidRPr="009277FA">
        <w:rPr>
          <w:rFonts w:cs="David" w:hint="cs"/>
          <w:sz w:val="24"/>
          <w:szCs w:val="24"/>
          <w:rtl/>
        </w:rPr>
        <w:t>מסך 125,000 דולר ארה"ב (500,000 שקלים חדשים).</w:t>
      </w:r>
    </w:p>
    <w:p w:rsidR="009277FA" w:rsidRPr="009277FA" w:rsidRDefault="009277FA" w:rsidP="009277FA">
      <w:pPr>
        <w:ind w:left="498"/>
        <w:jc w:val="both"/>
        <w:rPr>
          <w:rFonts w:cs="David"/>
          <w:sz w:val="24"/>
          <w:szCs w:val="24"/>
          <w:rtl/>
        </w:rPr>
      </w:pPr>
      <w:r w:rsidRPr="009277FA">
        <w:rPr>
          <w:rFonts w:cs="David" w:hint="cs"/>
          <w:sz w:val="24"/>
          <w:szCs w:val="24"/>
          <w:rtl/>
        </w:rPr>
        <w:t>הכיסוי על פי פרק זה יורחב לכלול תביעות שיבוב של המוסד לביטוח לאומי.</w:t>
      </w:r>
    </w:p>
    <w:p w:rsidR="009277FA" w:rsidRPr="009277FA" w:rsidRDefault="009277FA" w:rsidP="009277FA">
      <w:pPr>
        <w:ind w:left="498"/>
        <w:jc w:val="both"/>
        <w:rPr>
          <w:rFonts w:cs="David"/>
          <w:sz w:val="24"/>
          <w:szCs w:val="24"/>
          <w:rtl/>
        </w:rPr>
      </w:pPr>
      <w:r w:rsidRPr="009277FA">
        <w:rPr>
          <w:rFonts w:cs="David" w:hint="cs"/>
          <w:sz w:val="24"/>
          <w:szCs w:val="24"/>
          <w:rtl/>
        </w:rPr>
        <w:t xml:space="preserve">רכוש מדינת ישראל ייחשב רכוש צד שלישי. </w:t>
      </w:r>
    </w:p>
    <w:p w:rsidR="009277FA" w:rsidRPr="009277FA" w:rsidRDefault="009277FA" w:rsidP="009277FA">
      <w:pPr>
        <w:rPr>
          <w:rFonts w:cs="David"/>
          <w:sz w:val="24"/>
          <w:szCs w:val="24"/>
          <w:rtl/>
        </w:rPr>
      </w:pPr>
    </w:p>
    <w:p w:rsidR="009277FA" w:rsidRPr="009277FA" w:rsidRDefault="009277FA" w:rsidP="009277FA">
      <w:pPr>
        <w:ind w:left="498"/>
        <w:jc w:val="both"/>
        <w:rPr>
          <w:rFonts w:cs="David"/>
          <w:sz w:val="24"/>
          <w:szCs w:val="24"/>
          <w:rtl/>
        </w:rPr>
      </w:pPr>
      <w:r w:rsidRPr="009277FA">
        <w:rPr>
          <w:rFonts w:cs="David" w:hint="cs"/>
          <w:b/>
          <w:bCs/>
          <w:sz w:val="24"/>
          <w:szCs w:val="24"/>
          <w:u w:val="single"/>
          <w:rtl/>
        </w:rPr>
        <w:t xml:space="preserve">פרק ג' </w:t>
      </w:r>
      <w:r w:rsidRPr="009277FA">
        <w:rPr>
          <w:rFonts w:cs="David"/>
          <w:b/>
          <w:bCs/>
          <w:sz w:val="24"/>
          <w:szCs w:val="24"/>
          <w:u w:val="single"/>
          <w:rtl/>
        </w:rPr>
        <w:t>–</w:t>
      </w:r>
      <w:r w:rsidRPr="009277FA">
        <w:rPr>
          <w:rFonts w:cs="David" w:hint="cs"/>
          <w:b/>
          <w:bCs/>
          <w:sz w:val="24"/>
          <w:szCs w:val="24"/>
          <w:u w:val="single"/>
          <w:rtl/>
        </w:rPr>
        <w:t xml:space="preserve"> ביטוח חבות מעבידים</w:t>
      </w:r>
    </w:p>
    <w:p w:rsidR="009277FA" w:rsidRPr="009277FA" w:rsidRDefault="009277FA" w:rsidP="009277FA">
      <w:pPr>
        <w:numPr>
          <w:ilvl w:val="0"/>
          <w:numId w:val="37"/>
        </w:numPr>
        <w:tabs>
          <w:tab w:val="left" w:pos="923"/>
        </w:tabs>
        <w:spacing w:after="0" w:line="240" w:lineRule="auto"/>
        <w:ind w:left="923" w:hanging="389"/>
        <w:jc w:val="both"/>
        <w:rPr>
          <w:rFonts w:cs="David"/>
          <w:sz w:val="24"/>
          <w:szCs w:val="24"/>
          <w:rtl/>
        </w:rPr>
      </w:pPr>
      <w:r w:rsidRPr="009277FA">
        <w:rPr>
          <w:rFonts w:cs="David" w:hint="cs"/>
          <w:sz w:val="24"/>
          <w:szCs w:val="24"/>
          <w:rtl/>
        </w:rPr>
        <w:t>לגבי כל העובדים כולל עובדי קבלנים וקבלני משנה.</w:t>
      </w:r>
    </w:p>
    <w:p w:rsidR="009277FA" w:rsidRPr="009277FA" w:rsidRDefault="009277FA" w:rsidP="009277FA">
      <w:pPr>
        <w:numPr>
          <w:ilvl w:val="0"/>
          <w:numId w:val="37"/>
        </w:numPr>
        <w:tabs>
          <w:tab w:val="left" w:pos="923"/>
        </w:tabs>
        <w:spacing w:after="0" w:line="240" w:lineRule="auto"/>
        <w:ind w:left="923" w:hanging="389"/>
        <w:jc w:val="both"/>
        <w:rPr>
          <w:rFonts w:cs="David"/>
          <w:sz w:val="24"/>
          <w:szCs w:val="24"/>
          <w:rtl/>
        </w:rPr>
      </w:pPr>
      <w:r w:rsidRPr="009277FA">
        <w:rPr>
          <w:rFonts w:cs="David" w:hint="cs"/>
          <w:sz w:val="24"/>
          <w:szCs w:val="24"/>
          <w:rtl/>
        </w:rPr>
        <w:t>גבול האחריות לעובד, למקרה ולתקופת הביטוח לא יפחת מ 5,000,000 דולר ארה"ב.</w:t>
      </w:r>
    </w:p>
    <w:p w:rsidR="009277FA" w:rsidRPr="009277FA" w:rsidRDefault="009277FA" w:rsidP="009277FA">
      <w:pPr>
        <w:tabs>
          <w:tab w:val="left" w:pos="923"/>
        </w:tabs>
        <w:ind w:hanging="389"/>
        <w:jc w:val="both"/>
        <w:rPr>
          <w:rFonts w:cs="David"/>
          <w:b/>
          <w:bCs/>
          <w:sz w:val="24"/>
          <w:szCs w:val="24"/>
          <w:u w:val="single"/>
          <w:rtl/>
        </w:rPr>
      </w:pPr>
    </w:p>
    <w:p w:rsidR="009277FA" w:rsidRPr="009277FA" w:rsidRDefault="009277FA" w:rsidP="009277FA">
      <w:pPr>
        <w:tabs>
          <w:tab w:val="left" w:pos="923"/>
        </w:tabs>
        <w:ind w:left="498"/>
        <w:jc w:val="both"/>
        <w:rPr>
          <w:rFonts w:cs="David"/>
          <w:sz w:val="24"/>
          <w:szCs w:val="24"/>
          <w:rtl/>
        </w:rPr>
      </w:pPr>
      <w:r w:rsidRPr="009277FA">
        <w:rPr>
          <w:rFonts w:cs="David" w:hint="cs"/>
          <w:b/>
          <w:bCs/>
          <w:sz w:val="24"/>
          <w:szCs w:val="24"/>
          <w:u w:val="single"/>
          <w:rtl/>
        </w:rPr>
        <w:t>הפוליסה תכלול</w:t>
      </w:r>
      <w:r w:rsidRPr="009277FA">
        <w:rPr>
          <w:rFonts w:cs="David" w:hint="cs"/>
          <w:sz w:val="24"/>
          <w:szCs w:val="24"/>
          <w:rtl/>
        </w:rPr>
        <w:t>:</w:t>
      </w:r>
    </w:p>
    <w:p w:rsidR="009277FA" w:rsidRPr="009277FA" w:rsidRDefault="009277FA" w:rsidP="009277FA">
      <w:pPr>
        <w:numPr>
          <w:ilvl w:val="0"/>
          <w:numId w:val="38"/>
        </w:numPr>
        <w:tabs>
          <w:tab w:val="left" w:pos="923"/>
        </w:tabs>
        <w:spacing w:after="0" w:line="240" w:lineRule="auto"/>
        <w:ind w:left="954" w:hanging="389"/>
        <w:jc w:val="both"/>
        <w:rPr>
          <w:rFonts w:cs="David"/>
          <w:sz w:val="24"/>
          <w:szCs w:val="24"/>
          <w:rtl/>
        </w:rPr>
      </w:pPr>
      <w:r w:rsidRPr="009277FA">
        <w:rPr>
          <w:rFonts w:cs="David" w:hint="cs"/>
          <w:sz w:val="24"/>
          <w:szCs w:val="24"/>
          <w:rtl/>
        </w:rPr>
        <w:t>הרחבה לתקופת אחזקה מורחבת של 24 חודש לאחר סיום העבודות;</w:t>
      </w:r>
    </w:p>
    <w:p w:rsidR="009277FA" w:rsidRPr="009277FA" w:rsidRDefault="009277FA" w:rsidP="009277FA">
      <w:pPr>
        <w:numPr>
          <w:ilvl w:val="0"/>
          <w:numId w:val="38"/>
        </w:numPr>
        <w:tabs>
          <w:tab w:val="left" w:pos="923"/>
        </w:tabs>
        <w:spacing w:after="0" w:line="240" w:lineRule="auto"/>
        <w:ind w:left="954" w:hanging="389"/>
        <w:jc w:val="both"/>
        <w:rPr>
          <w:rFonts w:cs="David"/>
          <w:sz w:val="24"/>
          <w:szCs w:val="24"/>
          <w:rtl/>
        </w:rPr>
      </w:pPr>
      <w:r w:rsidRPr="009277FA">
        <w:rPr>
          <w:rFonts w:cs="David" w:hint="cs"/>
          <w:sz w:val="24"/>
          <w:szCs w:val="24"/>
          <w:rtl/>
        </w:rPr>
        <w:t>תנאי הכיסוי הסטנדרטים לא יפחתו מהמקובל על פי "פוליסת נוסח ביט" בשינויים המתחייבים על פי המצוין.</w:t>
      </w:r>
    </w:p>
    <w:p w:rsidR="009277FA" w:rsidRPr="009277FA" w:rsidRDefault="009277FA" w:rsidP="009277FA">
      <w:pPr>
        <w:numPr>
          <w:ilvl w:val="0"/>
          <w:numId w:val="38"/>
        </w:numPr>
        <w:tabs>
          <w:tab w:val="left" w:pos="923"/>
        </w:tabs>
        <w:spacing w:after="0" w:line="240" w:lineRule="auto"/>
        <w:ind w:left="954" w:hanging="389"/>
        <w:jc w:val="both"/>
        <w:rPr>
          <w:rFonts w:cs="David"/>
          <w:sz w:val="24"/>
          <w:szCs w:val="24"/>
          <w:rtl/>
        </w:rPr>
      </w:pPr>
      <w:r w:rsidRPr="009277FA">
        <w:rPr>
          <w:rFonts w:cs="David" w:hint="cs"/>
          <w:sz w:val="24"/>
          <w:szCs w:val="24"/>
          <w:rtl/>
        </w:rPr>
        <w:t xml:space="preserve">לשם המבוטח יתווספו ... </w:t>
      </w:r>
      <w:r w:rsidRPr="009277FA">
        <w:rPr>
          <w:rFonts w:cs="David" w:hint="cs"/>
          <w:b/>
          <w:bCs/>
          <w:sz w:val="24"/>
          <w:szCs w:val="24"/>
          <w:rtl/>
        </w:rPr>
        <w:t>ו/או קבלנים ו/או קבלני משנה ו/או מדינת ישראל - המינהל האזרחי לאזור יהודה ושומרון;</w:t>
      </w:r>
    </w:p>
    <w:p w:rsidR="009277FA" w:rsidRPr="009277FA" w:rsidRDefault="009277FA" w:rsidP="009277FA">
      <w:pPr>
        <w:numPr>
          <w:ilvl w:val="0"/>
          <w:numId w:val="38"/>
        </w:numPr>
        <w:tabs>
          <w:tab w:val="left" w:pos="923"/>
        </w:tabs>
        <w:spacing w:after="0" w:line="240" w:lineRule="auto"/>
        <w:ind w:left="954" w:hanging="389"/>
        <w:jc w:val="both"/>
        <w:rPr>
          <w:rFonts w:cs="David"/>
          <w:sz w:val="24"/>
          <w:szCs w:val="24"/>
          <w:rtl/>
        </w:rPr>
      </w:pPr>
      <w:r w:rsidRPr="009277FA">
        <w:rPr>
          <w:rFonts w:cs="David" w:hint="cs"/>
          <w:sz w:val="24"/>
          <w:szCs w:val="24"/>
          <w:rtl/>
        </w:rPr>
        <w:t>תחום טריטוריאלי - כל תחומי מדינת ישראל והשטחים המוחזקים.</w:t>
      </w:r>
    </w:p>
    <w:p w:rsidR="009277FA" w:rsidRPr="009277FA" w:rsidRDefault="009277FA" w:rsidP="009277FA">
      <w:pPr>
        <w:rPr>
          <w:rFonts w:cs="David"/>
          <w:b/>
          <w:bCs/>
          <w:sz w:val="24"/>
          <w:szCs w:val="24"/>
          <w:u w:val="single"/>
          <w:rtl/>
        </w:rPr>
      </w:pPr>
    </w:p>
    <w:p w:rsidR="009277FA" w:rsidRPr="009277FA" w:rsidRDefault="009277FA" w:rsidP="009277FA">
      <w:pPr>
        <w:numPr>
          <w:ilvl w:val="0"/>
          <w:numId w:val="35"/>
        </w:numPr>
        <w:spacing w:after="0" w:line="240" w:lineRule="auto"/>
        <w:ind w:left="498"/>
        <w:rPr>
          <w:rFonts w:cs="David"/>
          <w:b/>
          <w:bCs/>
          <w:sz w:val="24"/>
          <w:szCs w:val="24"/>
          <w:u w:val="single"/>
          <w:rtl/>
        </w:rPr>
      </w:pPr>
      <w:r w:rsidRPr="009277FA">
        <w:rPr>
          <w:rFonts w:cs="David" w:hint="cs"/>
          <w:b/>
          <w:bCs/>
          <w:sz w:val="24"/>
          <w:szCs w:val="24"/>
          <w:u w:val="single"/>
          <w:rtl/>
        </w:rPr>
        <w:t xml:space="preserve">ביטוח אחריות מקצועית </w:t>
      </w:r>
      <w:r w:rsidRPr="009277FA">
        <w:rPr>
          <w:rFonts w:cs="David"/>
          <w:b/>
          <w:bCs/>
          <w:sz w:val="24"/>
          <w:szCs w:val="24"/>
          <w:u w:val="single"/>
          <w:rtl/>
        </w:rPr>
        <w:t>– מהנדסים</w:t>
      </w:r>
      <w:r w:rsidRPr="009277FA">
        <w:rPr>
          <w:rFonts w:cs="David" w:hint="cs"/>
          <w:b/>
          <w:bCs/>
          <w:sz w:val="24"/>
          <w:szCs w:val="24"/>
          <w:u w:val="single"/>
          <w:rtl/>
        </w:rPr>
        <w:t xml:space="preserve"> ומודדים </w:t>
      </w:r>
    </w:p>
    <w:p w:rsidR="009277FA" w:rsidRPr="009277FA" w:rsidRDefault="009277FA" w:rsidP="009277FA">
      <w:pPr>
        <w:numPr>
          <w:ilvl w:val="0"/>
          <w:numId w:val="39"/>
        </w:numPr>
        <w:spacing w:after="0" w:line="240" w:lineRule="auto"/>
        <w:ind w:left="923"/>
        <w:jc w:val="both"/>
        <w:rPr>
          <w:rFonts w:cs="David"/>
          <w:strike/>
          <w:sz w:val="24"/>
          <w:szCs w:val="24"/>
          <w:rtl/>
        </w:rPr>
      </w:pPr>
      <w:r w:rsidRPr="009277FA">
        <w:rPr>
          <w:rFonts w:cs="David" w:hint="cs"/>
          <w:sz w:val="24"/>
          <w:szCs w:val="24"/>
          <w:rtl/>
        </w:rPr>
        <w:t xml:space="preserve">הפוליסה תכסה נזק מהפרת חובה מקצועית של המהנדסים, המודדים </w:t>
      </w:r>
      <w:r w:rsidRPr="009277FA">
        <w:rPr>
          <w:rFonts w:cs="David"/>
          <w:sz w:val="24"/>
          <w:szCs w:val="24"/>
          <w:rtl/>
        </w:rPr>
        <w:t>ובגין כל הפועלים מטעמם</w:t>
      </w:r>
      <w:r w:rsidRPr="009277FA">
        <w:rPr>
          <w:rFonts w:cs="David" w:hint="cs"/>
          <w:sz w:val="24"/>
          <w:szCs w:val="24"/>
          <w:rtl/>
        </w:rPr>
        <w:t xml:space="preserve"> ואשר אירע כתוצאה ממעשה רשלנות לרבות מחדל, טעות </w:t>
      </w:r>
      <w:r w:rsidRPr="009277FA">
        <w:rPr>
          <w:rFonts w:cs="David"/>
          <w:sz w:val="24"/>
          <w:szCs w:val="24"/>
          <w:rtl/>
        </w:rPr>
        <w:t xml:space="preserve">או השמטה, מצג בלתי נכון, הצהרה רשלנית  שנעשו בתום לב בקשר </w:t>
      </w:r>
      <w:r w:rsidRPr="009277FA">
        <w:rPr>
          <w:rFonts w:cs="David" w:hint="cs"/>
          <w:sz w:val="24"/>
          <w:szCs w:val="24"/>
          <w:rtl/>
        </w:rPr>
        <w:t xml:space="preserve">לביצוע עבודות </w:t>
      </w:r>
      <w:r w:rsidRPr="009277FA">
        <w:rPr>
          <w:rFonts w:cs="David" w:hint="cs"/>
          <w:sz w:val="24"/>
          <w:szCs w:val="24"/>
          <w:rtl/>
        </w:rPr>
        <w:lastRenderedPageBreak/>
        <w:t xml:space="preserve">הצבת תוואי קו ביוב חדש המחליף תוואי קו ביוב קיים הסמוך לקידוח שדמה באזור בית סאחור עבור </w:t>
      </w:r>
      <w:r w:rsidRPr="009277FA">
        <w:rPr>
          <w:rFonts w:cs="David"/>
          <w:sz w:val="24"/>
          <w:szCs w:val="24"/>
          <w:rtl/>
        </w:rPr>
        <w:t>המינהל האזרחי לאזור יהודה ושומרון, בהתאם למכרז וחוזה עם מדינת ישראל – המינהל האזרחי לאזור יהודה ושומרון</w:t>
      </w:r>
      <w:r w:rsidRPr="009277FA">
        <w:rPr>
          <w:rFonts w:cs="David" w:hint="cs"/>
          <w:sz w:val="24"/>
          <w:szCs w:val="24"/>
          <w:rtl/>
        </w:rPr>
        <w:t>.</w:t>
      </w:r>
      <w:r w:rsidRPr="009277FA">
        <w:rPr>
          <w:rFonts w:cs="David" w:hint="cs"/>
          <w:strike/>
          <w:sz w:val="24"/>
          <w:szCs w:val="24"/>
          <w:rtl/>
        </w:rPr>
        <w:t xml:space="preserve">              </w:t>
      </w:r>
    </w:p>
    <w:p w:rsidR="009277FA" w:rsidRPr="009277FA" w:rsidRDefault="009277FA" w:rsidP="009277FA">
      <w:pPr>
        <w:numPr>
          <w:ilvl w:val="0"/>
          <w:numId w:val="39"/>
        </w:numPr>
        <w:spacing w:after="0" w:line="240" w:lineRule="auto"/>
        <w:ind w:left="923"/>
        <w:jc w:val="both"/>
        <w:rPr>
          <w:rFonts w:cs="David"/>
          <w:sz w:val="24"/>
          <w:szCs w:val="24"/>
          <w:rtl/>
        </w:rPr>
      </w:pPr>
      <w:r w:rsidRPr="009277FA">
        <w:rPr>
          <w:rFonts w:cs="David"/>
          <w:sz w:val="24"/>
          <w:szCs w:val="24"/>
          <w:rtl/>
        </w:rPr>
        <w:t xml:space="preserve">להלן גבולות האחריות לגבי כ"א </w:t>
      </w:r>
      <w:r w:rsidRPr="009277FA">
        <w:rPr>
          <w:rFonts w:cs="David" w:hint="cs"/>
          <w:sz w:val="24"/>
          <w:szCs w:val="24"/>
          <w:rtl/>
        </w:rPr>
        <w:t>מהמהנדסים</w:t>
      </w:r>
      <w:r w:rsidRPr="009277FA">
        <w:rPr>
          <w:rFonts w:cs="David"/>
          <w:sz w:val="24"/>
          <w:szCs w:val="24"/>
          <w:rtl/>
        </w:rPr>
        <w:t xml:space="preserve"> </w:t>
      </w:r>
      <w:r w:rsidRPr="009277FA">
        <w:rPr>
          <w:rFonts w:cs="David" w:hint="cs"/>
          <w:sz w:val="24"/>
          <w:szCs w:val="24"/>
          <w:rtl/>
        </w:rPr>
        <w:t>וה</w:t>
      </w:r>
      <w:r w:rsidRPr="009277FA">
        <w:rPr>
          <w:rFonts w:cs="David"/>
          <w:sz w:val="24"/>
          <w:szCs w:val="24"/>
          <w:rtl/>
        </w:rPr>
        <w:t xml:space="preserve">מודדים: </w:t>
      </w:r>
    </w:p>
    <w:p w:rsidR="009277FA" w:rsidRPr="009277FA" w:rsidRDefault="009277FA" w:rsidP="009277FA">
      <w:pPr>
        <w:numPr>
          <w:ilvl w:val="0"/>
          <w:numId w:val="40"/>
        </w:numPr>
        <w:spacing w:after="0" w:line="240" w:lineRule="auto"/>
        <w:ind w:left="1348" w:hanging="425"/>
        <w:jc w:val="both"/>
        <w:rPr>
          <w:rFonts w:cs="David"/>
          <w:sz w:val="24"/>
          <w:szCs w:val="24"/>
          <w:rtl/>
        </w:rPr>
      </w:pPr>
      <w:r w:rsidRPr="009277FA">
        <w:rPr>
          <w:rFonts w:cs="David"/>
          <w:sz w:val="24"/>
          <w:szCs w:val="24"/>
          <w:rtl/>
        </w:rPr>
        <w:t xml:space="preserve"> </w:t>
      </w:r>
      <w:r w:rsidRPr="009277FA">
        <w:rPr>
          <w:rFonts w:cs="David" w:hint="cs"/>
          <w:b/>
          <w:bCs/>
          <w:sz w:val="24"/>
          <w:szCs w:val="24"/>
          <w:rtl/>
        </w:rPr>
        <w:t>מודדים</w:t>
      </w:r>
      <w:r w:rsidRPr="009277FA">
        <w:rPr>
          <w:rFonts w:cs="David" w:hint="cs"/>
          <w:sz w:val="24"/>
          <w:szCs w:val="24"/>
          <w:rtl/>
        </w:rPr>
        <w:t xml:space="preserve"> </w:t>
      </w:r>
      <w:r w:rsidRPr="009277FA">
        <w:rPr>
          <w:rFonts w:cs="David"/>
          <w:sz w:val="24"/>
          <w:szCs w:val="24"/>
          <w:rtl/>
        </w:rPr>
        <w:t xml:space="preserve">– גבול האחריות לא יפחת מסך של </w:t>
      </w:r>
      <w:r w:rsidRPr="009277FA">
        <w:rPr>
          <w:rFonts w:cs="David" w:hint="cs"/>
          <w:sz w:val="24"/>
          <w:szCs w:val="24"/>
          <w:rtl/>
        </w:rPr>
        <w:t>250,000</w:t>
      </w:r>
      <w:r w:rsidRPr="009277FA">
        <w:rPr>
          <w:rFonts w:cs="David"/>
          <w:sz w:val="24"/>
          <w:szCs w:val="24"/>
          <w:rtl/>
        </w:rPr>
        <w:t xml:space="preserve"> דולר ארה"ב למקרה ולתקופת ביטוח  (שנה).  </w:t>
      </w:r>
      <w:r w:rsidRPr="009277FA">
        <w:rPr>
          <w:rFonts w:cs="David" w:hint="cs"/>
          <w:sz w:val="24"/>
          <w:szCs w:val="24"/>
          <w:rtl/>
        </w:rPr>
        <w:t xml:space="preserve">           </w:t>
      </w:r>
    </w:p>
    <w:p w:rsidR="009277FA" w:rsidRPr="009277FA" w:rsidRDefault="009277FA" w:rsidP="009277FA">
      <w:pPr>
        <w:numPr>
          <w:ilvl w:val="0"/>
          <w:numId w:val="40"/>
        </w:numPr>
        <w:spacing w:after="0" w:line="240" w:lineRule="auto"/>
        <w:ind w:left="1348" w:hanging="425"/>
        <w:jc w:val="both"/>
        <w:rPr>
          <w:rFonts w:cs="David"/>
          <w:sz w:val="24"/>
          <w:szCs w:val="24"/>
          <w:rtl/>
        </w:rPr>
      </w:pPr>
      <w:r w:rsidRPr="009277FA">
        <w:rPr>
          <w:rFonts w:cs="David" w:hint="cs"/>
          <w:b/>
          <w:bCs/>
          <w:sz w:val="24"/>
          <w:szCs w:val="24"/>
          <w:rtl/>
        </w:rPr>
        <w:t xml:space="preserve">מהנדסים </w:t>
      </w:r>
      <w:r w:rsidRPr="009277FA">
        <w:rPr>
          <w:rFonts w:cs="David"/>
          <w:sz w:val="24"/>
          <w:szCs w:val="24"/>
          <w:rtl/>
        </w:rPr>
        <w:t xml:space="preserve">– גבול האחריות לא יפחת מסך של </w:t>
      </w:r>
      <w:r w:rsidRPr="009277FA">
        <w:rPr>
          <w:rFonts w:cs="David" w:hint="cs"/>
          <w:sz w:val="24"/>
          <w:szCs w:val="24"/>
          <w:rtl/>
        </w:rPr>
        <w:t>500</w:t>
      </w:r>
      <w:r w:rsidRPr="009277FA">
        <w:rPr>
          <w:rFonts w:cs="David"/>
          <w:sz w:val="24"/>
          <w:szCs w:val="24"/>
          <w:rtl/>
        </w:rPr>
        <w:t>,000 דולר ארה"ב למקרה ולתקופת ביטוח (שנה).</w:t>
      </w:r>
      <w:r w:rsidRPr="009277FA">
        <w:rPr>
          <w:rFonts w:cs="David" w:hint="cs"/>
          <w:sz w:val="24"/>
          <w:szCs w:val="24"/>
          <w:rtl/>
        </w:rPr>
        <w:t xml:space="preserve"> </w:t>
      </w:r>
    </w:p>
    <w:p w:rsidR="009277FA" w:rsidRPr="009277FA" w:rsidRDefault="009277FA" w:rsidP="009277FA">
      <w:pPr>
        <w:numPr>
          <w:ilvl w:val="0"/>
          <w:numId w:val="39"/>
        </w:numPr>
        <w:spacing w:after="0" w:line="240" w:lineRule="auto"/>
        <w:ind w:left="923"/>
        <w:jc w:val="both"/>
        <w:rPr>
          <w:rFonts w:cs="David"/>
          <w:sz w:val="24"/>
          <w:szCs w:val="24"/>
          <w:rtl/>
        </w:rPr>
      </w:pPr>
      <w:r w:rsidRPr="009277FA">
        <w:rPr>
          <w:rFonts w:cs="David" w:hint="cs"/>
          <w:sz w:val="24"/>
          <w:szCs w:val="24"/>
          <w:rtl/>
        </w:rPr>
        <w:t>הכיסוי על פי הפוליסה יורחב לכלול את ההרחבות הבאות:</w:t>
      </w:r>
    </w:p>
    <w:p w:rsidR="009277FA" w:rsidRPr="009277FA" w:rsidRDefault="009277FA" w:rsidP="009277FA">
      <w:pPr>
        <w:ind w:left="1065" w:hanging="531"/>
        <w:jc w:val="both"/>
        <w:rPr>
          <w:rFonts w:cs="David"/>
          <w:sz w:val="24"/>
          <w:szCs w:val="24"/>
          <w:rtl/>
        </w:rPr>
      </w:pPr>
      <w:r w:rsidRPr="009277FA">
        <w:rPr>
          <w:rFonts w:cs="David"/>
          <w:sz w:val="24"/>
          <w:szCs w:val="24"/>
          <w:rtl/>
        </w:rPr>
        <w:t xml:space="preserve">       - מרמה ואי יושר של עובדים;</w:t>
      </w:r>
    </w:p>
    <w:p w:rsidR="009277FA" w:rsidRPr="009277FA" w:rsidRDefault="009277FA" w:rsidP="009277FA">
      <w:pPr>
        <w:ind w:left="1065" w:hanging="531"/>
        <w:jc w:val="both"/>
        <w:rPr>
          <w:rFonts w:cs="David"/>
          <w:sz w:val="24"/>
          <w:szCs w:val="24"/>
          <w:rtl/>
        </w:rPr>
      </w:pPr>
      <w:r w:rsidRPr="009277FA">
        <w:rPr>
          <w:rFonts w:cs="David"/>
          <w:sz w:val="24"/>
          <w:szCs w:val="24"/>
          <w:rtl/>
        </w:rPr>
        <w:t xml:space="preserve">       - אובדן מסמכים, לרבות אובדן השימוש ו/או העיכוב עקב מקרה ביטוח;</w:t>
      </w:r>
    </w:p>
    <w:p w:rsidR="009277FA" w:rsidRPr="009277FA" w:rsidRDefault="009277FA" w:rsidP="009277FA">
      <w:pPr>
        <w:ind w:left="1065" w:hanging="531"/>
        <w:jc w:val="both"/>
        <w:rPr>
          <w:rFonts w:cs="David"/>
          <w:sz w:val="24"/>
          <w:szCs w:val="24"/>
          <w:rtl/>
        </w:rPr>
      </w:pPr>
      <w:r w:rsidRPr="009277FA">
        <w:rPr>
          <w:rFonts w:cs="David" w:hint="cs"/>
          <w:sz w:val="24"/>
          <w:szCs w:val="24"/>
          <w:rtl/>
        </w:rPr>
        <w:t xml:space="preserve">       - אחריות צולבת, אולם הכיסוי לא יחול ביחס לתביעות </w:t>
      </w:r>
      <w:r w:rsidRPr="009277FA">
        <w:rPr>
          <w:rFonts w:cs="David"/>
          <w:sz w:val="24"/>
          <w:szCs w:val="24"/>
          <w:rtl/>
        </w:rPr>
        <w:t>המהנדסים</w:t>
      </w:r>
      <w:r w:rsidRPr="009277FA">
        <w:rPr>
          <w:rFonts w:cs="David" w:hint="cs"/>
          <w:sz w:val="24"/>
          <w:szCs w:val="24"/>
          <w:rtl/>
        </w:rPr>
        <w:t xml:space="preserve"> והמודדים </w:t>
      </w:r>
      <w:r w:rsidRPr="009277FA">
        <w:rPr>
          <w:rFonts w:cs="David"/>
          <w:sz w:val="24"/>
          <w:szCs w:val="24"/>
          <w:rtl/>
        </w:rPr>
        <w:t>כלפי מדינת ישראל – המינהל האזרחי לאזור יהודה ושומרון</w:t>
      </w:r>
      <w:r w:rsidRPr="009277FA">
        <w:rPr>
          <w:rFonts w:cs="David" w:hint="cs"/>
          <w:sz w:val="24"/>
          <w:szCs w:val="24"/>
          <w:rtl/>
        </w:rPr>
        <w:t>;</w:t>
      </w:r>
    </w:p>
    <w:p w:rsidR="009277FA" w:rsidRPr="009277FA" w:rsidRDefault="009277FA" w:rsidP="009277FA">
      <w:pPr>
        <w:ind w:left="1065" w:hanging="531"/>
        <w:jc w:val="both"/>
        <w:rPr>
          <w:rFonts w:cs="David"/>
          <w:sz w:val="24"/>
          <w:szCs w:val="24"/>
          <w:rtl/>
        </w:rPr>
      </w:pPr>
      <w:r w:rsidRPr="009277FA">
        <w:rPr>
          <w:rFonts w:cs="David" w:hint="cs"/>
          <w:sz w:val="24"/>
          <w:szCs w:val="24"/>
          <w:rtl/>
        </w:rPr>
        <w:t xml:space="preserve">       - הארכת תקופת הגילוי לפחות 6 חודשים.</w:t>
      </w:r>
    </w:p>
    <w:p w:rsidR="009277FA" w:rsidRPr="009277FA" w:rsidRDefault="009277FA" w:rsidP="009277FA">
      <w:pPr>
        <w:numPr>
          <w:ilvl w:val="0"/>
          <w:numId w:val="39"/>
        </w:numPr>
        <w:spacing w:after="0" w:line="240" w:lineRule="auto"/>
        <w:ind w:left="923"/>
        <w:jc w:val="both"/>
        <w:rPr>
          <w:rFonts w:cs="David"/>
          <w:sz w:val="24"/>
          <w:szCs w:val="24"/>
          <w:rtl/>
        </w:rPr>
      </w:pPr>
      <w:r w:rsidRPr="009277FA">
        <w:rPr>
          <w:rFonts w:cs="David" w:hint="cs"/>
          <w:sz w:val="24"/>
          <w:szCs w:val="24"/>
          <w:rtl/>
        </w:rPr>
        <w:t>הביטוח יורחב</w:t>
      </w:r>
      <w:r w:rsidRPr="009277FA">
        <w:rPr>
          <w:rFonts w:cs="David"/>
          <w:sz w:val="24"/>
          <w:szCs w:val="24"/>
          <w:rtl/>
        </w:rPr>
        <w:t xml:space="preserve"> לשפות את מדינת ישראל – </w:t>
      </w:r>
      <w:r w:rsidRPr="009277FA">
        <w:rPr>
          <w:rFonts w:cs="David" w:hint="cs"/>
          <w:sz w:val="24"/>
          <w:szCs w:val="24"/>
          <w:rtl/>
        </w:rPr>
        <w:t>המינהל האזרחי לאזור יהודה ושומרון ככל שייחשבו אחראים</w:t>
      </w:r>
      <w:r w:rsidRPr="009277FA">
        <w:rPr>
          <w:rFonts w:cs="David"/>
          <w:sz w:val="24"/>
          <w:szCs w:val="24"/>
          <w:rtl/>
        </w:rPr>
        <w:t xml:space="preserve"> למעשי ו/או מחדלי </w:t>
      </w:r>
      <w:r w:rsidRPr="009277FA">
        <w:rPr>
          <w:rFonts w:cs="David" w:hint="cs"/>
          <w:sz w:val="24"/>
          <w:szCs w:val="24"/>
          <w:rtl/>
        </w:rPr>
        <w:t xml:space="preserve">המהנדסים, המודדים וכל הפועלים מטעמם. </w:t>
      </w:r>
      <w:r w:rsidRPr="009277FA">
        <w:rPr>
          <w:rFonts w:cs="David"/>
          <w:sz w:val="24"/>
          <w:szCs w:val="24"/>
          <w:rtl/>
        </w:rPr>
        <w:t xml:space="preserve">לצורך כך, לשם המבוטח יתווספו כמבוטחים נוספים : </w:t>
      </w:r>
      <w:r w:rsidRPr="009277FA">
        <w:rPr>
          <w:rFonts w:cs="David"/>
          <w:b/>
          <w:bCs/>
          <w:sz w:val="24"/>
          <w:szCs w:val="24"/>
          <w:rtl/>
        </w:rPr>
        <w:t>מדינת ישראל – המינהל האזרחי לאזור יהודה ושומרון</w:t>
      </w:r>
      <w:r w:rsidRPr="009277FA">
        <w:rPr>
          <w:rFonts w:cs="David" w:hint="cs"/>
          <w:b/>
          <w:bCs/>
          <w:sz w:val="24"/>
          <w:szCs w:val="24"/>
          <w:rtl/>
        </w:rPr>
        <w:t xml:space="preserve"> . </w:t>
      </w:r>
    </w:p>
    <w:p w:rsidR="009277FA" w:rsidRDefault="009277FA" w:rsidP="009277FA">
      <w:pPr>
        <w:ind w:left="-69"/>
        <w:rPr>
          <w:rFonts w:cs="David"/>
          <w:b/>
          <w:bCs/>
          <w:sz w:val="24"/>
          <w:szCs w:val="24"/>
          <w:u w:val="single"/>
          <w:rtl/>
        </w:rPr>
      </w:pPr>
    </w:p>
    <w:p w:rsidR="009277FA" w:rsidRPr="009277FA" w:rsidRDefault="009277FA" w:rsidP="009277FA">
      <w:pPr>
        <w:ind w:left="-69"/>
        <w:rPr>
          <w:rFonts w:cs="David"/>
          <w:sz w:val="24"/>
          <w:szCs w:val="24"/>
          <w:rtl/>
        </w:rPr>
      </w:pPr>
      <w:r w:rsidRPr="009277FA">
        <w:rPr>
          <w:rFonts w:cs="David" w:hint="cs"/>
          <w:b/>
          <w:bCs/>
          <w:sz w:val="24"/>
          <w:szCs w:val="24"/>
          <w:u w:val="single"/>
          <w:rtl/>
        </w:rPr>
        <w:t>כללי</w:t>
      </w:r>
    </w:p>
    <w:p w:rsidR="009277FA" w:rsidRPr="009277FA" w:rsidRDefault="009277FA" w:rsidP="009277FA">
      <w:pPr>
        <w:ind w:left="214" w:hanging="283"/>
        <w:rPr>
          <w:rFonts w:cs="David"/>
          <w:sz w:val="24"/>
          <w:szCs w:val="24"/>
          <w:rtl/>
        </w:rPr>
      </w:pPr>
      <w:r w:rsidRPr="009277FA">
        <w:rPr>
          <w:rFonts w:cs="David" w:hint="cs"/>
          <w:sz w:val="24"/>
          <w:szCs w:val="24"/>
          <w:rtl/>
        </w:rPr>
        <w:t>בכל פוליסות הביטוח הנדרשות יכללו התנאים הבאים:</w:t>
      </w:r>
    </w:p>
    <w:p w:rsidR="009277FA" w:rsidRPr="009277FA" w:rsidRDefault="009277FA" w:rsidP="009277FA">
      <w:pPr>
        <w:numPr>
          <w:ilvl w:val="0"/>
          <w:numId w:val="41"/>
        </w:numPr>
        <w:tabs>
          <w:tab w:val="left" w:pos="498"/>
        </w:tabs>
        <w:spacing w:after="0" w:line="240" w:lineRule="auto"/>
        <w:ind w:left="498" w:hanging="567"/>
        <w:jc w:val="both"/>
        <w:rPr>
          <w:rFonts w:cs="David"/>
          <w:sz w:val="24"/>
          <w:szCs w:val="24"/>
          <w:rtl/>
        </w:rPr>
      </w:pPr>
      <w:r w:rsidRPr="009277FA">
        <w:rPr>
          <w:rFonts w:cs="David"/>
          <w:sz w:val="24"/>
          <w:szCs w:val="24"/>
          <w:rtl/>
        </w:rPr>
        <w:t>בכל מקרה של צמצום או ביטול הביטוח ע"י אחד הצדדים לא יהיה להם כל תוקף אלא</w:t>
      </w:r>
      <w:r w:rsidRPr="009277FA">
        <w:rPr>
          <w:rFonts w:cs="David" w:hint="cs"/>
          <w:sz w:val="24"/>
          <w:szCs w:val="24"/>
          <w:rtl/>
        </w:rPr>
        <w:t xml:space="preserve"> אם </w:t>
      </w:r>
      <w:r w:rsidRPr="009277FA">
        <w:rPr>
          <w:rFonts w:cs="David"/>
          <w:sz w:val="24"/>
          <w:szCs w:val="24"/>
          <w:rtl/>
        </w:rPr>
        <w:t xml:space="preserve">ניתנה על כך הודעה מוקדמת של 60 יום לפחות במכתב רשום </w:t>
      </w:r>
      <w:r w:rsidRPr="009277FA">
        <w:rPr>
          <w:rFonts w:cs="David" w:hint="cs"/>
          <w:sz w:val="24"/>
          <w:szCs w:val="24"/>
          <w:rtl/>
        </w:rPr>
        <w:t>לחשב משרד האוצר</w:t>
      </w:r>
      <w:r w:rsidRPr="009277FA">
        <w:rPr>
          <w:rFonts w:cs="David"/>
          <w:sz w:val="24"/>
          <w:szCs w:val="24"/>
          <w:rtl/>
        </w:rPr>
        <w:t>;</w:t>
      </w:r>
    </w:p>
    <w:p w:rsidR="009277FA" w:rsidRPr="009277FA" w:rsidRDefault="009277FA" w:rsidP="009277FA">
      <w:pPr>
        <w:numPr>
          <w:ilvl w:val="0"/>
          <w:numId w:val="41"/>
        </w:numPr>
        <w:tabs>
          <w:tab w:val="left" w:pos="498"/>
        </w:tabs>
        <w:spacing w:after="0" w:line="240" w:lineRule="auto"/>
        <w:ind w:left="498" w:hanging="567"/>
        <w:jc w:val="both"/>
        <w:rPr>
          <w:rFonts w:cs="David"/>
          <w:sz w:val="24"/>
          <w:szCs w:val="24"/>
          <w:rtl/>
        </w:rPr>
      </w:pPr>
      <w:r w:rsidRPr="009277FA">
        <w:rPr>
          <w:rFonts w:cs="David"/>
          <w:sz w:val="24"/>
          <w:szCs w:val="24"/>
          <w:rtl/>
        </w:rPr>
        <w:t>המבטח מוותר על כל זכות תחלוף/שיבוב, תביעה, השתתפות או חזרה כלפי מדינת ישראל – המינהל האזרחי לאזור יהודה ושומרון</w:t>
      </w:r>
      <w:r w:rsidRPr="009277FA">
        <w:rPr>
          <w:rFonts w:cs="David" w:hint="cs"/>
          <w:sz w:val="24"/>
          <w:szCs w:val="24"/>
          <w:rtl/>
        </w:rPr>
        <w:t xml:space="preserve"> </w:t>
      </w:r>
      <w:r w:rsidRPr="009277FA">
        <w:rPr>
          <w:rFonts w:cs="David"/>
          <w:sz w:val="24"/>
          <w:szCs w:val="24"/>
          <w:rtl/>
        </w:rPr>
        <w:t>ועובדיהם, ובלבד שהו</w:t>
      </w:r>
      <w:r w:rsidRPr="009277FA">
        <w:rPr>
          <w:rFonts w:cs="David" w:hint="cs"/>
          <w:sz w:val="24"/>
          <w:szCs w:val="24"/>
          <w:rtl/>
        </w:rPr>
        <w:t>ו</w:t>
      </w:r>
      <w:r w:rsidRPr="009277FA">
        <w:rPr>
          <w:rFonts w:cs="David"/>
          <w:sz w:val="24"/>
          <w:szCs w:val="24"/>
          <w:rtl/>
        </w:rPr>
        <w:t xml:space="preserve">יתור לא יחול </w:t>
      </w:r>
      <w:r w:rsidRPr="009277FA">
        <w:rPr>
          <w:rFonts w:cs="David" w:hint="cs"/>
          <w:sz w:val="24"/>
          <w:szCs w:val="24"/>
          <w:rtl/>
        </w:rPr>
        <w:t xml:space="preserve">לטובת אדם </w:t>
      </w:r>
      <w:r w:rsidRPr="009277FA">
        <w:rPr>
          <w:rFonts w:cs="David"/>
          <w:sz w:val="24"/>
          <w:szCs w:val="24"/>
          <w:rtl/>
        </w:rPr>
        <w:t xml:space="preserve">שגרם לנזק מתוך כוונת זדון;                                                                                                                                       </w:t>
      </w:r>
    </w:p>
    <w:p w:rsidR="009277FA" w:rsidRPr="009277FA" w:rsidRDefault="009277FA" w:rsidP="009277FA">
      <w:pPr>
        <w:numPr>
          <w:ilvl w:val="0"/>
          <w:numId w:val="41"/>
        </w:numPr>
        <w:tabs>
          <w:tab w:val="left" w:pos="498"/>
        </w:tabs>
        <w:spacing w:after="0" w:line="240" w:lineRule="auto"/>
        <w:ind w:left="498" w:hanging="567"/>
        <w:jc w:val="both"/>
        <w:rPr>
          <w:rFonts w:cs="David"/>
          <w:sz w:val="24"/>
          <w:szCs w:val="24"/>
        </w:rPr>
      </w:pPr>
      <w:r w:rsidRPr="009277FA">
        <w:rPr>
          <w:rFonts w:cs="David" w:hint="cs"/>
          <w:sz w:val="24"/>
          <w:szCs w:val="24"/>
          <w:rtl/>
        </w:rPr>
        <w:t>הקבלן</w:t>
      </w:r>
      <w:r w:rsidRPr="009277FA">
        <w:rPr>
          <w:rFonts w:cs="David"/>
          <w:sz w:val="24"/>
          <w:szCs w:val="24"/>
          <w:rtl/>
        </w:rPr>
        <w:t xml:space="preserve"> אחראי בלעדית כלפי המבטח לתשלום דמי הביטוח עבור כל הפוליסות </w:t>
      </w:r>
      <w:r w:rsidRPr="009277FA">
        <w:rPr>
          <w:rFonts w:cs="David" w:hint="cs"/>
          <w:sz w:val="24"/>
          <w:szCs w:val="24"/>
          <w:rtl/>
        </w:rPr>
        <w:t xml:space="preserve">ולמילוי כל החובות </w:t>
      </w:r>
      <w:r w:rsidRPr="009277FA">
        <w:rPr>
          <w:rFonts w:cs="David"/>
          <w:sz w:val="24"/>
          <w:szCs w:val="24"/>
          <w:rtl/>
        </w:rPr>
        <w:t xml:space="preserve">המוטלות על המבוטח על פי תנאי הפוליסות; </w:t>
      </w:r>
    </w:p>
    <w:p w:rsidR="009277FA" w:rsidRPr="009277FA" w:rsidRDefault="009277FA" w:rsidP="009277FA">
      <w:pPr>
        <w:numPr>
          <w:ilvl w:val="0"/>
          <w:numId w:val="41"/>
        </w:numPr>
        <w:tabs>
          <w:tab w:val="left" w:pos="498"/>
        </w:tabs>
        <w:spacing w:after="0" w:line="240" w:lineRule="auto"/>
        <w:ind w:left="498" w:hanging="567"/>
        <w:jc w:val="both"/>
        <w:rPr>
          <w:rFonts w:cs="David"/>
          <w:sz w:val="24"/>
          <w:szCs w:val="24"/>
          <w:rtl/>
        </w:rPr>
      </w:pPr>
      <w:r w:rsidRPr="009277FA">
        <w:rPr>
          <w:rFonts w:cs="David"/>
          <w:sz w:val="24"/>
          <w:szCs w:val="24"/>
          <w:rtl/>
        </w:rPr>
        <w:t xml:space="preserve">ההשתתפויות העצמיות הנקובות בכל פוליסה ופוליסה תחולנה בלעדית על </w:t>
      </w:r>
      <w:r w:rsidRPr="009277FA">
        <w:rPr>
          <w:rFonts w:cs="David" w:hint="cs"/>
          <w:sz w:val="24"/>
          <w:szCs w:val="24"/>
          <w:rtl/>
        </w:rPr>
        <w:t>הקבלן</w:t>
      </w:r>
      <w:r w:rsidRPr="009277FA">
        <w:rPr>
          <w:rFonts w:cs="David"/>
          <w:sz w:val="24"/>
          <w:szCs w:val="24"/>
          <w:rtl/>
        </w:rPr>
        <w:t xml:space="preserve">;                              </w:t>
      </w:r>
    </w:p>
    <w:p w:rsidR="009277FA" w:rsidRPr="009277FA" w:rsidRDefault="009277FA" w:rsidP="009277FA">
      <w:pPr>
        <w:numPr>
          <w:ilvl w:val="0"/>
          <w:numId w:val="41"/>
        </w:numPr>
        <w:tabs>
          <w:tab w:val="left" w:pos="498"/>
        </w:tabs>
        <w:spacing w:after="0" w:line="240" w:lineRule="auto"/>
        <w:ind w:left="498" w:hanging="567"/>
        <w:jc w:val="both"/>
        <w:rPr>
          <w:rFonts w:cs="David"/>
          <w:sz w:val="24"/>
          <w:szCs w:val="24"/>
          <w:rtl/>
        </w:rPr>
      </w:pPr>
      <w:r w:rsidRPr="009277FA">
        <w:rPr>
          <w:rFonts w:cs="David"/>
          <w:sz w:val="24"/>
          <w:szCs w:val="24"/>
          <w:rtl/>
        </w:rPr>
        <w:t>כל סעיף בפוליסות הביטוח המפקיע או מקטין בדרך כל שהיא את אחריות המבטח, כאשר</w:t>
      </w:r>
      <w:r w:rsidRPr="009277FA">
        <w:rPr>
          <w:rFonts w:cs="David" w:hint="cs"/>
          <w:sz w:val="24"/>
          <w:szCs w:val="24"/>
          <w:rtl/>
        </w:rPr>
        <w:t xml:space="preserve"> </w:t>
      </w:r>
      <w:r w:rsidRPr="009277FA">
        <w:rPr>
          <w:rFonts w:cs="David"/>
          <w:sz w:val="24"/>
          <w:szCs w:val="24"/>
          <w:rtl/>
        </w:rPr>
        <w:t xml:space="preserve">קיים ביטוח אחר לא יופעל כלפי מדינת ישראל, והביטוח הינו בחזקת ביטוח ראשוני המזכה במלוא הזכויות על פי הביטוח;   </w:t>
      </w:r>
    </w:p>
    <w:p w:rsidR="009277FA" w:rsidRPr="009277FA" w:rsidRDefault="009277FA" w:rsidP="009277FA">
      <w:pPr>
        <w:numPr>
          <w:ilvl w:val="0"/>
          <w:numId w:val="41"/>
        </w:numPr>
        <w:tabs>
          <w:tab w:val="left" w:pos="498"/>
        </w:tabs>
        <w:spacing w:after="0" w:line="240" w:lineRule="auto"/>
        <w:ind w:left="498" w:hanging="567"/>
        <w:jc w:val="both"/>
        <w:rPr>
          <w:rFonts w:cs="David"/>
          <w:sz w:val="24"/>
          <w:szCs w:val="24"/>
          <w:rtl/>
        </w:rPr>
      </w:pPr>
      <w:r w:rsidRPr="009277FA">
        <w:rPr>
          <w:rFonts w:cs="David" w:hint="cs"/>
          <w:sz w:val="24"/>
          <w:szCs w:val="24"/>
          <w:rtl/>
        </w:rPr>
        <w:t>חריג כוונה ו/או רשלנות רבתי יבוטל ככל שקיים.</w:t>
      </w:r>
    </w:p>
    <w:p w:rsidR="009277FA" w:rsidRPr="009277FA" w:rsidRDefault="009277FA" w:rsidP="009277FA">
      <w:pPr>
        <w:rPr>
          <w:rFonts w:cs="David"/>
          <w:sz w:val="24"/>
          <w:szCs w:val="24"/>
          <w:rtl/>
        </w:rPr>
      </w:pPr>
    </w:p>
    <w:p w:rsidR="009277FA" w:rsidRPr="009277FA" w:rsidRDefault="009277FA" w:rsidP="009277FA">
      <w:pPr>
        <w:jc w:val="both"/>
        <w:rPr>
          <w:rFonts w:cs="David"/>
          <w:sz w:val="24"/>
          <w:szCs w:val="24"/>
          <w:rtl/>
        </w:rPr>
      </w:pPr>
      <w:r w:rsidRPr="009277FA">
        <w:rPr>
          <w:rFonts w:cs="David"/>
          <w:sz w:val="24"/>
          <w:szCs w:val="24"/>
          <w:rtl/>
        </w:rPr>
        <w:t xml:space="preserve">העתקי פוליסות הביטוח, מאושרות ע"י המבטח או אישור בחתימת המבטח על קיום הביטוחים כאמור יומצאו על ידי </w:t>
      </w:r>
      <w:r w:rsidRPr="009277FA">
        <w:rPr>
          <w:rFonts w:cs="David" w:hint="cs"/>
          <w:sz w:val="24"/>
          <w:szCs w:val="24"/>
          <w:rtl/>
        </w:rPr>
        <w:t>הקבלן</w:t>
      </w:r>
      <w:r w:rsidRPr="009277FA">
        <w:rPr>
          <w:rFonts w:cs="David"/>
          <w:sz w:val="24"/>
          <w:szCs w:val="24"/>
          <w:rtl/>
        </w:rPr>
        <w:t xml:space="preserve"> בגינו ובגין קבלני משנה – בעלי מקצוע שמטעמו למינהל האזרחי לאזור יהודה ושומרון עד למועד חתימת </w:t>
      </w:r>
      <w:r w:rsidRPr="009277FA">
        <w:rPr>
          <w:rFonts w:cs="David" w:hint="cs"/>
          <w:sz w:val="24"/>
          <w:szCs w:val="24"/>
          <w:rtl/>
        </w:rPr>
        <w:t>החוזה.</w:t>
      </w:r>
      <w:r w:rsidRPr="009277FA">
        <w:rPr>
          <w:rFonts w:cs="David"/>
          <w:sz w:val="24"/>
          <w:szCs w:val="24"/>
          <w:rtl/>
        </w:rPr>
        <w:tab/>
      </w:r>
    </w:p>
    <w:p w:rsidR="009277FA" w:rsidRPr="009277FA" w:rsidRDefault="009277FA" w:rsidP="009277FA">
      <w:pPr>
        <w:jc w:val="both"/>
        <w:rPr>
          <w:rFonts w:cs="David"/>
          <w:sz w:val="24"/>
          <w:szCs w:val="24"/>
          <w:rtl/>
        </w:rPr>
      </w:pPr>
      <w:r w:rsidRPr="009277FA">
        <w:rPr>
          <w:rFonts w:cs="David"/>
          <w:sz w:val="24"/>
          <w:szCs w:val="24"/>
          <w:rtl/>
        </w:rPr>
        <w:t xml:space="preserve">בכל מקרה לא יחלו עבודות הביצוע טרם הוסדרו הביטוחים כאמור ואישורי קיום ביטוחים בגין </w:t>
      </w:r>
      <w:r w:rsidRPr="009277FA">
        <w:rPr>
          <w:rFonts w:cs="David" w:hint="cs"/>
          <w:sz w:val="24"/>
          <w:szCs w:val="24"/>
          <w:rtl/>
        </w:rPr>
        <w:t>הקבלן</w:t>
      </w:r>
      <w:r w:rsidRPr="009277FA">
        <w:rPr>
          <w:rFonts w:cs="David"/>
          <w:sz w:val="24"/>
          <w:szCs w:val="24"/>
          <w:rtl/>
        </w:rPr>
        <w:t xml:space="preserve"> ובגין קבלני המשנה-בעלי המקצוע מטעמו נמסרו למינהל האזרחי לאזור יהודה ושומרון.</w:t>
      </w:r>
    </w:p>
    <w:p w:rsidR="009277FA" w:rsidRPr="009277FA" w:rsidRDefault="009277FA" w:rsidP="009277FA">
      <w:pPr>
        <w:jc w:val="both"/>
        <w:rPr>
          <w:rFonts w:cs="David"/>
          <w:sz w:val="24"/>
          <w:szCs w:val="24"/>
          <w:rtl/>
        </w:rPr>
      </w:pPr>
      <w:r w:rsidRPr="009277FA">
        <w:rPr>
          <w:rFonts w:cs="David" w:hint="cs"/>
          <w:sz w:val="24"/>
          <w:szCs w:val="24"/>
          <w:rtl/>
        </w:rPr>
        <w:t>הקבלן</w:t>
      </w:r>
      <w:r w:rsidRPr="009277FA">
        <w:rPr>
          <w:rFonts w:cs="David"/>
          <w:sz w:val="24"/>
          <w:szCs w:val="24"/>
          <w:rtl/>
        </w:rPr>
        <w:t xml:space="preserve"> מתחייב בכל תקופת ההתקשרות החוזית עם מדינת ישראל – המינהל האזרחי לאזור יהודה ושומרון וכל עוד אחריותו קיימת, להחזיק בתוקף את פוליסות הביטוח ולחייב את קבלני המשנה-בעלי המקצוע מטעמו בקיום ביטוחים מתאימים בהתאם למתחייב כאמור לעיל. </w:t>
      </w:r>
      <w:r w:rsidRPr="009277FA">
        <w:rPr>
          <w:rFonts w:cs="David" w:hint="cs"/>
          <w:sz w:val="24"/>
          <w:szCs w:val="24"/>
          <w:rtl/>
        </w:rPr>
        <w:t>הקבלן</w:t>
      </w:r>
      <w:r w:rsidRPr="009277FA">
        <w:rPr>
          <w:rFonts w:cs="David"/>
          <w:sz w:val="24"/>
          <w:szCs w:val="24"/>
          <w:rtl/>
        </w:rPr>
        <w:t xml:space="preserve"> מתחייב כי פוליסות הביטוח תחודשנה על ידו ועל ידי קבלני המשנה-בעלי המקצוע שמטעמו מדי שנה בשנה, כל עוד החוזה עם מדינת ישראל - המינהל האזרחי לאזור יהודה ושומרון בתוקף.</w:t>
      </w:r>
    </w:p>
    <w:p w:rsidR="009277FA" w:rsidRPr="009277FA" w:rsidRDefault="009277FA" w:rsidP="009277FA">
      <w:pPr>
        <w:jc w:val="both"/>
        <w:rPr>
          <w:rFonts w:cs="David"/>
          <w:sz w:val="24"/>
          <w:szCs w:val="24"/>
          <w:rtl/>
        </w:rPr>
      </w:pPr>
    </w:p>
    <w:p w:rsidR="009277FA" w:rsidRPr="009277FA" w:rsidRDefault="009277FA" w:rsidP="009277FA">
      <w:pPr>
        <w:jc w:val="both"/>
        <w:rPr>
          <w:rFonts w:cs="David"/>
          <w:sz w:val="24"/>
          <w:szCs w:val="24"/>
          <w:rtl/>
        </w:rPr>
      </w:pPr>
      <w:r w:rsidRPr="009277FA">
        <w:rPr>
          <w:rFonts w:cs="David" w:hint="cs"/>
          <w:sz w:val="24"/>
          <w:szCs w:val="24"/>
          <w:rtl/>
        </w:rPr>
        <w:t>הקבלן</w:t>
      </w:r>
      <w:r w:rsidRPr="009277FA">
        <w:rPr>
          <w:rFonts w:cs="David"/>
          <w:sz w:val="24"/>
          <w:szCs w:val="24"/>
          <w:rtl/>
        </w:rPr>
        <w:t xml:space="preserve"> מתחייב להציג את העתקי פוליסות הביטוח המחודשות מאושרות וחתומות בגינו ובגין קבלני המשנה-בעלי המקצוע שמטעמו ע"י המבטח או אישור בחתימת המבטחים על חידושן למינהל האזרחי לאזור יהודה ושומרון לפחות שבועיים לפני תום תקופת הביטוח. </w:t>
      </w:r>
    </w:p>
    <w:p w:rsidR="009277FA" w:rsidRPr="009277FA" w:rsidRDefault="009277FA" w:rsidP="009277FA">
      <w:pPr>
        <w:jc w:val="both"/>
        <w:rPr>
          <w:rFonts w:cs="David"/>
          <w:b/>
          <w:bCs/>
          <w:sz w:val="24"/>
          <w:szCs w:val="24"/>
          <w:rtl/>
        </w:rPr>
      </w:pPr>
      <w:r w:rsidRPr="009277FA">
        <w:rPr>
          <w:rFonts w:cs="David"/>
          <w:b/>
          <w:bCs/>
          <w:sz w:val="24"/>
          <w:szCs w:val="24"/>
          <w:rtl/>
        </w:rPr>
        <w:t xml:space="preserve">למען הסר כל ספק מוסכם בזה כי הביטוחים הנדרשים, גבולות האחריות ותנאי הכיסוי הם בבחינת דרישה מינימאלית המוטלת על </w:t>
      </w:r>
      <w:r w:rsidRPr="009277FA">
        <w:rPr>
          <w:rFonts w:cs="David" w:hint="cs"/>
          <w:b/>
          <w:bCs/>
          <w:sz w:val="24"/>
          <w:szCs w:val="24"/>
          <w:rtl/>
        </w:rPr>
        <w:t>הקבלן</w:t>
      </w:r>
      <w:r w:rsidRPr="009277FA">
        <w:rPr>
          <w:rFonts w:cs="David"/>
          <w:b/>
          <w:bCs/>
          <w:sz w:val="24"/>
          <w:szCs w:val="24"/>
          <w:rtl/>
        </w:rPr>
        <w:t>,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9277FA" w:rsidRPr="009277FA" w:rsidRDefault="009277FA" w:rsidP="009277FA">
      <w:pPr>
        <w:jc w:val="both"/>
        <w:rPr>
          <w:rFonts w:cs="David"/>
          <w:sz w:val="24"/>
          <w:szCs w:val="24"/>
          <w:rtl/>
        </w:rPr>
      </w:pPr>
      <w:r w:rsidRPr="009277FA">
        <w:rPr>
          <w:rFonts w:cs="David"/>
          <w:sz w:val="24"/>
          <w:szCs w:val="24"/>
          <w:rtl/>
        </w:rPr>
        <w:t xml:space="preserve">אין בכל האמור בסעיפי הביטוח כדי לפטור את </w:t>
      </w:r>
      <w:r w:rsidRPr="009277FA">
        <w:rPr>
          <w:rFonts w:cs="David" w:hint="cs"/>
          <w:sz w:val="24"/>
          <w:szCs w:val="24"/>
          <w:rtl/>
        </w:rPr>
        <w:t>הקבלן</w:t>
      </w:r>
      <w:r w:rsidRPr="009277FA">
        <w:rPr>
          <w:rFonts w:cs="David"/>
          <w:sz w:val="24"/>
          <w:szCs w:val="24"/>
          <w:rtl/>
        </w:rPr>
        <w:t xml:space="preserve"> מכל חובה החלה עליו על פי דין ועל פי החוזה ואין לפרש את האמור כוויתור של מדינת ישראל – המינהל האזרחי לאזור יהודה ושומרון</w:t>
      </w:r>
      <w:r w:rsidRPr="009277FA">
        <w:rPr>
          <w:rFonts w:cs="David" w:hint="cs"/>
          <w:sz w:val="24"/>
          <w:szCs w:val="24"/>
          <w:rtl/>
        </w:rPr>
        <w:t xml:space="preserve"> </w:t>
      </w:r>
      <w:r w:rsidRPr="009277FA">
        <w:rPr>
          <w:rFonts w:cs="David"/>
          <w:sz w:val="24"/>
          <w:szCs w:val="24"/>
          <w:rtl/>
        </w:rPr>
        <w:t xml:space="preserve">על כל  זכות או סעד המוקנים לה על פי דין ועל פי חוזה זה.  </w:t>
      </w:r>
    </w:p>
    <w:p w:rsidR="00520697" w:rsidRPr="008C5F62" w:rsidRDefault="00520697" w:rsidP="00520697">
      <w:pPr>
        <w:pStyle w:val="a7"/>
        <w:spacing w:line="240" w:lineRule="auto"/>
        <w:rPr>
          <w:sz w:val="24"/>
          <w:rtl/>
        </w:rPr>
      </w:pPr>
    </w:p>
    <w:p w:rsidR="00520697" w:rsidRPr="008C5F62" w:rsidRDefault="00520697" w:rsidP="00520697">
      <w:pPr>
        <w:pStyle w:val="a7"/>
        <w:spacing w:line="240" w:lineRule="auto"/>
        <w:ind w:left="1152" w:hanging="1152"/>
        <w:rPr>
          <w:sz w:val="24"/>
          <w:rtl/>
        </w:rPr>
      </w:pPr>
      <w:r w:rsidRPr="008C5F62">
        <w:rPr>
          <w:b/>
          <w:bCs/>
          <w:sz w:val="24"/>
          <w:rtl/>
        </w:rPr>
        <w:t xml:space="preserve">12.    </w:t>
      </w:r>
      <w:r w:rsidRPr="008C5F62">
        <w:rPr>
          <w:b/>
          <w:bCs/>
          <w:sz w:val="24"/>
          <w:u w:val="single"/>
          <w:rtl/>
        </w:rPr>
        <w:t>נהלי התשלום לקבלן</w:t>
      </w:r>
    </w:p>
    <w:p w:rsidR="00520697" w:rsidRPr="008C5F62" w:rsidRDefault="00520697" w:rsidP="00520697">
      <w:pPr>
        <w:pStyle w:val="a7"/>
        <w:spacing w:line="240" w:lineRule="auto"/>
        <w:ind w:left="1152" w:hanging="1152"/>
        <w:rPr>
          <w:sz w:val="24"/>
          <w:rtl/>
        </w:rPr>
      </w:pPr>
    </w:p>
    <w:p w:rsidR="00FC5D86" w:rsidRDefault="00520697" w:rsidP="00520697">
      <w:pPr>
        <w:pStyle w:val="a7"/>
        <w:spacing w:line="240" w:lineRule="auto"/>
        <w:ind w:left="1152" w:hanging="1152"/>
        <w:rPr>
          <w:sz w:val="24"/>
          <w:rtl/>
        </w:rPr>
      </w:pPr>
      <w:r w:rsidRPr="008C5F62">
        <w:rPr>
          <w:sz w:val="24"/>
          <w:rtl/>
        </w:rPr>
        <w:t xml:space="preserve">       12.1</w:t>
      </w:r>
      <w:r w:rsidRPr="008C5F62">
        <w:rPr>
          <w:sz w:val="24"/>
          <w:rtl/>
        </w:rPr>
        <w:tab/>
      </w:r>
      <w:r w:rsidR="00FC5D86">
        <w:rPr>
          <w:rFonts w:hint="cs"/>
          <w:sz w:val="24"/>
          <w:rtl/>
        </w:rPr>
        <w:t>התמורה בעד עבודת הקבלן תיעשה בארבע פעימות, בהתאם להתקדמות עבודת הקבלן ועמידה באבני דרך כמפורט להלן:</w:t>
      </w:r>
    </w:p>
    <w:p w:rsidR="00987A30" w:rsidRDefault="00987A30" w:rsidP="00520697">
      <w:pPr>
        <w:pStyle w:val="a7"/>
        <w:spacing w:line="240" w:lineRule="auto"/>
        <w:ind w:left="1152" w:hanging="1152"/>
        <w:rPr>
          <w:sz w:val="24"/>
          <w:rtl/>
        </w:rPr>
      </w:pPr>
    </w:p>
    <w:tbl>
      <w:tblPr>
        <w:tblStyle w:val="a6"/>
        <w:bidiVisual/>
        <w:tblW w:w="0" w:type="auto"/>
        <w:tblInd w:w="1152" w:type="dxa"/>
        <w:tblLook w:val="04A0"/>
      </w:tblPr>
      <w:tblGrid>
        <w:gridCol w:w="2454"/>
        <w:gridCol w:w="2431"/>
        <w:gridCol w:w="2444"/>
      </w:tblGrid>
      <w:tr w:rsidR="00FC5D86" w:rsidTr="00987A30">
        <w:tc>
          <w:tcPr>
            <w:tcW w:w="2712" w:type="dxa"/>
          </w:tcPr>
          <w:p w:rsidR="004B0208" w:rsidRDefault="001458FB">
            <w:pPr>
              <w:pStyle w:val="a7"/>
              <w:spacing w:line="240" w:lineRule="auto"/>
              <w:jc w:val="center"/>
              <w:rPr>
                <w:b/>
                <w:bCs/>
                <w:sz w:val="24"/>
                <w:rtl/>
              </w:rPr>
            </w:pPr>
            <w:r w:rsidRPr="001458FB">
              <w:rPr>
                <w:rFonts w:hint="eastAsia"/>
                <w:b/>
                <w:bCs/>
                <w:sz w:val="24"/>
                <w:rtl/>
              </w:rPr>
              <w:t>מועד</w:t>
            </w:r>
            <w:r w:rsidRPr="001458FB">
              <w:rPr>
                <w:b/>
                <w:bCs/>
                <w:sz w:val="24"/>
                <w:rtl/>
              </w:rPr>
              <w:t xml:space="preserve"> </w:t>
            </w:r>
            <w:r w:rsidRPr="001458FB">
              <w:rPr>
                <w:rFonts w:hint="eastAsia"/>
                <w:b/>
                <w:bCs/>
                <w:sz w:val="24"/>
                <w:rtl/>
              </w:rPr>
              <w:t>התשלום</w:t>
            </w:r>
          </w:p>
        </w:tc>
        <w:tc>
          <w:tcPr>
            <w:tcW w:w="2710" w:type="dxa"/>
          </w:tcPr>
          <w:p w:rsidR="004B0208" w:rsidRDefault="001458FB">
            <w:pPr>
              <w:pStyle w:val="a7"/>
              <w:spacing w:line="240" w:lineRule="auto"/>
              <w:jc w:val="center"/>
              <w:rPr>
                <w:b/>
                <w:bCs/>
                <w:sz w:val="24"/>
                <w:rtl/>
              </w:rPr>
            </w:pPr>
            <w:r w:rsidRPr="001458FB">
              <w:rPr>
                <w:rFonts w:hint="eastAsia"/>
                <w:b/>
                <w:bCs/>
                <w:sz w:val="24"/>
                <w:rtl/>
              </w:rPr>
              <w:t>גובה</w:t>
            </w:r>
            <w:r w:rsidRPr="001458FB">
              <w:rPr>
                <w:b/>
                <w:bCs/>
                <w:sz w:val="24"/>
                <w:rtl/>
              </w:rPr>
              <w:t xml:space="preserve"> </w:t>
            </w:r>
            <w:r w:rsidRPr="001458FB">
              <w:rPr>
                <w:rFonts w:hint="eastAsia"/>
                <w:b/>
                <w:bCs/>
                <w:sz w:val="24"/>
                <w:rtl/>
              </w:rPr>
              <w:t>התשלום</w:t>
            </w:r>
          </w:p>
        </w:tc>
        <w:tc>
          <w:tcPr>
            <w:tcW w:w="2714" w:type="dxa"/>
          </w:tcPr>
          <w:p w:rsidR="004B0208" w:rsidRDefault="001458FB">
            <w:pPr>
              <w:pStyle w:val="a7"/>
              <w:spacing w:line="240" w:lineRule="auto"/>
              <w:jc w:val="center"/>
              <w:rPr>
                <w:b/>
                <w:bCs/>
                <w:sz w:val="24"/>
                <w:rtl/>
              </w:rPr>
            </w:pPr>
            <w:r w:rsidRPr="001458FB">
              <w:rPr>
                <w:rFonts w:hint="eastAsia"/>
                <w:b/>
                <w:bCs/>
                <w:sz w:val="24"/>
                <w:rtl/>
              </w:rPr>
              <w:t>הערות</w:t>
            </w:r>
          </w:p>
        </w:tc>
      </w:tr>
      <w:tr w:rsidR="00FC5D86" w:rsidTr="00987A30">
        <w:tc>
          <w:tcPr>
            <w:tcW w:w="2712" w:type="dxa"/>
          </w:tcPr>
          <w:p w:rsidR="004B0208" w:rsidRDefault="008F5F2A" w:rsidP="008F5F2A">
            <w:pPr>
              <w:pStyle w:val="a7"/>
              <w:spacing w:line="240" w:lineRule="auto"/>
              <w:jc w:val="center"/>
              <w:rPr>
                <w:sz w:val="24"/>
                <w:rtl/>
              </w:rPr>
            </w:pPr>
            <w:r>
              <w:rPr>
                <w:rFonts w:hint="cs"/>
                <w:sz w:val="24"/>
                <w:rtl/>
              </w:rPr>
              <w:t xml:space="preserve">התארגנות והנחת קו של 200 מ' </w:t>
            </w:r>
          </w:p>
        </w:tc>
        <w:tc>
          <w:tcPr>
            <w:tcW w:w="2710" w:type="dxa"/>
          </w:tcPr>
          <w:p w:rsidR="004B0208" w:rsidRDefault="008F5F2A">
            <w:pPr>
              <w:pStyle w:val="a7"/>
              <w:spacing w:line="240" w:lineRule="auto"/>
              <w:jc w:val="center"/>
              <w:rPr>
                <w:sz w:val="24"/>
                <w:rtl/>
              </w:rPr>
            </w:pPr>
            <w:r>
              <w:rPr>
                <w:rFonts w:hint="cs"/>
                <w:sz w:val="24"/>
                <w:rtl/>
              </w:rPr>
              <w:t>30%</w:t>
            </w:r>
            <w:r w:rsidR="00987A30">
              <w:rPr>
                <w:rFonts w:hint="cs"/>
                <w:sz w:val="24"/>
                <w:rtl/>
              </w:rPr>
              <w:t xml:space="preserve"> </w:t>
            </w:r>
          </w:p>
        </w:tc>
        <w:tc>
          <w:tcPr>
            <w:tcW w:w="2714" w:type="dxa"/>
          </w:tcPr>
          <w:p w:rsidR="004B0208" w:rsidRDefault="004B0208">
            <w:pPr>
              <w:pStyle w:val="a7"/>
              <w:spacing w:line="240" w:lineRule="auto"/>
              <w:jc w:val="center"/>
              <w:rPr>
                <w:sz w:val="24"/>
                <w:rtl/>
              </w:rPr>
            </w:pPr>
          </w:p>
        </w:tc>
      </w:tr>
      <w:tr w:rsidR="00FC5D86" w:rsidTr="00987A30">
        <w:tc>
          <w:tcPr>
            <w:tcW w:w="2712" w:type="dxa"/>
          </w:tcPr>
          <w:p w:rsidR="004B0208" w:rsidRDefault="008F5F2A">
            <w:pPr>
              <w:pStyle w:val="a7"/>
              <w:spacing w:line="240" w:lineRule="auto"/>
              <w:jc w:val="center"/>
              <w:rPr>
                <w:sz w:val="24"/>
                <w:rtl/>
              </w:rPr>
            </w:pPr>
            <w:r>
              <w:rPr>
                <w:rFonts w:hint="cs"/>
                <w:sz w:val="24"/>
                <w:rtl/>
              </w:rPr>
              <w:t xml:space="preserve">הנחת קו של 200 מ' נוספים </w:t>
            </w:r>
          </w:p>
        </w:tc>
        <w:tc>
          <w:tcPr>
            <w:tcW w:w="2710" w:type="dxa"/>
          </w:tcPr>
          <w:p w:rsidR="004B0208" w:rsidRDefault="00987A30">
            <w:pPr>
              <w:pStyle w:val="a7"/>
              <w:spacing w:line="240" w:lineRule="auto"/>
              <w:jc w:val="center"/>
              <w:rPr>
                <w:sz w:val="24"/>
                <w:rtl/>
              </w:rPr>
            </w:pPr>
            <w:r>
              <w:rPr>
                <w:rFonts w:hint="cs"/>
                <w:sz w:val="24"/>
                <w:rtl/>
              </w:rPr>
              <w:t>20%</w:t>
            </w:r>
          </w:p>
        </w:tc>
        <w:tc>
          <w:tcPr>
            <w:tcW w:w="2714" w:type="dxa"/>
          </w:tcPr>
          <w:p w:rsidR="004B0208" w:rsidRDefault="004B0208">
            <w:pPr>
              <w:pStyle w:val="a7"/>
              <w:spacing w:line="240" w:lineRule="auto"/>
              <w:jc w:val="center"/>
              <w:rPr>
                <w:sz w:val="24"/>
                <w:rtl/>
              </w:rPr>
            </w:pPr>
          </w:p>
        </w:tc>
      </w:tr>
      <w:tr w:rsidR="00FC5D86" w:rsidTr="00987A30">
        <w:tc>
          <w:tcPr>
            <w:tcW w:w="2712" w:type="dxa"/>
          </w:tcPr>
          <w:p w:rsidR="004B0208" w:rsidRDefault="00D354FF">
            <w:pPr>
              <w:pStyle w:val="a7"/>
              <w:spacing w:line="240" w:lineRule="auto"/>
              <w:jc w:val="center"/>
              <w:rPr>
                <w:sz w:val="24"/>
                <w:rtl/>
              </w:rPr>
            </w:pPr>
            <w:r>
              <w:rPr>
                <w:rFonts w:hint="cs"/>
                <w:sz w:val="24"/>
                <w:rtl/>
              </w:rPr>
              <w:t>סיום ביצוע דרך גישה</w:t>
            </w:r>
            <w:r w:rsidR="008F5F2A">
              <w:rPr>
                <w:rFonts w:hint="cs"/>
                <w:sz w:val="24"/>
                <w:rtl/>
              </w:rPr>
              <w:t xml:space="preserve"> מעבר מים</w:t>
            </w:r>
          </w:p>
        </w:tc>
        <w:tc>
          <w:tcPr>
            <w:tcW w:w="2710" w:type="dxa"/>
          </w:tcPr>
          <w:p w:rsidR="004B0208" w:rsidRDefault="008F5F2A">
            <w:pPr>
              <w:pStyle w:val="a7"/>
              <w:spacing w:line="240" w:lineRule="auto"/>
              <w:jc w:val="center"/>
              <w:rPr>
                <w:sz w:val="24"/>
                <w:rtl/>
              </w:rPr>
            </w:pPr>
            <w:r>
              <w:rPr>
                <w:rFonts w:hint="cs"/>
                <w:sz w:val="24"/>
                <w:rtl/>
              </w:rPr>
              <w:t>20%</w:t>
            </w:r>
          </w:p>
        </w:tc>
        <w:tc>
          <w:tcPr>
            <w:tcW w:w="2714" w:type="dxa"/>
          </w:tcPr>
          <w:p w:rsidR="004B0208" w:rsidRDefault="004B0208">
            <w:pPr>
              <w:pStyle w:val="a7"/>
              <w:spacing w:line="240" w:lineRule="auto"/>
              <w:jc w:val="center"/>
              <w:rPr>
                <w:sz w:val="24"/>
                <w:rtl/>
              </w:rPr>
            </w:pPr>
          </w:p>
        </w:tc>
      </w:tr>
      <w:tr w:rsidR="00987A30" w:rsidTr="00987A30">
        <w:tc>
          <w:tcPr>
            <w:tcW w:w="2712" w:type="dxa"/>
          </w:tcPr>
          <w:p w:rsidR="00987A30" w:rsidRDefault="00987A30" w:rsidP="00987A30">
            <w:pPr>
              <w:pStyle w:val="a7"/>
              <w:spacing w:line="240" w:lineRule="auto"/>
              <w:jc w:val="center"/>
              <w:rPr>
                <w:sz w:val="24"/>
                <w:rtl/>
              </w:rPr>
            </w:pPr>
            <w:r>
              <w:rPr>
                <w:rFonts w:hint="cs"/>
                <w:sz w:val="24"/>
                <w:rtl/>
              </w:rPr>
              <w:t xml:space="preserve">סיום כלל העבודות </w:t>
            </w:r>
            <w:r w:rsidR="00D354FF">
              <w:rPr>
                <w:rFonts w:hint="cs"/>
                <w:sz w:val="24"/>
                <w:rtl/>
              </w:rPr>
              <w:t>והחזרת השטח לקדמותו</w:t>
            </w:r>
            <w:r>
              <w:rPr>
                <w:sz w:val="24"/>
                <w:rtl/>
              </w:rPr>
              <w:t>–</w:t>
            </w:r>
            <w:r>
              <w:rPr>
                <w:rFonts w:hint="cs"/>
                <w:sz w:val="24"/>
                <w:rtl/>
              </w:rPr>
              <w:t xml:space="preserve"> ועמידה בהצלחה בטסט </w:t>
            </w:r>
          </w:p>
        </w:tc>
        <w:tc>
          <w:tcPr>
            <w:tcW w:w="2710" w:type="dxa"/>
          </w:tcPr>
          <w:p w:rsidR="00987A30" w:rsidRDefault="00D354FF" w:rsidP="00987A30">
            <w:pPr>
              <w:pStyle w:val="a7"/>
              <w:spacing w:line="240" w:lineRule="auto"/>
              <w:jc w:val="center"/>
              <w:rPr>
                <w:sz w:val="24"/>
                <w:rtl/>
              </w:rPr>
            </w:pPr>
            <w:r>
              <w:rPr>
                <w:rFonts w:hint="cs"/>
                <w:sz w:val="24"/>
                <w:rtl/>
              </w:rPr>
              <w:t>30%</w:t>
            </w:r>
          </w:p>
        </w:tc>
        <w:tc>
          <w:tcPr>
            <w:tcW w:w="2714" w:type="dxa"/>
          </w:tcPr>
          <w:p w:rsidR="00987A30" w:rsidRDefault="00987A30" w:rsidP="00953578">
            <w:pPr>
              <w:pStyle w:val="a7"/>
              <w:spacing w:line="240" w:lineRule="auto"/>
              <w:jc w:val="center"/>
              <w:rPr>
                <w:sz w:val="24"/>
                <w:rtl/>
              </w:rPr>
            </w:pPr>
            <w:r>
              <w:rPr>
                <w:rFonts w:hint="cs"/>
                <w:sz w:val="24"/>
                <w:rtl/>
              </w:rPr>
              <w:t xml:space="preserve">בכפוף לעמידה מלאה </w:t>
            </w:r>
            <w:r w:rsidR="00953578">
              <w:rPr>
                <w:rFonts w:hint="cs"/>
                <w:sz w:val="24"/>
                <w:rtl/>
              </w:rPr>
              <w:t>בבדיקת סיום</w:t>
            </w:r>
            <w:r w:rsidR="00C2247D">
              <w:rPr>
                <w:rFonts w:hint="cs"/>
                <w:sz w:val="24"/>
                <w:rtl/>
              </w:rPr>
              <w:t xml:space="preserve"> </w:t>
            </w:r>
            <w:r w:rsidR="00953578">
              <w:rPr>
                <w:rFonts w:hint="cs"/>
                <w:sz w:val="24"/>
                <w:rtl/>
              </w:rPr>
              <w:t>(טסט) כהגדרתה וכתנאיה</w:t>
            </w:r>
            <w:r w:rsidR="00C2247D">
              <w:rPr>
                <w:rFonts w:hint="cs"/>
                <w:sz w:val="24"/>
                <w:rtl/>
              </w:rPr>
              <w:t xml:space="preserve"> בנ</w:t>
            </w:r>
            <w:r>
              <w:rPr>
                <w:rFonts w:hint="cs"/>
                <w:sz w:val="24"/>
                <w:rtl/>
              </w:rPr>
              <w:t>ס</w:t>
            </w:r>
            <w:r w:rsidR="00C2247D">
              <w:rPr>
                <w:rFonts w:hint="cs"/>
                <w:sz w:val="24"/>
                <w:rtl/>
              </w:rPr>
              <w:t>פ</w:t>
            </w:r>
            <w:r>
              <w:rPr>
                <w:rFonts w:hint="cs"/>
                <w:sz w:val="24"/>
                <w:rtl/>
              </w:rPr>
              <w:t>ח הטכני</w:t>
            </w:r>
          </w:p>
        </w:tc>
      </w:tr>
    </w:tbl>
    <w:p w:rsidR="00FC5D86" w:rsidRDefault="00FC5D86" w:rsidP="00520697">
      <w:pPr>
        <w:pStyle w:val="a7"/>
        <w:spacing w:line="240" w:lineRule="auto"/>
        <w:ind w:left="1152" w:hanging="1152"/>
        <w:rPr>
          <w:sz w:val="24"/>
          <w:rtl/>
        </w:rPr>
      </w:pPr>
    </w:p>
    <w:p w:rsidR="00FC5D86" w:rsidRDefault="00FC5D86" w:rsidP="00520697">
      <w:pPr>
        <w:pStyle w:val="a7"/>
        <w:spacing w:line="240" w:lineRule="auto"/>
        <w:ind w:left="1152" w:hanging="1152"/>
        <w:rPr>
          <w:sz w:val="24"/>
          <w:rtl/>
        </w:rPr>
      </w:pPr>
    </w:p>
    <w:p w:rsidR="00520697" w:rsidRPr="008C5F62" w:rsidRDefault="00520697" w:rsidP="00C2247D">
      <w:pPr>
        <w:pStyle w:val="a7"/>
        <w:spacing w:line="240" w:lineRule="auto"/>
        <w:ind w:left="1152"/>
        <w:rPr>
          <w:sz w:val="24"/>
          <w:rtl/>
        </w:rPr>
      </w:pPr>
      <w:r w:rsidRPr="008C5F62">
        <w:rPr>
          <w:sz w:val="24"/>
          <w:rtl/>
        </w:rPr>
        <w:t xml:space="preserve">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12.2</w:t>
      </w:r>
      <w:r w:rsidRPr="008C5F62">
        <w:rPr>
          <w:sz w:val="24"/>
          <w:rtl/>
        </w:rPr>
        <w:tab/>
        <w:t>המקשר יבדוק את הדו"ח ואת החשבונית שהעביר אליו הקבלן ויפעל כדלקמן, בתוך 7 ימי עבודה מיום קבלתם:</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(1)</w:t>
      </w:r>
      <w:r w:rsidRPr="008C5F62">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(2)</w:t>
      </w:r>
      <w:r w:rsidRPr="008C5F62">
        <w:rPr>
          <w:sz w:val="24"/>
          <w:rtl/>
        </w:rPr>
        <w:tab/>
        <w:t>סבר המקשר כי השירותים שניתנו בפועל לא עמדו בתנאי סעיף 12.2(1) לעיל (להלן: "</w:t>
      </w:r>
      <w:r w:rsidRPr="008C5F62">
        <w:rPr>
          <w:b/>
          <w:bCs/>
          <w:sz w:val="24"/>
          <w:rtl/>
        </w:rPr>
        <w:t>הפגם</w:t>
      </w:r>
      <w:r w:rsidRPr="008C5F62">
        <w:rPr>
          <w:sz w:val="24"/>
          <w:rtl/>
        </w:rPr>
        <w:t xml:space="preserve">"),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w:t>
      </w:r>
      <w:r w:rsidRPr="008C5F62">
        <w:rPr>
          <w:sz w:val="24"/>
          <w:rtl/>
        </w:rPr>
        <w:lastRenderedPageBreak/>
        <w:t>ההסכם הפרה יסודית. אין באמור בסעיף משנה זה כדי לגרוע מכל סעד אחר הנתון למינהל לפי הסכם זה ולפי כל דין.</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(3)</w:t>
      </w:r>
      <w:r w:rsidRPr="008C5F62">
        <w:rPr>
          <w:sz w:val="24"/>
          <w:rtl/>
        </w:rPr>
        <w:tab/>
        <w:t>סבר המקשר כי היה פגם, והפגם תוקן לשביעות רצונו בתוך תקופת ההארכה, יאשר את החשבונית.</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(4)</w:t>
      </w:r>
      <w:r w:rsidRPr="008C5F62">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520697" w:rsidRPr="008C5F62" w:rsidRDefault="00520697" w:rsidP="00520697">
      <w:pPr>
        <w:pStyle w:val="a7"/>
        <w:spacing w:line="240" w:lineRule="auto"/>
        <w:ind w:left="2016" w:hanging="864"/>
        <w:rPr>
          <w:sz w:val="24"/>
          <w:rtl/>
        </w:rPr>
      </w:pPr>
    </w:p>
    <w:p w:rsidR="00520697" w:rsidRPr="008C5F62" w:rsidRDefault="00520697" w:rsidP="00520697">
      <w:pPr>
        <w:pStyle w:val="a7"/>
        <w:spacing w:line="240" w:lineRule="auto"/>
        <w:ind w:left="2016" w:hanging="864"/>
        <w:rPr>
          <w:sz w:val="24"/>
          <w:rtl/>
        </w:rPr>
      </w:pPr>
      <w:r w:rsidRPr="008C5F62">
        <w:rPr>
          <w:sz w:val="24"/>
          <w:rtl/>
        </w:rPr>
        <w:t>(5)</w:t>
      </w:r>
      <w:r w:rsidRPr="008C5F62">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520697" w:rsidRPr="008C5F62" w:rsidRDefault="00520697" w:rsidP="00520697">
      <w:pPr>
        <w:pStyle w:val="a7"/>
        <w:spacing w:line="240" w:lineRule="auto"/>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12.3</w:t>
      </w:r>
      <w:r w:rsidRPr="008C5F62">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ולהתנהל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12.4</w:t>
      </w:r>
      <w:r w:rsidRPr="008C5F62">
        <w:rPr>
          <w:sz w:val="24"/>
          <w:rtl/>
        </w:rPr>
        <w:tab/>
      </w:r>
      <w:r w:rsidR="00AE7AE0" w:rsidRPr="008C5F62">
        <w:rPr>
          <w:rFonts w:hint="cs"/>
          <w:b/>
          <w:bCs/>
          <w:sz w:val="24"/>
          <w:rtl/>
        </w:rPr>
        <w:t>בגין כל עבודה והגשת חשבון לתשלום, חייב הקבלן להגיש חשבונית התחשבנות</w:t>
      </w:r>
      <w:r w:rsidR="00AE7AE0" w:rsidRPr="008C5F62">
        <w:rPr>
          <w:rFonts w:hint="cs"/>
          <w:sz w:val="24"/>
          <w:rtl/>
        </w:rPr>
        <w:t xml:space="preserve">. </w:t>
      </w:r>
      <w:r w:rsidRPr="008C5F62">
        <w:rPr>
          <w:sz w:val="24"/>
          <w:rtl/>
        </w:rPr>
        <w:t>התמורה בגין החשבונית (או חלק ממנה) שאישר המקשר תשולם לקבלן בהתאם לנהלי התשלום והוראות החשב הכללי הרלוונטיות. המועד הקובע למניין הימים הינו מועד אישור החשבונית על ידי המקשר.</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12.5</w:t>
      </w:r>
      <w:r w:rsidRPr="008C5F62">
        <w:rPr>
          <w:sz w:val="24"/>
          <w:rtl/>
        </w:rPr>
        <w:tab/>
        <w:t>המינהל רשאי לקזז חובות שחייב לו הקבלן, בין לפי ההסכם ובין מכל עסקה או סיבה אחרת, מכל תשלום שישולם על ידו לקבלן.</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12.6</w:t>
      </w:r>
      <w:r w:rsidRPr="008C5F62">
        <w:rPr>
          <w:sz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520697" w:rsidRPr="008C5F62" w:rsidRDefault="00520697" w:rsidP="00520697">
      <w:pPr>
        <w:pStyle w:val="a7"/>
        <w:spacing w:line="240" w:lineRule="auto"/>
        <w:ind w:left="1152" w:hanging="1152"/>
        <w:rPr>
          <w:sz w:val="24"/>
          <w:rtl/>
        </w:rPr>
      </w:pPr>
    </w:p>
    <w:p w:rsidR="00520697" w:rsidRPr="008C5F62" w:rsidRDefault="00520697" w:rsidP="00C2247D">
      <w:pPr>
        <w:pStyle w:val="a7"/>
        <w:spacing w:line="240" w:lineRule="auto"/>
        <w:ind w:left="1152" w:hanging="1152"/>
        <w:rPr>
          <w:sz w:val="24"/>
          <w:rtl/>
        </w:rPr>
      </w:pPr>
      <w:r w:rsidRPr="008C5F62">
        <w:rPr>
          <w:sz w:val="24"/>
          <w:rtl/>
        </w:rPr>
        <w:t xml:space="preserve">       12.7</w:t>
      </w:r>
      <w:r w:rsidRPr="008C5F62">
        <w:rPr>
          <w:sz w:val="24"/>
          <w:rtl/>
        </w:rPr>
        <w:tab/>
        <w:t>אלא אם נאמר אחרת במפורש בהסכם, סכומים שיגיעו למינהל על פי ההסכם ולא ישולמו תוך 14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12.8</w:t>
      </w:r>
      <w:r w:rsidRPr="008C5F62">
        <w:rPr>
          <w:sz w:val="24"/>
          <w:rtl/>
        </w:rPr>
        <w:tab/>
        <w:t>מוסכם בזאת כי הסכום שהמינהל משלם לקבלן אינו מהווה משכורת או שכר עבודה, אלא תמורה עבור מתן השירותים המתבצעים על ידי הקבלן בהיותו קבלן עצמאי ובלתי תלוי ולא קיימים יחסי עובד ומעביד בין הקבלן למינהל.</w:t>
      </w:r>
    </w:p>
    <w:p w:rsidR="00520697" w:rsidRPr="008C5F62" w:rsidRDefault="00520697" w:rsidP="00520697">
      <w:pPr>
        <w:pStyle w:val="a7"/>
        <w:spacing w:line="240" w:lineRule="auto"/>
        <w:ind w:left="1152" w:hanging="1152"/>
        <w:rPr>
          <w:sz w:val="24"/>
          <w:rtl/>
        </w:rPr>
      </w:pPr>
    </w:p>
    <w:p w:rsidR="003B7F3A" w:rsidRDefault="00520697" w:rsidP="001721D6">
      <w:pPr>
        <w:pStyle w:val="a7"/>
        <w:spacing w:line="240" w:lineRule="auto"/>
        <w:ind w:left="1152" w:hanging="1152"/>
        <w:rPr>
          <w:sz w:val="24"/>
          <w:rtl/>
        </w:rPr>
      </w:pPr>
      <w:r w:rsidRPr="008C5F62">
        <w:rPr>
          <w:sz w:val="24"/>
          <w:rtl/>
        </w:rPr>
        <w:t xml:space="preserve">       12.9</w:t>
      </w:r>
      <w:r w:rsidRPr="008C5F62">
        <w:rPr>
          <w:sz w:val="24"/>
          <w:rtl/>
        </w:rPr>
        <w:tab/>
        <w:t>הקבלן מתחייב לעמוד בזמנים שהוגדרו ע"י המינהל לסיום כל פרויקט במסגרת המכרז</w:t>
      </w:r>
      <w:r w:rsidR="00A127C2" w:rsidRPr="008C5F62">
        <w:rPr>
          <w:rFonts w:hint="cs"/>
          <w:sz w:val="24"/>
          <w:rtl/>
        </w:rPr>
        <w:t>, בהתאם לאמור בסעיף משנה 4.1</w:t>
      </w:r>
      <w:r w:rsidR="00C926CB" w:rsidRPr="008C5F62">
        <w:rPr>
          <w:rFonts w:hint="cs"/>
          <w:sz w:val="24"/>
          <w:rtl/>
        </w:rPr>
        <w:t xml:space="preserve"> </w:t>
      </w:r>
      <w:r w:rsidR="00A127C2" w:rsidRPr="008C5F62">
        <w:rPr>
          <w:rFonts w:hint="cs"/>
          <w:sz w:val="24"/>
          <w:rtl/>
        </w:rPr>
        <w:t xml:space="preserve">להסכם זה. </w:t>
      </w:r>
      <w:r w:rsidRPr="008C5F62">
        <w:rPr>
          <w:b/>
          <w:bCs/>
          <w:sz w:val="24"/>
          <w:rtl/>
        </w:rPr>
        <w:t>כל</w:t>
      </w:r>
      <w:r w:rsidR="00B059BA" w:rsidRPr="008C5F62">
        <w:rPr>
          <w:rFonts w:hint="cs"/>
          <w:b/>
          <w:bCs/>
          <w:sz w:val="24"/>
          <w:rtl/>
        </w:rPr>
        <w:t xml:space="preserve"> יום</w:t>
      </w:r>
      <w:r w:rsidR="00B767D1">
        <w:rPr>
          <w:rFonts w:hint="cs"/>
          <w:b/>
          <w:bCs/>
          <w:sz w:val="24"/>
          <w:rtl/>
        </w:rPr>
        <w:t xml:space="preserve"> עבודה</w:t>
      </w:r>
      <w:r w:rsidR="00B059BA" w:rsidRPr="008C5F62">
        <w:rPr>
          <w:rFonts w:hint="cs"/>
          <w:b/>
          <w:bCs/>
          <w:sz w:val="24"/>
          <w:rtl/>
        </w:rPr>
        <w:t>, לאחר</w:t>
      </w:r>
      <w:r w:rsidRPr="008C5F62">
        <w:rPr>
          <w:b/>
          <w:bCs/>
          <w:sz w:val="24"/>
          <w:rtl/>
        </w:rPr>
        <w:t xml:space="preserve"> שבוע</w:t>
      </w:r>
      <w:r w:rsidR="00B059BA" w:rsidRPr="008C5F62">
        <w:rPr>
          <w:rFonts w:hint="cs"/>
          <w:b/>
          <w:bCs/>
          <w:sz w:val="24"/>
          <w:rtl/>
        </w:rPr>
        <w:t xml:space="preserve"> קלנדרי של</w:t>
      </w:r>
      <w:r w:rsidRPr="008C5F62">
        <w:rPr>
          <w:b/>
          <w:bCs/>
          <w:sz w:val="24"/>
          <w:rtl/>
        </w:rPr>
        <w:t xml:space="preserve"> איחור במסירת הפרויקט, יזכה את המינהל האזרחי ב- </w:t>
      </w:r>
      <w:r w:rsidR="00C2247D">
        <w:rPr>
          <w:rFonts w:hint="cs"/>
          <w:b/>
          <w:bCs/>
          <w:sz w:val="24"/>
          <w:rtl/>
        </w:rPr>
        <w:t>1,</w:t>
      </w:r>
      <w:r w:rsidR="00D61B2B" w:rsidRPr="008C5F62">
        <w:rPr>
          <w:rFonts w:hint="cs"/>
          <w:b/>
          <w:bCs/>
          <w:sz w:val="24"/>
          <w:rtl/>
        </w:rPr>
        <w:t>000</w:t>
      </w:r>
      <w:r w:rsidR="00213E9E" w:rsidRPr="008C5F62">
        <w:rPr>
          <w:rFonts w:hint="cs"/>
          <w:b/>
          <w:bCs/>
          <w:sz w:val="24"/>
          <w:rtl/>
        </w:rPr>
        <w:t xml:space="preserve"> ₪ </w:t>
      </w:r>
      <w:r w:rsidRPr="008C5F62">
        <w:rPr>
          <w:b/>
          <w:bCs/>
          <w:sz w:val="24"/>
          <w:rtl/>
        </w:rPr>
        <w:t xml:space="preserve"> בגין כל יום איחור</w:t>
      </w:r>
      <w:r w:rsidRPr="008C5F62">
        <w:rPr>
          <w:sz w:val="24"/>
          <w:rtl/>
        </w:rPr>
        <w:t xml:space="preserve"> (להלן</w:t>
      </w:r>
      <w:r w:rsidRPr="008C5F62">
        <w:rPr>
          <w:b/>
          <w:bCs/>
          <w:sz w:val="24"/>
          <w:rtl/>
        </w:rPr>
        <w:t>: "פיצוי מוסכם"),</w:t>
      </w:r>
      <w:r w:rsidRPr="008C5F62">
        <w:rPr>
          <w:sz w:val="24"/>
          <w:rtl/>
        </w:rPr>
        <w:t xml:space="preserve"> אשר יקוזז מתמורת הקבלן, ללא</w:t>
      </w:r>
      <w:r w:rsidR="00B767D1">
        <w:rPr>
          <w:rFonts w:hint="cs"/>
          <w:sz w:val="24"/>
          <w:rtl/>
        </w:rPr>
        <w:t xml:space="preserve"> צורך</w:t>
      </w:r>
      <w:r w:rsidRPr="008C5F62">
        <w:rPr>
          <w:sz w:val="24"/>
          <w:rtl/>
        </w:rPr>
        <w:t xml:space="preserve"> </w:t>
      </w:r>
      <w:r w:rsidR="00B767D1">
        <w:rPr>
          <w:rFonts w:hint="cs"/>
          <w:sz w:val="24"/>
          <w:rtl/>
        </w:rPr>
        <w:t>ב</w:t>
      </w:r>
      <w:r w:rsidRPr="008C5F62">
        <w:rPr>
          <w:sz w:val="24"/>
          <w:rtl/>
        </w:rPr>
        <w:t>כל הוכחת נזק.</w:t>
      </w:r>
      <w:r w:rsidR="003B7F3A" w:rsidRPr="008C5F62">
        <w:rPr>
          <w:sz w:val="24"/>
          <w:rtl/>
        </w:rPr>
        <w:t xml:space="preserve">  </w:t>
      </w:r>
    </w:p>
    <w:p w:rsidR="00BE40D7" w:rsidRPr="008C5F62" w:rsidRDefault="00BE40D7" w:rsidP="00C2247D">
      <w:pPr>
        <w:pStyle w:val="a7"/>
        <w:spacing w:line="240" w:lineRule="auto"/>
        <w:ind w:left="1152" w:hanging="1152"/>
        <w:rPr>
          <w:sz w:val="24"/>
          <w:rtl/>
        </w:rPr>
      </w:pPr>
    </w:p>
    <w:p w:rsidR="00BE40D7" w:rsidRPr="00245A72" w:rsidRDefault="00BE40D7" w:rsidP="00BE40D7">
      <w:pPr>
        <w:pStyle w:val="a7"/>
        <w:spacing w:line="240" w:lineRule="auto"/>
        <w:ind w:left="720" w:hanging="720"/>
        <w:rPr>
          <w:rtl/>
        </w:rPr>
      </w:pPr>
      <w:r>
        <w:rPr>
          <w:sz w:val="24"/>
          <w:rtl/>
        </w:rPr>
        <w:t xml:space="preserve">       </w:t>
      </w:r>
      <w:r w:rsidRPr="00F2618D">
        <w:rPr>
          <w:sz w:val="24"/>
          <w:rtl/>
        </w:rPr>
        <w:t>12.</w:t>
      </w:r>
      <w:r>
        <w:rPr>
          <w:rFonts w:hint="cs"/>
          <w:sz w:val="24"/>
          <w:rtl/>
        </w:rPr>
        <w:t xml:space="preserve">10     </w:t>
      </w:r>
      <w:r w:rsidRPr="00245A72">
        <w:rPr>
          <w:b/>
          <w:bCs/>
          <w:sz w:val="24"/>
          <w:rtl/>
        </w:rPr>
        <w:t xml:space="preserve">הצמדת התמורה למדד המחירים לצרכן (להלן – המדד) כפופה להוראות המפורטות </w:t>
      </w:r>
      <w:r>
        <w:rPr>
          <w:rFonts w:hint="cs"/>
          <w:b/>
          <w:bCs/>
          <w:sz w:val="24"/>
          <w:rtl/>
        </w:rPr>
        <w:br/>
        <w:t xml:space="preserve">        </w:t>
      </w:r>
      <w:r w:rsidRPr="00245A72">
        <w:rPr>
          <w:b/>
          <w:bCs/>
          <w:sz w:val="24"/>
          <w:rtl/>
        </w:rPr>
        <w:t>להלן:</w:t>
      </w:r>
    </w:p>
    <w:p w:rsidR="00BE40D7" w:rsidRPr="00505419" w:rsidRDefault="00BE40D7" w:rsidP="00BE40D7">
      <w:pPr>
        <w:pStyle w:val="10"/>
        <w:keepNext w:val="0"/>
        <w:widowControl w:val="0"/>
        <w:numPr>
          <w:ilvl w:val="1"/>
          <w:numId w:val="34"/>
        </w:numPr>
        <w:tabs>
          <w:tab w:val="left" w:pos="283"/>
          <w:tab w:val="left" w:pos="848"/>
        </w:tabs>
        <w:overflowPunct w:val="0"/>
        <w:autoSpaceDE w:val="0"/>
        <w:autoSpaceDN w:val="0"/>
        <w:adjustRightInd w:val="0"/>
        <w:spacing w:before="120" w:after="120"/>
        <w:ind w:right="0"/>
        <w:jc w:val="both"/>
        <w:textAlignment w:val="baseline"/>
        <w:rPr>
          <w:rFonts w:cs="David"/>
          <w:sz w:val="24"/>
        </w:rPr>
      </w:pPr>
      <w:r w:rsidRPr="00505419">
        <w:rPr>
          <w:rFonts w:cs="David"/>
          <w:sz w:val="24"/>
          <w:rtl/>
        </w:rPr>
        <w:t xml:space="preserve">התמורה תוצמד למדד רק </w:t>
      </w:r>
      <w:r w:rsidRPr="00505419">
        <w:rPr>
          <w:rFonts w:cs="David" w:hint="cs"/>
          <w:sz w:val="24"/>
          <w:rtl/>
        </w:rPr>
        <w:t>לאחר</w:t>
      </w:r>
      <w:r w:rsidRPr="00505419">
        <w:rPr>
          <w:rFonts w:cs="David"/>
          <w:sz w:val="24"/>
          <w:rtl/>
        </w:rPr>
        <w:t xml:space="preserve"> 18 חודשי התקשרות, כאשר מדד הבסיס יהיה המדד הידוע ב</w:t>
      </w:r>
      <w:r w:rsidRPr="00505419">
        <w:rPr>
          <w:rFonts w:cs="David" w:hint="cs"/>
          <w:sz w:val="24"/>
          <w:rtl/>
        </w:rPr>
        <w:t xml:space="preserve">יום </w:t>
      </w:r>
      <w:r w:rsidRPr="00505419">
        <w:rPr>
          <w:rFonts w:cs="David"/>
          <w:sz w:val="24"/>
          <w:rtl/>
        </w:rPr>
        <w:t>מועד החתימה על הסכם זה.</w:t>
      </w:r>
    </w:p>
    <w:p w:rsidR="00BE40D7" w:rsidRPr="00505419" w:rsidRDefault="00BE40D7" w:rsidP="00BE40D7">
      <w:pPr>
        <w:pStyle w:val="10"/>
        <w:keepNext w:val="0"/>
        <w:widowControl w:val="0"/>
        <w:numPr>
          <w:ilvl w:val="1"/>
          <w:numId w:val="34"/>
        </w:numPr>
        <w:tabs>
          <w:tab w:val="left" w:pos="283"/>
          <w:tab w:val="left" w:pos="848"/>
        </w:tabs>
        <w:overflowPunct w:val="0"/>
        <w:autoSpaceDE w:val="0"/>
        <w:autoSpaceDN w:val="0"/>
        <w:adjustRightInd w:val="0"/>
        <w:spacing w:before="120" w:after="120"/>
        <w:ind w:right="0"/>
        <w:jc w:val="both"/>
        <w:textAlignment w:val="baseline"/>
        <w:rPr>
          <w:rFonts w:cs="David"/>
          <w:b/>
          <w:bCs/>
          <w:sz w:val="24"/>
        </w:rPr>
      </w:pPr>
      <w:r w:rsidRPr="00505419">
        <w:rPr>
          <w:rFonts w:cs="David"/>
          <w:sz w:val="24"/>
          <w:rtl/>
        </w:rPr>
        <w:t>על אף האמור לעיל, אם במהלך 18 החודשים הראשונים של ההתקשרות יחול שינוי במדד בשיעור</w:t>
      </w:r>
      <w:r w:rsidRPr="00245A72">
        <w:rPr>
          <w:rFonts w:cs="David"/>
          <w:sz w:val="24"/>
          <w:rtl/>
        </w:rPr>
        <w:t xml:space="preserve">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p>
    <w:p w:rsidR="003B7F3A" w:rsidRDefault="00BE40D7" w:rsidP="00BE40D7">
      <w:pPr>
        <w:pStyle w:val="a7"/>
        <w:numPr>
          <w:ilvl w:val="1"/>
          <w:numId w:val="34"/>
        </w:numPr>
        <w:spacing w:line="240" w:lineRule="auto"/>
        <w:rPr>
          <w:b/>
          <w:bCs/>
          <w:sz w:val="24"/>
          <w:rtl/>
        </w:rPr>
      </w:pPr>
      <w:r>
        <w:rPr>
          <w:rFonts w:hint="cs"/>
          <w:sz w:val="24"/>
          <w:rtl/>
        </w:rPr>
        <w:t xml:space="preserve">מובהר בזאת כי שירותים שינתנו שלא לפי כתב הכמויות ובהתאם למפרט הטכני והנספח התעריפי, ככל שידרשו שירותים אלו בהתאם לצרכים בלתי צפויים בשטח, ישולמו </w:t>
      </w:r>
      <w:r w:rsidR="000023DE" w:rsidRPr="000023DE">
        <w:rPr>
          <w:rFonts w:hint="cs"/>
          <w:b/>
          <w:bCs/>
          <w:sz w:val="24"/>
          <w:rtl/>
        </w:rPr>
        <w:t>בהתאם</w:t>
      </w:r>
      <w:r w:rsidR="000023DE" w:rsidRPr="000023DE">
        <w:rPr>
          <w:b/>
          <w:bCs/>
          <w:sz w:val="24"/>
          <w:rtl/>
        </w:rPr>
        <w:t xml:space="preserve"> </w:t>
      </w:r>
      <w:r w:rsidR="000023DE" w:rsidRPr="000023DE">
        <w:rPr>
          <w:rFonts w:hint="cs"/>
          <w:b/>
          <w:bCs/>
          <w:sz w:val="24"/>
          <w:rtl/>
        </w:rPr>
        <w:t>למחירון</w:t>
      </w:r>
      <w:r w:rsidR="000023DE" w:rsidRPr="000023DE">
        <w:rPr>
          <w:b/>
          <w:bCs/>
          <w:sz w:val="24"/>
          <w:rtl/>
        </w:rPr>
        <w:t xml:space="preserve"> </w:t>
      </w:r>
      <w:r w:rsidR="000023DE" w:rsidRPr="000023DE">
        <w:rPr>
          <w:rFonts w:hint="cs"/>
          <w:b/>
          <w:bCs/>
          <w:sz w:val="24"/>
          <w:rtl/>
        </w:rPr>
        <w:t>דקל</w:t>
      </w:r>
      <w:r w:rsidR="000023DE" w:rsidRPr="000023DE">
        <w:rPr>
          <w:b/>
          <w:bCs/>
          <w:sz w:val="24"/>
          <w:rtl/>
        </w:rPr>
        <w:t xml:space="preserve"> </w:t>
      </w:r>
      <w:r w:rsidR="000023DE" w:rsidRPr="000023DE">
        <w:rPr>
          <w:rFonts w:hint="cs"/>
          <w:b/>
          <w:bCs/>
          <w:sz w:val="24"/>
          <w:rtl/>
        </w:rPr>
        <w:t>בהנחה</w:t>
      </w:r>
      <w:r w:rsidR="000023DE" w:rsidRPr="000023DE">
        <w:rPr>
          <w:b/>
          <w:bCs/>
          <w:sz w:val="24"/>
          <w:rtl/>
        </w:rPr>
        <w:t xml:space="preserve"> </w:t>
      </w:r>
      <w:r w:rsidR="000023DE" w:rsidRPr="000023DE">
        <w:rPr>
          <w:rFonts w:hint="cs"/>
          <w:b/>
          <w:bCs/>
          <w:sz w:val="24"/>
          <w:rtl/>
        </w:rPr>
        <w:t>של</w:t>
      </w:r>
      <w:r w:rsidR="000023DE" w:rsidRPr="000023DE">
        <w:rPr>
          <w:b/>
          <w:bCs/>
          <w:sz w:val="24"/>
          <w:rtl/>
        </w:rPr>
        <w:t xml:space="preserve"> 30%,</w:t>
      </w:r>
      <w:r>
        <w:rPr>
          <w:rFonts w:hint="cs"/>
          <w:sz w:val="24"/>
          <w:rtl/>
        </w:rPr>
        <w:t xml:space="preserve"> בהתאם לתעריפים שיקבעו במחירון דקל מעת לעת בתקופת הביצוע ולא יהיו מוצמדים למדד</w:t>
      </w:r>
      <w:r w:rsidRPr="00BE40D7">
        <w:rPr>
          <w:rFonts w:hint="cs"/>
          <w:sz w:val="24"/>
          <w:rtl/>
        </w:rPr>
        <w:t>.</w:t>
      </w:r>
    </w:p>
    <w:p w:rsidR="00BE40D7" w:rsidRDefault="00BE40D7" w:rsidP="003B7F3A">
      <w:pPr>
        <w:pStyle w:val="a7"/>
        <w:spacing w:line="240" w:lineRule="auto"/>
        <w:ind w:left="1152" w:hanging="1152"/>
        <w:rPr>
          <w:b/>
          <w:bCs/>
          <w:sz w:val="24"/>
          <w:rtl/>
        </w:rPr>
      </w:pPr>
    </w:p>
    <w:p w:rsidR="00BE40D7" w:rsidRPr="008C5F62" w:rsidRDefault="00BE40D7" w:rsidP="003B7F3A">
      <w:pPr>
        <w:pStyle w:val="a7"/>
        <w:spacing w:line="240" w:lineRule="auto"/>
        <w:ind w:left="1152" w:hanging="1152"/>
        <w:rPr>
          <w:b/>
          <w:bCs/>
          <w:sz w:val="24"/>
        </w:rPr>
      </w:pPr>
    </w:p>
    <w:p w:rsidR="00520697" w:rsidRPr="008C5F62" w:rsidRDefault="00520697" w:rsidP="003B7F3A">
      <w:pPr>
        <w:pStyle w:val="a7"/>
        <w:spacing w:line="240" w:lineRule="auto"/>
        <w:ind w:left="1152" w:hanging="1152"/>
        <w:rPr>
          <w:sz w:val="24"/>
          <w:rtl/>
        </w:rPr>
      </w:pPr>
      <w:r w:rsidRPr="008C5F62">
        <w:rPr>
          <w:b/>
          <w:bCs/>
          <w:sz w:val="24"/>
          <w:rtl/>
        </w:rPr>
        <w:t xml:space="preserve">13.    </w:t>
      </w:r>
      <w:r w:rsidRPr="008C5F62">
        <w:rPr>
          <w:b/>
          <w:bCs/>
          <w:sz w:val="24"/>
          <w:u w:val="single"/>
          <w:rtl/>
        </w:rPr>
        <w:t>התמורה לה זכאי הקבלן</w:t>
      </w:r>
    </w:p>
    <w:p w:rsidR="00520697" w:rsidRPr="008C5F62" w:rsidRDefault="00520697" w:rsidP="00520697">
      <w:pPr>
        <w:pStyle w:val="a7"/>
        <w:spacing w:line="240" w:lineRule="auto"/>
        <w:ind w:left="1152" w:hanging="1152"/>
        <w:rPr>
          <w:sz w:val="24"/>
          <w:rtl/>
        </w:rPr>
      </w:pPr>
    </w:p>
    <w:p w:rsidR="00520697" w:rsidRPr="008C5F62" w:rsidRDefault="00520697" w:rsidP="00F516B4">
      <w:pPr>
        <w:pStyle w:val="a7"/>
        <w:numPr>
          <w:ilvl w:val="1"/>
          <w:numId w:val="15"/>
        </w:numPr>
        <w:spacing w:line="240" w:lineRule="auto"/>
        <w:rPr>
          <w:sz w:val="24"/>
          <w:rtl/>
        </w:rPr>
      </w:pPr>
      <w:r w:rsidRPr="008C5F62">
        <w:rPr>
          <w:sz w:val="24"/>
          <w:rtl/>
        </w:rPr>
        <w:t>עבור התחייבויותיו של הקבלן בהסכם, יהיה הקבלן זכאי לתמורה לפי התעריפים המפורטים בנספחי המכרז</w:t>
      </w:r>
      <w:r w:rsidR="00577288" w:rsidRPr="008C5F62">
        <w:rPr>
          <w:rFonts w:hint="cs"/>
          <w:sz w:val="24"/>
          <w:rtl/>
        </w:rPr>
        <w:t>,</w:t>
      </w:r>
      <w:r w:rsidRPr="008C5F62">
        <w:rPr>
          <w:sz w:val="24"/>
          <w:rtl/>
        </w:rPr>
        <w:t xml:space="preserve"> בהתאם לשירותים השונים</w:t>
      </w:r>
      <w:r w:rsidR="00577288" w:rsidRPr="008C5F62">
        <w:rPr>
          <w:rFonts w:hint="cs"/>
          <w:sz w:val="24"/>
          <w:rtl/>
        </w:rPr>
        <w:t xml:space="preserve"> ובהתאם לשלבי התקדמות הקבלן,</w:t>
      </w:r>
      <w:r w:rsidRPr="008C5F62">
        <w:rPr>
          <w:sz w:val="24"/>
          <w:rtl/>
        </w:rPr>
        <w:t xml:space="preserve"> </w:t>
      </w:r>
      <w:r w:rsidR="00577288" w:rsidRPr="008C5F62">
        <w:rPr>
          <w:rFonts w:hint="cs"/>
          <w:sz w:val="24"/>
          <w:rtl/>
        </w:rPr>
        <w:t>ו</w:t>
      </w:r>
      <w:r w:rsidRPr="008C5F62">
        <w:rPr>
          <w:sz w:val="24"/>
          <w:rtl/>
        </w:rPr>
        <w:t>בכפוף לאחוזי ההנחה שניתנו על ידו במסגרת הצעתו במכרז או שהוסכמו בין הצדדים לאחר ניהול מו"מ (להלן: "</w:t>
      </w:r>
      <w:r w:rsidRPr="008C5F62">
        <w:rPr>
          <w:b/>
          <w:bCs/>
          <w:sz w:val="24"/>
          <w:rtl/>
        </w:rPr>
        <w:t>התעריף</w:t>
      </w:r>
      <w:r w:rsidRPr="008C5F62">
        <w:rPr>
          <w:sz w:val="24"/>
          <w:rtl/>
        </w:rPr>
        <w:t>").</w:t>
      </w:r>
    </w:p>
    <w:p w:rsidR="00520697" w:rsidRPr="008C5F62" w:rsidRDefault="00520697" w:rsidP="00520697">
      <w:pPr>
        <w:pStyle w:val="a7"/>
        <w:spacing w:line="240" w:lineRule="auto"/>
        <w:ind w:left="390"/>
        <w:rPr>
          <w:sz w:val="24"/>
          <w:rtl/>
        </w:rPr>
      </w:pPr>
    </w:p>
    <w:p w:rsidR="00613208" w:rsidRPr="008C5F62" w:rsidRDefault="00520697" w:rsidP="00F516B4">
      <w:pPr>
        <w:pStyle w:val="a7"/>
        <w:numPr>
          <w:ilvl w:val="1"/>
          <w:numId w:val="15"/>
        </w:numPr>
        <w:spacing w:line="240" w:lineRule="auto"/>
        <w:rPr>
          <w:sz w:val="24"/>
          <w:rtl/>
        </w:rPr>
      </w:pPr>
      <w:r w:rsidRPr="008C5F62">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w:t>
      </w:r>
      <w:r w:rsidR="00E91436" w:rsidRPr="008C5F62">
        <w:rPr>
          <w:rFonts w:hint="cs"/>
          <w:sz w:val="24"/>
          <w:rtl/>
        </w:rPr>
        <w:t xml:space="preserve"> </w:t>
      </w:r>
      <w:r w:rsidR="00E91436" w:rsidRPr="008C5F62">
        <w:rPr>
          <w:rFonts w:hint="cs"/>
          <w:b/>
          <w:bCs/>
          <w:sz w:val="24"/>
          <w:rtl/>
        </w:rPr>
        <w:t>יודגש ויובהר, כי המחירים אשר הוצעו על ידי הקבלן בכתב הכמויות, הינם מחירים סופיים, וגם אם במהלך העבודות יעלה צורך בהגדלת/הורדת הכמויות הנדרשות לצורך הנחת קו הביוב, הרי שהמחיר אשר הוצע על ידי הקבלן, יעמוד על תילו.</w:t>
      </w:r>
    </w:p>
    <w:p w:rsidR="00BE40D7" w:rsidRPr="00BE40D7" w:rsidRDefault="00BE40D7" w:rsidP="00BE40D7">
      <w:pPr>
        <w:pStyle w:val="a7"/>
        <w:spacing w:line="240" w:lineRule="auto"/>
        <w:ind w:left="1155"/>
        <w:rPr>
          <w:sz w:val="24"/>
        </w:rPr>
      </w:pPr>
    </w:p>
    <w:p w:rsidR="00520697" w:rsidRPr="008C5F62" w:rsidRDefault="00613208" w:rsidP="00C2247D">
      <w:pPr>
        <w:pStyle w:val="a7"/>
        <w:numPr>
          <w:ilvl w:val="1"/>
          <w:numId w:val="15"/>
        </w:numPr>
        <w:spacing w:line="240" w:lineRule="auto"/>
        <w:rPr>
          <w:sz w:val="24"/>
          <w:rtl/>
        </w:rPr>
      </w:pPr>
      <w:r w:rsidRPr="008C5F62">
        <w:rPr>
          <w:rFonts w:hint="cs"/>
          <w:b/>
          <w:bCs/>
          <w:sz w:val="24"/>
          <w:rtl/>
        </w:rPr>
        <w:t xml:space="preserve">ככל שתידרש עבודה נוספת, </w:t>
      </w:r>
      <w:r w:rsidR="00E91436" w:rsidRPr="008C5F62">
        <w:rPr>
          <w:rFonts w:hint="cs"/>
          <w:b/>
          <w:bCs/>
          <w:sz w:val="24"/>
          <w:rtl/>
        </w:rPr>
        <w:t xml:space="preserve"> </w:t>
      </w:r>
      <w:r w:rsidRPr="008C5F62">
        <w:rPr>
          <w:rFonts w:hint="cs"/>
          <w:b/>
          <w:bCs/>
          <w:sz w:val="24"/>
          <w:rtl/>
        </w:rPr>
        <w:t>אשר לא מופיעה בכתב כמויות של מכרז זה</w:t>
      </w:r>
      <w:r w:rsidRPr="008C5F62">
        <w:rPr>
          <w:rFonts w:hint="cs"/>
          <w:sz w:val="24"/>
          <w:rtl/>
        </w:rPr>
        <w:t xml:space="preserve">, הרי שהיא תידרש בכתב על ידי המינהל האזרחי, </w:t>
      </w:r>
      <w:r w:rsidRPr="008C5F62">
        <w:rPr>
          <w:rFonts w:hint="cs"/>
          <w:b/>
          <w:bCs/>
          <w:sz w:val="24"/>
          <w:rtl/>
        </w:rPr>
        <w:t xml:space="preserve">ותשולם על פי מחירון "דקל" בתעריף מעודכן לתאריך החשבון, וללא תוספות על מחירי הסעיף, </w:t>
      </w:r>
      <w:r w:rsidRPr="00C2247D">
        <w:rPr>
          <w:rFonts w:hint="cs"/>
          <w:b/>
          <w:bCs/>
          <w:sz w:val="24"/>
          <w:u w:val="single"/>
          <w:rtl/>
        </w:rPr>
        <w:t xml:space="preserve">בהפחתה של </w:t>
      </w:r>
      <w:r w:rsidR="00C2247D" w:rsidRPr="00C2247D">
        <w:rPr>
          <w:rFonts w:hint="cs"/>
          <w:b/>
          <w:bCs/>
          <w:sz w:val="24"/>
          <w:u w:val="single"/>
          <w:rtl/>
        </w:rPr>
        <w:t>3</w:t>
      </w:r>
      <w:r w:rsidRPr="00C2247D">
        <w:rPr>
          <w:rFonts w:hint="cs"/>
          <w:b/>
          <w:bCs/>
          <w:sz w:val="24"/>
          <w:u w:val="single"/>
          <w:rtl/>
        </w:rPr>
        <w:t>0%.</w:t>
      </w:r>
    </w:p>
    <w:p w:rsidR="00613208" w:rsidRPr="008C5F62" w:rsidRDefault="00613208"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p>
    <w:p w:rsidR="00520697" w:rsidRPr="008C5F62" w:rsidRDefault="00520697" w:rsidP="00613208">
      <w:pPr>
        <w:pStyle w:val="a7"/>
        <w:spacing w:line="240" w:lineRule="auto"/>
        <w:ind w:left="1152" w:hanging="1152"/>
        <w:rPr>
          <w:sz w:val="24"/>
          <w:rtl/>
        </w:rPr>
      </w:pPr>
      <w:r w:rsidRPr="008C5F62">
        <w:rPr>
          <w:sz w:val="24"/>
          <w:rtl/>
        </w:rPr>
        <w:t xml:space="preserve">       13.</w:t>
      </w:r>
      <w:r w:rsidR="00613208" w:rsidRPr="008C5F62">
        <w:rPr>
          <w:rFonts w:hint="cs"/>
          <w:sz w:val="24"/>
          <w:rtl/>
        </w:rPr>
        <w:t>4</w:t>
      </w:r>
      <w:r w:rsidRPr="008C5F62">
        <w:rPr>
          <w:sz w:val="24"/>
          <w:rtl/>
        </w:rPr>
        <w:tab/>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E91436" w:rsidRPr="008C5F62" w:rsidRDefault="00E91436" w:rsidP="00E91436">
      <w:pPr>
        <w:pStyle w:val="a7"/>
        <w:spacing w:line="240" w:lineRule="auto"/>
        <w:ind w:left="720"/>
        <w:rPr>
          <w:sz w:val="24"/>
          <w:rtl/>
        </w:rPr>
      </w:pPr>
    </w:p>
    <w:p w:rsidR="00E91436" w:rsidRPr="008C5F62" w:rsidRDefault="00E91436"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outlineLvl w:val="0"/>
        <w:rPr>
          <w:sz w:val="24"/>
          <w:rtl/>
        </w:rPr>
      </w:pPr>
      <w:r w:rsidRPr="008C5F62">
        <w:rPr>
          <w:b/>
          <w:bCs/>
          <w:sz w:val="24"/>
          <w:rtl/>
        </w:rPr>
        <w:t xml:space="preserve">14.    </w:t>
      </w:r>
      <w:r w:rsidRPr="008C5F62">
        <w:rPr>
          <w:b/>
          <w:bCs/>
          <w:sz w:val="24"/>
          <w:u w:val="single"/>
          <w:rtl/>
        </w:rPr>
        <w:t>מתן השירותים</w:t>
      </w:r>
    </w:p>
    <w:p w:rsidR="00520697" w:rsidRPr="008C5F62" w:rsidRDefault="00520697" w:rsidP="00520697">
      <w:pPr>
        <w:pStyle w:val="a7"/>
        <w:spacing w:line="240" w:lineRule="auto"/>
        <w:ind w:left="1152" w:hanging="1152"/>
        <w:rPr>
          <w:sz w:val="24"/>
          <w:rtl/>
        </w:rPr>
      </w:pPr>
    </w:p>
    <w:p w:rsidR="00647BDF" w:rsidRPr="008C5F62" w:rsidRDefault="00647BDF" w:rsidP="00520697">
      <w:pPr>
        <w:pStyle w:val="a7"/>
        <w:spacing w:line="240" w:lineRule="auto"/>
        <w:ind w:left="1152" w:hanging="1152"/>
        <w:rPr>
          <w:sz w:val="24"/>
          <w:rtl/>
        </w:rPr>
      </w:pPr>
    </w:p>
    <w:p w:rsidR="00520697" w:rsidRPr="008C5F62" w:rsidRDefault="00520697" w:rsidP="000046B4">
      <w:pPr>
        <w:pStyle w:val="a7"/>
        <w:spacing w:line="240" w:lineRule="auto"/>
        <w:ind w:left="1152" w:hanging="1152"/>
        <w:rPr>
          <w:sz w:val="24"/>
          <w:rtl/>
        </w:rPr>
      </w:pPr>
      <w:r w:rsidRPr="008C5F62">
        <w:rPr>
          <w:sz w:val="24"/>
          <w:rtl/>
        </w:rPr>
        <w:t xml:space="preserve">       14.1</w:t>
      </w:r>
      <w:r w:rsidRPr="008C5F62">
        <w:rPr>
          <w:sz w:val="24"/>
          <w:rtl/>
        </w:rPr>
        <w:tab/>
        <w:t>המינהל מוסר בזאת לקבלן והקבלן מקבל בזאת על עצמו ומתחייב לבצע עבור המינהל את העבודות, בהתאם למפורט בנספח השירותים ובהתאם להוראות המקשר. הקבלן יבצע את העבודות במתקנים בזמן שעות העבודה הנהוגות במתקן ועליו לתאם עם המקשר את זמני ביצוען.</w:t>
      </w:r>
    </w:p>
    <w:p w:rsidR="00647BDF" w:rsidRPr="008C5F62" w:rsidRDefault="00647BDF" w:rsidP="00520697">
      <w:pPr>
        <w:pStyle w:val="a7"/>
        <w:spacing w:line="240" w:lineRule="auto"/>
        <w:ind w:left="1152" w:hanging="1152"/>
        <w:rPr>
          <w:sz w:val="24"/>
          <w:rtl/>
        </w:rPr>
      </w:pPr>
    </w:p>
    <w:p w:rsidR="00520697" w:rsidRPr="008C5F62" w:rsidRDefault="00520697" w:rsidP="000046B4">
      <w:pPr>
        <w:pStyle w:val="a7"/>
        <w:spacing w:line="240" w:lineRule="auto"/>
        <w:ind w:left="1152" w:hanging="1152"/>
        <w:rPr>
          <w:sz w:val="24"/>
          <w:rtl/>
        </w:rPr>
      </w:pPr>
      <w:r w:rsidRPr="008C5F62">
        <w:rPr>
          <w:sz w:val="24"/>
          <w:rtl/>
        </w:rPr>
        <w:t xml:space="preserve">       14.2</w:t>
      </w:r>
      <w:r w:rsidRPr="008C5F62">
        <w:rPr>
          <w:sz w:val="24"/>
          <w:rtl/>
        </w:rPr>
        <w:tab/>
        <w:t>הקבלן מתחייב להשתמש לשם ביצוע העבודות בציוד שלא יגרום נזק למבנים ולרצפות, לריהוט ולציוד, שהם אסורים על ידי מכון התקנים הישראלי, או המכון לסיבים ולמוצרי יער או המוסד שליד הטכניון בחיפה;</w:t>
      </w:r>
    </w:p>
    <w:p w:rsidR="00647BDF" w:rsidRPr="008C5F62" w:rsidRDefault="00647BDF"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lastRenderedPageBreak/>
        <w:t xml:space="preserve">       14.3</w:t>
      </w:r>
      <w:r w:rsidRPr="008C5F62">
        <w:rPr>
          <w:sz w:val="24"/>
          <w:rtl/>
        </w:rPr>
        <w:tab/>
        <w:t>המקשר או מי שהוסמך מטעמו, רשאי בכל עת לבדוק את טיב וסוג הציוד שהקבלן משתמש בהם, ואת הסידורים הכרוכים בביצוע העבודות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647BDF" w:rsidRPr="008C5F62" w:rsidRDefault="00647BDF" w:rsidP="000046B4">
      <w:pPr>
        <w:pStyle w:val="a7"/>
        <w:spacing w:line="240" w:lineRule="auto"/>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14.4</w:t>
      </w:r>
      <w:r w:rsidRPr="008C5F62">
        <w:rPr>
          <w:sz w:val="24"/>
          <w:rtl/>
        </w:rPr>
        <w:tab/>
        <w:t>למען הסר ספק, מוצהר בזאת כי כל ההוצאות והתשלומים על פי סעיף משנה 14.3 ייעשו על ידי הקבלן ועל חשבונו בלבד.</w:t>
      </w:r>
    </w:p>
    <w:p w:rsidR="00520697" w:rsidRPr="008C5F62" w:rsidRDefault="00520697"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14.5</w:t>
      </w:r>
      <w:r w:rsidRPr="008C5F62">
        <w:rPr>
          <w:sz w:val="24"/>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המתקן של אנשים זרים או אנשים שלא אושרו על ידי המקשר.</w:t>
      </w:r>
    </w:p>
    <w:p w:rsidR="00520697" w:rsidRPr="008C5F62" w:rsidRDefault="00520697" w:rsidP="000046B4">
      <w:pPr>
        <w:pStyle w:val="a7"/>
        <w:spacing w:line="240" w:lineRule="auto"/>
        <w:ind w:left="1152" w:hanging="1152"/>
        <w:rPr>
          <w:sz w:val="24"/>
          <w:rtl/>
        </w:rPr>
      </w:pPr>
      <w:r w:rsidRPr="008C5F62">
        <w:rPr>
          <w:sz w:val="24"/>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rsidR="00647BDF" w:rsidRPr="008C5F62" w:rsidRDefault="00647BDF" w:rsidP="00520697">
      <w:pPr>
        <w:pStyle w:val="a7"/>
        <w:spacing w:line="240" w:lineRule="auto"/>
        <w:ind w:left="1152" w:hanging="1152"/>
        <w:rPr>
          <w:sz w:val="24"/>
          <w:rtl/>
        </w:rPr>
      </w:pPr>
    </w:p>
    <w:p w:rsidR="00520697" w:rsidRPr="008C5F62" w:rsidRDefault="00520697" w:rsidP="000046B4">
      <w:pPr>
        <w:pStyle w:val="a7"/>
        <w:spacing w:line="240" w:lineRule="auto"/>
        <w:ind w:left="1152" w:hanging="1152"/>
        <w:rPr>
          <w:sz w:val="24"/>
          <w:rtl/>
        </w:rPr>
      </w:pPr>
      <w:r w:rsidRPr="008C5F62">
        <w:rPr>
          <w:sz w:val="24"/>
          <w:rtl/>
        </w:rPr>
        <w:t xml:space="preserve">       14.6</w:t>
      </w:r>
      <w:r w:rsidRPr="008C5F62">
        <w:rPr>
          <w:sz w:val="24"/>
          <w:rtl/>
        </w:rPr>
        <w:tab/>
        <w:t>(א) הקבלן יהא אחראי לכך שמועסקיו וכן כל מי שנמצא במתקן מטעמו מעת לעת לא ישתמש בציוד המתקן שלא לצורך ביצוע העבודות, לרבות שירותי טלפון, פקס, מחשב, מכונות צילום או כל ציוד אחר.</w:t>
      </w:r>
    </w:p>
    <w:p w:rsidR="00647BDF" w:rsidRPr="008C5F62" w:rsidRDefault="00647BDF" w:rsidP="00520697">
      <w:pPr>
        <w:pStyle w:val="a7"/>
        <w:spacing w:line="240" w:lineRule="auto"/>
        <w:ind w:left="1152" w:hanging="1152"/>
        <w:rPr>
          <w:sz w:val="24"/>
          <w:rtl/>
        </w:rPr>
      </w:pPr>
    </w:p>
    <w:p w:rsidR="00520697" w:rsidRPr="008C5F62" w:rsidRDefault="00520697" w:rsidP="000046B4">
      <w:pPr>
        <w:pStyle w:val="a7"/>
        <w:spacing w:line="240" w:lineRule="auto"/>
        <w:ind w:left="1152" w:hanging="1152"/>
        <w:rPr>
          <w:sz w:val="24"/>
          <w:rtl/>
        </w:rPr>
      </w:pPr>
      <w:r w:rsidRPr="008C5F62">
        <w:rPr>
          <w:sz w:val="24"/>
          <w:rtl/>
        </w:rPr>
        <w:tab/>
        <w:t>(ב) הקבלן יהא אחראי לכך כי מועסקיו וכל מי שנמצא מטעמו מעת לעת יעזבו את המתקן מיד בסיום ביצוע העבודות על פי הסכם זה.</w:t>
      </w:r>
    </w:p>
    <w:p w:rsidR="00647BDF" w:rsidRPr="008C5F62" w:rsidRDefault="00647BDF"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14.7</w:t>
      </w:r>
      <w:r w:rsidRPr="008C5F62">
        <w:rPr>
          <w:sz w:val="24"/>
          <w:rtl/>
        </w:rPr>
        <w:tab/>
        <w:t>(א) הקבלן או מועסקיו או מי מטעמו מתחייבים לשמור בסוד ולא להעביר, לא להודיע, לא למסור ולא להביא לידיעת כל אדם כל ידיעה שתגיע אליו אגב או בקשר עם ביצוע העבודות, לפני, אגב או תוך ביצוען.</w:t>
      </w:r>
    </w:p>
    <w:p w:rsidR="00647BDF" w:rsidRPr="008C5F62" w:rsidRDefault="00520697" w:rsidP="000046B4">
      <w:pPr>
        <w:pStyle w:val="a7"/>
        <w:spacing w:line="240" w:lineRule="auto"/>
        <w:ind w:left="1152" w:hanging="1152"/>
        <w:rPr>
          <w:sz w:val="24"/>
          <w:rtl/>
        </w:rPr>
      </w:pPr>
      <w:r w:rsidRPr="008C5F62">
        <w:rPr>
          <w:sz w:val="24"/>
          <w:rtl/>
        </w:rPr>
        <w:tab/>
      </w:r>
    </w:p>
    <w:p w:rsidR="00520697" w:rsidRPr="008C5F62" w:rsidRDefault="00520697" w:rsidP="00520697">
      <w:pPr>
        <w:pStyle w:val="a7"/>
        <w:spacing w:line="240" w:lineRule="auto"/>
        <w:ind w:left="1152" w:hanging="1152"/>
        <w:rPr>
          <w:sz w:val="24"/>
          <w:rtl/>
        </w:rPr>
      </w:pPr>
      <w:r w:rsidRPr="008C5F62">
        <w:rPr>
          <w:sz w:val="24"/>
          <w:rtl/>
        </w:rPr>
        <w:tab/>
        <w:t>(ב) הקבלן מתחייב להחתים את מועסקיו או מי מטעמו על הצהרת סודיות לפיה יתחייבו לא להעביר, לא להודיע, לא למסור ולא להביא לידיעת כל אדם כל ידיעה שתגיע אליהם אגב או בקשר עם ביצוע העבודות, לפני, תוך כדי או אחרי ביצוען.</w:t>
      </w:r>
    </w:p>
    <w:p w:rsidR="00647BDF" w:rsidRPr="008C5F62" w:rsidRDefault="00520697" w:rsidP="000046B4">
      <w:pPr>
        <w:pStyle w:val="a7"/>
        <w:spacing w:line="240" w:lineRule="auto"/>
        <w:ind w:left="1152" w:hanging="1152"/>
        <w:rPr>
          <w:sz w:val="24"/>
          <w:rtl/>
        </w:rPr>
      </w:pPr>
      <w:r w:rsidRPr="008C5F62">
        <w:rPr>
          <w:sz w:val="24"/>
          <w:rtl/>
        </w:rPr>
        <w:tab/>
      </w:r>
    </w:p>
    <w:p w:rsidR="00520697" w:rsidRPr="008C5F62" w:rsidRDefault="00520697" w:rsidP="00520697">
      <w:pPr>
        <w:pStyle w:val="a7"/>
        <w:spacing w:line="240" w:lineRule="auto"/>
        <w:ind w:left="1152" w:hanging="1152"/>
        <w:rPr>
          <w:sz w:val="24"/>
          <w:rtl/>
        </w:rPr>
      </w:pPr>
      <w:r w:rsidRPr="008C5F62">
        <w:rPr>
          <w:sz w:val="24"/>
          <w:rtl/>
        </w:rPr>
        <w:t xml:space="preserve">       14.8</w:t>
      </w:r>
      <w:r w:rsidRPr="008C5F62">
        <w:rPr>
          <w:sz w:val="24"/>
          <w:rtl/>
        </w:rPr>
        <w:tab/>
        <w:t>מבלי לגרוע מכל האמור בהסכם או בכל דין, יראו בכל אחד מאלה משום הפרה יסודית של ההסכם על ידי הקבלן או מועסקיו או מי מטעמו:</w:t>
      </w:r>
    </w:p>
    <w:p w:rsidR="00647BDF" w:rsidRPr="008C5F62" w:rsidRDefault="00647BDF"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ab/>
        <w:t>(1) אי ציות להוראות המקשר או מי שהוסמך מטעמו לגבי טיב וסוג הציוד או הסידורים.</w:t>
      </w:r>
    </w:p>
    <w:p w:rsidR="00647BDF" w:rsidRPr="008C5F62" w:rsidRDefault="00647BDF"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ab/>
        <w:t>(2) העסקת אדם אשר לא אושר על ידי יחידת בטחון שדה כמפורט בהסכם זה ובתנאים המוקדמים להשתתפות במכרז.</w:t>
      </w:r>
    </w:p>
    <w:p w:rsidR="00647BDF" w:rsidRPr="008C5F62" w:rsidRDefault="00647BDF"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ab/>
        <w:t>(3) שימוש אסור בציוד המתקן או אי עזיבת שטח המתקן בסיום ביצוע העבודות.</w:t>
      </w:r>
    </w:p>
    <w:p w:rsidR="00647BDF" w:rsidRPr="008C5F62" w:rsidRDefault="00647BDF"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ab/>
        <w:t>(4) אי כיבוד הצהרת הסודיות.</w:t>
      </w:r>
    </w:p>
    <w:p w:rsidR="00647BDF" w:rsidRPr="008C5F62" w:rsidRDefault="00647BDF" w:rsidP="00520697">
      <w:pPr>
        <w:pStyle w:val="a7"/>
        <w:spacing w:line="240" w:lineRule="auto"/>
        <w:ind w:left="1152" w:hanging="1152"/>
        <w:rPr>
          <w:sz w:val="24"/>
          <w:rtl/>
        </w:rPr>
      </w:pPr>
    </w:p>
    <w:p w:rsidR="00520697" w:rsidRPr="008C5F62" w:rsidRDefault="00520697" w:rsidP="00520697">
      <w:pPr>
        <w:pStyle w:val="a7"/>
        <w:spacing w:line="240" w:lineRule="auto"/>
        <w:ind w:left="2304" w:hanging="1152"/>
        <w:rPr>
          <w:sz w:val="24"/>
          <w:rtl/>
        </w:rPr>
      </w:pPr>
      <w:r w:rsidRPr="008C5F62">
        <w:rPr>
          <w:sz w:val="24"/>
          <w:rtl/>
        </w:rPr>
        <w:t>(5) העסקת עובדים בניגוד לדיני העבודה וההסכמים הקיבוציים החלים על הענף.</w:t>
      </w:r>
    </w:p>
    <w:p w:rsidR="00520697" w:rsidRPr="008C5F62" w:rsidRDefault="00520697" w:rsidP="00520697">
      <w:pPr>
        <w:pStyle w:val="a7"/>
        <w:spacing w:line="240" w:lineRule="auto"/>
        <w:ind w:left="1152" w:hanging="1152"/>
        <w:rPr>
          <w:sz w:val="24"/>
          <w:rtl/>
        </w:rPr>
      </w:pPr>
    </w:p>
    <w:p w:rsidR="00647BDF" w:rsidRPr="008C5F62" w:rsidRDefault="00647BDF" w:rsidP="00520697">
      <w:pPr>
        <w:pStyle w:val="a7"/>
        <w:spacing w:line="240" w:lineRule="auto"/>
        <w:ind w:left="1152" w:hanging="1152"/>
        <w:rPr>
          <w:sz w:val="24"/>
          <w:rtl/>
        </w:rPr>
      </w:pPr>
    </w:p>
    <w:p w:rsidR="00520697" w:rsidRPr="008C5F62" w:rsidRDefault="00520697" w:rsidP="00520697">
      <w:pPr>
        <w:pStyle w:val="a7"/>
        <w:spacing w:line="240" w:lineRule="auto"/>
        <w:ind w:left="1152" w:hanging="1152"/>
        <w:rPr>
          <w:sz w:val="24"/>
          <w:rtl/>
        </w:rPr>
      </w:pPr>
      <w:r w:rsidRPr="008C5F62">
        <w:rPr>
          <w:sz w:val="24"/>
          <w:rtl/>
        </w:rPr>
        <w:t xml:space="preserve">       14.9</w:t>
      </w:r>
      <w:r w:rsidRPr="008C5F62">
        <w:rPr>
          <w:sz w:val="24"/>
          <w:rtl/>
        </w:rPr>
        <w:tab/>
        <w:t>למען הסר ספק מובהר בזאת כי הקבלן לא יהיה זכאי לכל תמורה שהיא עבור ביצוע העבודות שלא הוזמנו בהתאם להסכם ולא נקבעו בנספח השירותים וכן עבור העבודות שנקבעו בנספח השירותים אך בוטלו בהתאם להוראות ההסכם. לא יינתן כל פיצוי או שיפוי או שכר עבור עבודות כאלו. הקבלן מוותר בזאת וויתור סופי, מוחלט ובלתי חוזר על כל טענה, דרישה או תביעה שמשמעותם תשלום כלשהו או מתן תמורה כלשהי מעבר לתמורה לה זכאי הקבלן עבור העבודות שנתן בגין הוראה בכתב של המקשר.</w:t>
      </w:r>
    </w:p>
    <w:p w:rsidR="00647BDF" w:rsidRPr="008C5F62" w:rsidRDefault="00647BDF" w:rsidP="000046B4">
      <w:pPr>
        <w:pStyle w:val="a7"/>
        <w:spacing w:line="240" w:lineRule="auto"/>
        <w:rPr>
          <w:sz w:val="24"/>
          <w:rtl/>
        </w:rPr>
      </w:pPr>
    </w:p>
    <w:p w:rsidR="00520697" w:rsidRPr="008C5F62" w:rsidRDefault="00520697" w:rsidP="00520697">
      <w:pPr>
        <w:pStyle w:val="a7"/>
        <w:spacing w:line="240" w:lineRule="auto"/>
        <w:ind w:left="1152" w:hanging="1152"/>
        <w:rPr>
          <w:sz w:val="24"/>
          <w:rtl/>
        </w:rPr>
      </w:pPr>
      <w:r w:rsidRPr="008C5F62">
        <w:rPr>
          <w:sz w:val="24"/>
          <w:rtl/>
        </w:rPr>
        <w:lastRenderedPageBreak/>
        <w:t xml:space="preserve">       14.10</w:t>
      </w:r>
      <w:r w:rsidRPr="008C5F62">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rsidR="00520697" w:rsidRPr="008C5F62" w:rsidRDefault="00520697" w:rsidP="000046B4">
      <w:pPr>
        <w:pStyle w:val="a7"/>
        <w:spacing w:line="240" w:lineRule="auto"/>
        <w:ind w:left="1152" w:hanging="1152"/>
        <w:rPr>
          <w:sz w:val="24"/>
          <w:rtl/>
        </w:rPr>
      </w:pPr>
      <w:r w:rsidRPr="008C5F62">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או למועסקיו 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647BDF" w:rsidRPr="008C5F62" w:rsidRDefault="00647BDF" w:rsidP="00520697">
      <w:pPr>
        <w:pStyle w:val="a7"/>
        <w:tabs>
          <w:tab w:val="left" w:pos="1458"/>
        </w:tabs>
        <w:spacing w:line="240" w:lineRule="auto"/>
        <w:rPr>
          <w:sz w:val="24"/>
          <w:rtl/>
        </w:rPr>
      </w:pPr>
    </w:p>
    <w:p w:rsidR="00520697" w:rsidRPr="008C5F62" w:rsidRDefault="000046B4" w:rsidP="000046B4">
      <w:pPr>
        <w:pStyle w:val="a7"/>
        <w:tabs>
          <w:tab w:val="left" w:pos="1175"/>
        </w:tabs>
        <w:spacing w:line="240" w:lineRule="auto"/>
        <w:ind w:left="1152" w:hanging="828"/>
        <w:rPr>
          <w:sz w:val="24"/>
          <w:rtl/>
        </w:rPr>
      </w:pPr>
      <w:r w:rsidRPr="008C5F62">
        <w:rPr>
          <w:sz w:val="24"/>
          <w:rtl/>
        </w:rPr>
        <w:t xml:space="preserve">14.11    </w:t>
      </w:r>
      <w:r w:rsidR="00520697" w:rsidRPr="008C5F62">
        <w:rPr>
          <w:sz w:val="24"/>
          <w:rtl/>
        </w:rPr>
        <w:t xml:space="preserve">העבודות תבוצענה בהתאם </w:t>
      </w:r>
      <w:r w:rsidRPr="008C5F62">
        <w:rPr>
          <w:rFonts w:hint="cs"/>
          <w:sz w:val="24"/>
          <w:rtl/>
        </w:rPr>
        <w:t>למפרטים</w:t>
      </w:r>
      <w:r w:rsidR="00520697" w:rsidRPr="008C5F62">
        <w:rPr>
          <w:sz w:val="24"/>
          <w:rtl/>
        </w:rPr>
        <w:t xml:space="preserve"> הטכניים המצורפים כנספחים להסכם זה. המפרט הטכני המיוחד מכתיב את אופן ביצועה של כל אחת מן הפעולות, וכן תנאים כלליים לביצוע הפעולות. את הוראות המפרט הטכני המיוחד יש להשלים עם הוראות המפרט הטכני הכללי, הכל כמפורט במפרט הטכני. המפרט הטכני הסטנדרטי (כתב הכמויות) מפרט מהן העבודות הנדרשות.</w:t>
      </w:r>
    </w:p>
    <w:p w:rsidR="00520697" w:rsidRPr="008C5F62" w:rsidRDefault="00520697" w:rsidP="00520697">
      <w:pPr>
        <w:pStyle w:val="a7"/>
        <w:tabs>
          <w:tab w:val="left" w:pos="1175"/>
        </w:tabs>
        <w:spacing w:line="240" w:lineRule="auto"/>
        <w:ind w:left="1152" w:hanging="828"/>
        <w:rPr>
          <w:sz w:val="24"/>
          <w:rtl/>
        </w:rPr>
      </w:pPr>
    </w:p>
    <w:p w:rsidR="00520697" w:rsidRPr="008C5F62" w:rsidRDefault="00520697" w:rsidP="00577288">
      <w:pPr>
        <w:pStyle w:val="a7"/>
        <w:tabs>
          <w:tab w:val="left" w:pos="1175"/>
        </w:tabs>
        <w:spacing w:line="240" w:lineRule="auto"/>
        <w:ind w:left="1152" w:hanging="828"/>
        <w:rPr>
          <w:sz w:val="24"/>
          <w:rtl/>
        </w:rPr>
      </w:pPr>
      <w:r w:rsidRPr="008C5F62">
        <w:rPr>
          <w:sz w:val="24"/>
          <w:rtl/>
        </w:rPr>
        <w:t>14.12      במסגרת ביצוע העבודות חל</w:t>
      </w:r>
      <w:r w:rsidR="00577288" w:rsidRPr="008C5F62">
        <w:rPr>
          <w:sz w:val="24"/>
          <w:rtl/>
        </w:rPr>
        <w:t xml:space="preserve"> איסור על הקבלן לשנות את תוואי </w:t>
      </w:r>
      <w:r w:rsidR="00577288" w:rsidRPr="008C5F62">
        <w:rPr>
          <w:rFonts w:hint="cs"/>
          <w:sz w:val="24"/>
          <w:rtl/>
        </w:rPr>
        <w:t xml:space="preserve">קו הביוב </w:t>
      </w:r>
      <w:r w:rsidRPr="008C5F62">
        <w:rPr>
          <w:sz w:val="24"/>
          <w:rtl/>
        </w:rPr>
        <w:t>שינוי כלשהו. היה, וחרג הקבלן מן התוואי הקיים – מחובתו לבצע את הפעולות הנדרשות כדי לתקן את התוואי כך שיתאם את התוואי הקודם. יודגש, כי כל תיקון כאמור בסעיף זה, יהיה על חשבון הקבלן. אין באמור לעיל כדי לגרוע מכל סעד הנתון בידי המינהל בהתאם להסכם ולדין. שינוי תוואי הכביש יהווה הפרה יסודית אשר תקנה למינהל את הזכות לבטל את ההסכם עם המציע ללא הודעה מוקדמת או לדרוש את התיקון המיידי כמפורט לעיל, הכל בהתאם לשיקול דעתו הבלעדי של המינהל.</w:t>
      </w:r>
    </w:p>
    <w:p w:rsidR="00520697" w:rsidRPr="008C5F62" w:rsidRDefault="00520697" w:rsidP="000046B4">
      <w:pPr>
        <w:pStyle w:val="a7"/>
        <w:tabs>
          <w:tab w:val="left" w:pos="1175"/>
        </w:tabs>
        <w:spacing w:line="240" w:lineRule="auto"/>
        <w:rPr>
          <w:sz w:val="24"/>
          <w:rtl/>
        </w:rPr>
      </w:pPr>
    </w:p>
    <w:p w:rsidR="00520697" w:rsidRPr="008C5F62" w:rsidRDefault="00520697" w:rsidP="00520697">
      <w:pPr>
        <w:pStyle w:val="a7"/>
        <w:tabs>
          <w:tab w:val="left" w:pos="1175"/>
        </w:tabs>
        <w:spacing w:line="240" w:lineRule="auto"/>
        <w:ind w:left="1152" w:hanging="828"/>
        <w:rPr>
          <w:sz w:val="24"/>
          <w:rtl/>
        </w:rPr>
      </w:pPr>
      <w:r w:rsidRPr="008C5F62">
        <w:rPr>
          <w:sz w:val="24"/>
          <w:rtl/>
        </w:rPr>
        <w:t>14.13</w:t>
      </w:r>
      <w:r w:rsidRPr="008C5F62">
        <w:rPr>
          <w:sz w:val="24"/>
          <w:rtl/>
        </w:rPr>
        <w:tab/>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העבודות של עובד שבוצעו שלא בהתאם להתחייבויות הקבלן על פי הסכם זה.</w:t>
      </w:r>
    </w:p>
    <w:p w:rsidR="00647BDF" w:rsidRPr="008C5F62" w:rsidRDefault="00647BDF" w:rsidP="000046B4">
      <w:pPr>
        <w:pStyle w:val="a7"/>
        <w:tabs>
          <w:tab w:val="left" w:pos="1175"/>
          <w:tab w:val="left" w:pos="1458"/>
        </w:tabs>
        <w:spacing w:line="240" w:lineRule="auto"/>
        <w:rPr>
          <w:sz w:val="24"/>
          <w:rtl/>
        </w:rPr>
      </w:pPr>
    </w:p>
    <w:p w:rsidR="00520697" w:rsidRPr="008C5F62" w:rsidRDefault="00520697" w:rsidP="000046B4">
      <w:pPr>
        <w:pStyle w:val="a7"/>
        <w:spacing w:line="240" w:lineRule="auto"/>
        <w:ind w:left="1152" w:hanging="1152"/>
        <w:rPr>
          <w:sz w:val="24"/>
          <w:rtl/>
        </w:rPr>
      </w:pPr>
      <w:r w:rsidRPr="008C5F62">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rsidR="00647BDF" w:rsidRPr="008C5F62" w:rsidRDefault="00647BDF" w:rsidP="00520697">
      <w:pPr>
        <w:pStyle w:val="a7"/>
        <w:spacing w:line="240" w:lineRule="auto"/>
        <w:ind w:left="1152" w:hanging="1152"/>
        <w:rPr>
          <w:sz w:val="24"/>
          <w:rtl/>
        </w:rPr>
      </w:pPr>
    </w:p>
    <w:p w:rsidR="00520697" w:rsidRPr="008C5F62" w:rsidRDefault="00520697" w:rsidP="0019220F">
      <w:pPr>
        <w:pStyle w:val="a7"/>
        <w:spacing w:line="240" w:lineRule="auto"/>
        <w:ind w:left="1152" w:hanging="828"/>
        <w:rPr>
          <w:sz w:val="24"/>
          <w:rtl/>
        </w:rPr>
      </w:pPr>
      <w:r w:rsidRPr="008C5F62">
        <w:rPr>
          <w:sz w:val="24"/>
          <w:rtl/>
        </w:rPr>
        <w:t>14.1</w:t>
      </w:r>
      <w:r w:rsidR="0019220F" w:rsidRPr="008C5F62">
        <w:rPr>
          <w:rFonts w:hint="cs"/>
          <w:sz w:val="24"/>
          <w:rtl/>
        </w:rPr>
        <w:t>4</w:t>
      </w:r>
      <w:r w:rsidRPr="008C5F62">
        <w:rPr>
          <w:sz w:val="24"/>
          <w:rtl/>
        </w:rPr>
        <w:tab/>
        <w:t>(א) קבע המקשר או המוסמך מטעמו כי העבודות, כולן או חלקן, אינן מבוצעות כראוי, תהא קביעתו סופית ועל הקבלן לתקן את הטעון תיקון לשביעות רצון המקשר או המוסמך מטעמו.</w:t>
      </w:r>
    </w:p>
    <w:p w:rsidR="00647BDF" w:rsidRPr="008C5F62" w:rsidRDefault="00647BDF" w:rsidP="000046B4">
      <w:pPr>
        <w:pStyle w:val="a7"/>
        <w:spacing w:line="240" w:lineRule="auto"/>
        <w:rPr>
          <w:sz w:val="24"/>
          <w:rtl/>
        </w:rPr>
      </w:pPr>
    </w:p>
    <w:p w:rsidR="00520697" w:rsidRPr="008C5F62" w:rsidRDefault="00520697" w:rsidP="00520697">
      <w:pPr>
        <w:pStyle w:val="a7"/>
        <w:spacing w:line="240" w:lineRule="auto"/>
        <w:ind w:left="1152" w:hanging="1152"/>
        <w:rPr>
          <w:sz w:val="24"/>
          <w:rtl/>
        </w:rPr>
      </w:pPr>
      <w:r w:rsidRPr="008C5F62">
        <w:rPr>
          <w:sz w:val="24"/>
          <w:rtl/>
        </w:rPr>
        <w:tab/>
        <w:t>(ב) 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rsidR="00647BDF" w:rsidRPr="008C5F62" w:rsidRDefault="00647BDF" w:rsidP="000046B4">
      <w:pPr>
        <w:pStyle w:val="a7"/>
        <w:spacing w:line="240" w:lineRule="auto"/>
        <w:rPr>
          <w:sz w:val="24"/>
          <w:rtl/>
        </w:rPr>
      </w:pPr>
    </w:p>
    <w:p w:rsidR="00520697" w:rsidRPr="008C5F62" w:rsidRDefault="00520697" w:rsidP="000046B4">
      <w:pPr>
        <w:pStyle w:val="a7"/>
        <w:spacing w:line="240" w:lineRule="auto"/>
        <w:ind w:left="1152" w:hanging="1152"/>
        <w:rPr>
          <w:sz w:val="24"/>
          <w:rtl/>
        </w:rPr>
      </w:pPr>
      <w:r w:rsidRPr="008C5F62">
        <w:rPr>
          <w:sz w:val="24"/>
          <w:rtl/>
        </w:rPr>
        <w:t xml:space="preserve">       14.1</w:t>
      </w:r>
      <w:r w:rsidR="0019220F" w:rsidRPr="008C5F62">
        <w:rPr>
          <w:rFonts w:hint="cs"/>
          <w:sz w:val="24"/>
          <w:rtl/>
        </w:rPr>
        <w:t>5</w:t>
      </w:r>
      <w:r w:rsidRPr="008C5F62">
        <w:rPr>
          <w:sz w:val="24"/>
          <w:rtl/>
        </w:rPr>
        <w:tab/>
        <w:t>המינהל יהיה זכאי להזמין אצל אדם ביצוע עבודות ולבצע עם אדם אחר כל התקשרות שהיא. הקבלן מבהיר בזאת, שאין לו ולא יהיו לא כל תביעות או טענות ללא יוצא מן הכלל כלפי המינהל או האדם האחר בגין הזמנת העבודות וההתקשרויות הנוספות כאמור. הוזמנו עבודות מאדם אחר כאמור, מתחייב הקבלן לשתף עמו פעולה.</w:t>
      </w:r>
    </w:p>
    <w:p w:rsidR="00647BDF" w:rsidRPr="008C5F62" w:rsidRDefault="00647BDF" w:rsidP="00520697">
      <w:pPr>
        <w:pStyle w:val="a7"/>
        <w:spacing w:line="240" w:lineRule="auto"/>
        <w:ind w:left="1152" w:hanging="1152"/>
        <w:rPr>
          <w:sz w:val="24"/>
          <w:rtl/>
        </w:rPr>
      </w:pPr>
    </w:p>
    <w:p w:rsidR="00520697" w:rsidRPr="008C5F62" w:rsidRDefault="00520697" w:rsidP="0019220F">
      <w:pPr>
        <w:pStyle w:val="a7"/>
        <w:spacing w:line="240" w:lineRule="auto"/>
        <w:ind w:left="1152" w:hanging="1152"/>
        <w:rPr>
          <w:sz w:val="24"/>
          <w:rtl/>
        </w:rPr>
      </w:pPr>
      <w:r w:rsidRPr="008C5F62">
        <w:rPr>
          <w:sz w:val="24"/>
          <w:rtl/>
        </w:rPr>
        <w:t xml:space="preserve">       14.1</w:t>
      </w:r>
      <w:r w:rsidR="0019220F" w:rsidRPr="008C5F62">
        <w:rPr>
          <w:rFonts w:hint="cs"/>
          <w:sz w:val="24"/>
          <w:rtl/>
        </w:rPr>
        <w:t>6</w:t>
      </w:r>
      <w:r w:rsidRPr="008C5F62">
        <w:rPr>
          <w:sz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647BDF" w:rsidRPr="008C5F62" w:rsidRDefault="00647BDF" w:rsidP="000046B4">
      <w:pPr>
        <w:pStyle w:val="a7"/>
        <w:spacing w:line="240" w:lineRule="auto"/>
        <w:rPr>
          <w:sz w:val="24"/>
          <w:rtl/>
        </w:rPr>
      </w:pPr>
    </w:p>
    <w:p w:rsidR="00520697" w:rsidRPr="008C5F62" w:rsidRDefault="00520697" w:rsidP="0019220F">
      <w:pPr>
        <w:pStyle w:val="a7"/>
        <w:spacing w:line="240" w:lineRule="auto"/>
        <w:ind w:left="1152" w:hanging="828"/>
        <w:rPr>
          <w:sz w:val="24"/>
          <w:rtl/>
        </w:rPr>
      </w:pPr>
      <w:r w:rsidRPr="008C5F62">
        <w:rPr>
          <w:sz w:val="24"/>
          <w:rtl/>
        </w:rPr>
        <w:t>14.1</w:t>
      </w:r>
      <w:r w:rsidR="0019220F" w:rsidRPr="008C5F62">
        <w:rPr>
          <w:rFonts w:hint="cs"/>
          <w:sz w:val="24"/>
          <w:rtl/>
        </w:rPr>
        <w:t>7</w:t>
      </w:r>
      <w:r w:rsidRPr="008C5F62">
        <w:rPr>
          <w:sz w:val="24"/>
          <w:rtl/>
        </w:rPr>
        <w:tab/>
        <w:t>עיכוב תשלומים לקבלן או קיזוזים או הפחתות מסכומים המגיעים לקבלן לא יהיו עילה או סיבה בידי הקבלן להפסיק, להשהות או להימנע מביצוע העבודות או לעכב ביצוע התחייבות כלשהי. אין בסעיף זה כדי להסמיך את המינהל לעכב תשלומים, לקזז או להפחיתם אלא על פי דין או אם הדבר נקבע במפורש בהסכם.</w:t>
      </w:r>
    </w:p>
    <w:p w:rsidR="00520697" w:rsidRPr="008C5F62" w:rsidRDefault="00520697" w:rsidP="00520697">
      <w:pPr>
        <w:pStyle w:val="a7"/>
        <w:spacing w:line="240" w:lineRule="auto"/>
        <w:ind w:left="375"/>
        <w:rPr>
          <w:sz w:val="24"/>
          <w:rtl/>
        </w:rPr>
      </w:pPr>
    </w:p>
    <w:p w:rsidR="00647BDF" w:rsidRPr="008C5F62" w:rsidRDefault="00647BDF" w:rsidP="00520697">
      <w:pPr>
        <w:pStyle w:val="a7"/>
        <w:spacing w:line="240" w:lineRule="auto"/>
        <w:ind w:left="375"/>
        <w:rPr>
          <w:sz w:val="24"/>
          <w:rtl/>
        </w:rPr>
      </w:pPr>
    </w:p>
    <w:p w:rsidR="00180519" w:rsidRPr="008C5F62" w:rsidRDefault="00520697" w:rsidP="00D61B2B">
      <w:pPr>
        <w:pStyle w:val="a7"/>
        <w:spacing w:line="240" w:lineRule="auto"/>
        <w:ind w:left="1152" w:hanging="1152"/>
        <w:rPr>
          <w:sz w:val="24"/>
          <w:rtl/>
        </w:rPr>
      </w:pPr>
      <w:r w:rsidRPr="008C5F62">
        <w:rPr>
          <w:sz w:val="24"/>
          <w:rtl/>
        </w:rPr>
        <w:t xml:space="preserve">    14.1</w:t>
      </w:r>
      <w:r w:rsidR="0019220F" w:rsidRPr="008C5F62">
        <w:rPr>
          <w:rFonts w:hint="cs"/>
          <w:sz w:val="24"/>
          <w:rtl/>
        </w:rPr>
        <w:t>8</w:t>
      </w:r>
      <w:r w:rsidRPr="008C5F62">
        <w:rPr>
          <w:sz w:val="24"/>
          <w:rtl/>
        </w:rPr>
        <w:t xml:space="preserve"> </w:t>
      </w:r>
      <w:r w:rsidRPr="008C5F62">
        <w:rPr>
          <w:sz w:val="24"/>
          <w:rtl/>
        </w:rPr>
        <w:tab/>
      </w:r>
      <w:r w:rsidRPr="008C5F62">
        <w:rPr>
          <w:rtl/>
        </w:rPr>
        <w:t>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והיועץ מתחייב בזאת למסור למינהל מיד עם תום תקופת ההסכם או עם הפסקת ההסכם - הכל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w:t>
      </w:r>
      <w:r w:rsidR="00D61B2B" w:rsidRPr="008C5F62">
        <w:rPr>
          <w:rtl/>
        </w:rPr>
        <w:t xml:space="preserve"> הסכמתו המוקדמת ובכתב של המקשר</w:t>
      </w:r>
    </w:p>
    <w:p w:rsidR="00647BDF" w:rsidRPr="008C5F62" w:rsidRDefault="00647BDF" w:rsidP="00180519">
      <w:pPr>
        <w:pStyle w:val="a7"/>
        <w:tabs>
          <w:tab w:val="left" w:pos="1175"/>
        </w:tabs>
        <w:spacing w:line="240" w:lineRule="auto"/>
        <w:rPr>
          <w:sz w:val="24"/>
          <w:rtl/>
        </w:rPr>
      </w:pPr>
    </w:p>
    <w:p w:rsidR="00D61B2B" w:rsidRPr="008C5F62" w:rsidRDefault="00520697" w:rsidP="00E91436">
      <w:pPr>
        <w:pStyle w:val="a7"/>
        <w:tabs>
          <w:tab w:val="left" w:pos="1175"/>
        </w:tabs>
        <w:spacing w:line="240" w:lineRule="auto"/>
        <w:ind w:left="1152" w:hanging="777"/>
        <w:rPr>
          <w:sz w:val="24"/>
          <w:rtl/>
        </w:rPr>
      </w:pPr>
      <w:r w:rsidRPr="008C5F62">
        <w:rPr>
          <w:sz w:val="24"/>
          <w:rtl/>
        </w:rPr>
        <w:t>14.1</w:t>
      </w:r>
      <w:r w:rsidR="0019220F" w:rsidRPr="008C5F62">
        <w:rPr>
          <w:rFonts w:hint="cs"/>
          <w:sz w:val="24"/>
          <w:rtl/>
        </w:rPr>
        <w:t>9</w:t>
      </w:r>
      <w:r w:rsidRPr="008C5F62">
        <w:rPr>
          <w:sz w:val="24"/>
          <w:rtl/>
        </w:rPr>
        <w:tab/>
        <w:t>הקבלן מתחייב כי במידה ויתבקש לאפשר למבקר הפנימי של המינהל או מי שמונה על ידו, לקיים אצלו ביקורת מקצועית.</w:t>
      </w:r>
    </w:p>
    <w:p w:rsidR="00D61B2B" w:rsidRPr="008C5F62" w:rsidRDefault="00D61B2B" w:rsidP="00D61B2B">
      <w:pPr>
        <w:pStyle w:val="a7"/>
        <w:spacing w:line="240" w:lineRule="auto"/>
        <w:rPr>
          <w:sz w:val="24"/>
          <w:rtl/>
        </w:rPr>
      </w:pPr>
    </w:p>
    <w:p w:rsidR="00D61B2B" w:rsidRPr="008C5F62" w:rsidRDefault="00D61B2B" w:rsidP="00D61B2B">
      <w:pPr>
        <w:pStyle w:val="a7"/>
        <w:spacing w:line="240" w:lineRule="auto"/>
        <w:rPr>
          <w:sz w:val="24"/>
          <w:rtl/>
        </w:rPr>
      </w:pPr>
    </w:p>
    <w:p w:rsidR="00D61B2B" w:rsidRPr="008C5F62" w:rsidRDefault="00D61B2B" w:rsidP="00D61B2B">
      <w:pPr>
        <w:pStyle w:val="a7"/>
        <w:spacing w:line="240" w:lineRule="auto"/>
        <w:rPr>
          <w:sz w:val="24"/>
          <w:rtl/>
        </w:rPr>
      </w:pPr>
    </w:p>
    <w:p w:rsidR="00520697" w:rsidRPr="008C5F62" w:rsidRDefault="00520697" w:rsidP="00520697">
      <w:pPr>
        <w:pStyle w:val="a7"/>
        <w:spacing w:line="240" w:lineRule="auto"/>
        <w:ind w:left="1152" w:hanging="1152"/>
        <w:jc w:val="center"/>
        <w:outlineLvl w:val="0"/>
        <w:rPr>
          <w:sz w:val="24"/>
          <w:rtl/>
        </w:rPr>
      </w:pPr>
      <w:r w:rsidRPr="008C5F62">
        <w:rPr>
          <w:b/>
          <w:bCs/>
          <w:sz w:val="24"/>
          <w:rtl/>
        </w:rPr>
        <w:t>ולראיה באו הצדדים על החתום:</w:t>
      </w:r>
    </w:p>
    <w:p w:rsidR="00520697" w:rsidRPr="008C5F62" w:rsidRDefault="00520697" w:rsidP="00520697">
      <w:pPr>
        <w:pStyle w:val="a7"/>
        <w:spacing w:line="240" w:lineRule="auto"/>
        <w:ind w:left="1152" w:hanging="1152"/>
        <w:jc w:val="center"/>
        <w:rPr>
          <w:sz w:val="24"/>
          <w:rtl/>
        </w:rPr>
      </w:pPr>
    </w:p>
    <w:p w:rsidR="00520697" w:rsidRPr="008C5F62" w:rsidRDefault="00520697" w:rsidP="00520697">
      <w:pPr>
        <w:pStyle w:val="a7"/>
        <w:spacing w:line="240" w:lineRule="auto"/>
        <w:rPr>
          <w:sz w:val="24"/>
          <w:rtl/>
        </w:rPr>
      </w:pPr>
      <w:r w:rsidRPr="008C5F62">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520697" w:rsidRPr="008C5F62" w:rsidRDefault="00520697" w:rsidP="00520697">
      <w:pPr>
        <w:pStyle w:val="a7"/>
        <w:spacing w:line="240" w:lineRule="auto"/>
        <w:jc w:val="left"/>
        <w:rPr>
          <w:sz w:val="24"/>
          <w:rtl/>
        </w:rPr>
      </w:pPr>
    </w:p>
    <w:p w:rsidR="00520697" w:rsidRPr="008C5F62" w:rsidRDefault="00520697" w:rsidP="00520697">
      <w:pPr>
        <w:pStyle w:val="a7"/>
        <w:spacing w:line="240" w:lineRule="auto"/>
        <w:jc w:val="left"/>
        <w:rPr>
          <w:sz w:val="24"/>
          <w:rtl/>
        </w:rPr>
      </w:pPr>
      <w:r w:rsidRPr="008C5F62">
        <w:rPr>
          <w:sz w:val="24"/>
          <w:rtl/>
        </w:rPr>
        <w:t>המינהל</w:t>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t>הקבלן</w:t>
      </w:r>
    </w:p>
    <w:p w:rsidR="00520697" w:rsidRPr="008C5F62" w:rsidRDefault="00520697" w:rsidP="00520697">
      <w:pPr>
        <w:pStyle w:val="a7"/>
        <w:spacing w:line="240" w:lineRule="auto"/>
        <w:jc w:val="left"/>
        <w:rPr>
          <w:sz w:val="24"/>
          <w:rtl/>
        </w:rPr>
      </w:pPr>
    </w:p>
    <w:p w:rsidR="00520697" w:rsidRPr="008C5F62" w:rsidRDefault="00520697" w:rsidP="00520697">
      <w:pPr>
        <w:pStyle w:val="a7"/>
        <w:spacing w:line="240" w:lineRule="auto"/>
        <w:jc w:val="left"/>
        <w:rPr>
          <w:sz w:val="24"/>
          <w:rtl/>
        </w:rPr>
      </w:pPr>
      <w:r w:rsidRPr="008C5F62">
        <w:rPr>
          <w:sz w:val="24"/>
          <w:rtl/>
        </w:rPr>
        <w:t>_____________________</w:t>
      </w:r>
      <w:r w:rsidRPr="008C5F62">
        <w:rPr>
          <w:sz w:val="24"/>
          <w:rtl/>
        </w:rPr>
        <w:tab/>
      </w:r>
      <w:r w:rsidRPr="008C5F62">
        <w:rPr>
          <w:sz w:val="24"/>
          <w:rtl/>
        </w:rPr>
        <w:tab/>
      </w:r>
      <w:r w:rsidRPr="008C5F62">
        <w:rPr>
          <w:sz w:val="24"/>
          <w:rtl/>
        </w:rPr>
        <w:tab/>
      </w:r>
      <w:r w:rsidRPr="008C5F62">
        <w:rPr>
          <w:sz w:val="24"/>
          <w:rtl/>
        </w:rPr>
        <w:tab/>
      </w:r>
      <w:r w:rsidRPr="008C5F62">
        <w:rPr>
          <w:sz w:val="24"/>
          <w:rtl/>
        </w:rPr>
        <w:tab/>
        <w:t>____________________</w:t>
      </w:r>
    </w:p>
    <w:p w:rsidR="00520697" w:rsidRDefault="00520697" w:rsidP="00520697">
      <w:pPr>
        <w:pStyle w:val="a7"/>
        <w:spacing w:line="240" w:lineRule="auto"/>
        <w:jc w:val="left"/>
        <w:rPr>
          <w:sz w:val="24"/>
          <w:rtl/>
        </w:rPr>
      </w:pPr>
      <w:r w:rsidRPr="008C5F62">
        <w:rPr>
          <w:sz w:val="24"/>
          <w:rtl/>
        </w:rPr>
        <w:t>ס' רמ"א</w:t>
      </w:r>
    </w:p>
    <w:p w:rsidR="00B767D1" w:rsidRPr="008C5F62" w:rsidRDefault="00B767D1" w:rsidP="00520697">
      <w:pPr>
        <w:pStyle w:val="a7"/>
        <w:spacing w:line="240" w:lineRule="auto"/>
        <w:jc w:val="left"/>
        <w:rPr>
          <w:sz w:val="24"/>
          <w:rtl/>
        </w:rPr>
      </w:pPr>
    </w:p>
    <w:p w:rsidR="00520697" w:rsidRPr="008C5F62" w:rsidRDefault="00520697" w:rsidP="00520697">
      <w:pPr>
        <w:pStyle w:val="a7"/>
        <w:spacing w:line="240" w:lineRule="auto"/>
        <w:jc w:val="left"/>
        <w:rPr>
          <w:sz w:val="24"/>
          <w:rtl/>
        </w:rPr>
      </w:pPr>
      <w:r w:rsidRPr="008C5F62">
        <w:rPr>
          <w:sz w:val="24"/>
          <w:rtl/>
        </w:rPr>
        <w:t>_____________________</w:t>
      </w:r>
      <w:r w:rsidRPr="008C5F62">
        <w:rPr>
          <w:sz w:val="24"/>
          <w:rtl/>
        </w:rPr>
        <w:tab/>
      </w:r>
      <w:r w:rsidRPr="008C5F62">
        <w:rPr>
          <w:sz w:val="24"/>
          <w:rtl/>
        </w:rPr>
        <w:tab/>
      </w:r>
      <w:r w:rsidRPr="008C5F62">
        <w:rPr>
          <w:sz w:val="24"/>
          <w:rtl/>
        </w:rPr>
        <w:tab/>
      </w:r>
      <w:r w:rsidRPr="008C5F62">
        <w:rPr>
          <w:sz w:val="24"/>
          <w:rtl/>
        </w:rPr>
        <w:tab/>
      </w:r>
      <w:r w:rsidRPr="008C5F62">
        <w:rPr>
          <w:sz w:val="24"/>
          <w:rtl/>
        </w:rPr>
        <w:tab/>
        <w:t>____________________</w:t>
      </w:r>
    </w:p>
    <w:p w:rsidR="00520697" w:rsidRPr="008C5F62" w:rsidRDefault="00520697" w:rsidP="00520697">
      <w:pPr>
        <w:pStyle w:val="a7"/>
        <w:spacing w:line="240" w:lineRule="auto"/>
        <w:jc w:val="left"/>
        <w:rPr>
          <w:sz w:val="24"/>
          <w:rtl/>
        </w:rPr>
      </w:pPr>
      <w:r w:rsidRPr="008C5F62">
        <w:rPr>
          <w:sz w:val="24"/>
          <w:rtl/>
        </w:rPr>
        <w:t xml:space="preserve">קמ"ט אוצר               </w:t>
      </w:r>
      <w:r w:rsidRPr="008C5F62">
        <w:rPr>
          <w:sz w:val="24"/>
          <w:rtl/>
        </w:rPr>
        <w:tab/>
      </w:r>
      <w:r w:rsidRPr="008C5F62">
        <w:rPr>
          <w:sz w:val="24"/>
          <w:rtl/>
        </w:rPr>
        <w:tab/>
        <w:t xml:space="preserve">                                                     אני הח"מ עו"ד ..................</w:t>
      </w:r>
    </w:p>
    <w:p w:rsidR="00520697" w:rsidRPr="008C5F62" w:rsidRDefault="00520697" w:rsidP="00520697">
      <w:pPr>
        <w:pStyle w:val="a7"/>
        <w:spacing w:line="240" w:lineRule="auto"/>
        <w:jc w:val="left"/>
        <w:rPr>
          <w:sz w:val="24"/>
          <w:rtl/>
        </w:rPr>
      </w:pP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t>מאשר כי ה"ה  ...................</w:t>
      </w:r>
    </w:p>
    <w:p w:rsidR="00520697" w:rsidRPr="008C5F62" w:rsidRDefault="00520697" w:rsidP="00520697">
      <w:pPr>
        <w:pStyle w:val="a7"/>
        <w:spacing w:line="240" w:lineRule="auto"/>
        <w:jc w:val="left"/>
        <w:rPr>
          <w:sz w:val="24"/>
          <w:rtl/>
        </w:rPr>
      </w:pPr>
      <w:r w:rsidRPr="008C5F62">
        <w:rPr>
          <w:sz w:val="24"/>
          <w:rtl/>
        </w:rPr>
        <w:t>_____________________</w:t>
      </w:r>
      <w:r w:rsidRPr="008C5F62">
        <w:rPr>
          <w:sz w:val="24"/>
          <w:rtl/>
        </w:rPr>
        <w:tab/>
      </w:r>
      <w:r w:rsidRPr="008C5F62">
        <w:rPr>
          <w:sz w:val="24"/>
          <w:rtl/>
        </w:rPr>
        <w:tab/>
      </w:r>
      <w:r w:rsidRPr="008C5F62">
        <w:rPr>
          <w:sz w:val="24"/>
          <w:rtl/>
        </w:rPr>
        <w:tab/>
      </w:r>
      <w:r w:rsidRPr="008C5F62">
        <w:rPr>
          <w:sz w:val="24"/>
          <w:rtl/>
        </w:rPr>
        <w:tab/>
      </w:r>
      <w:r w:rsidRPr="008C5F62">
        <w:rPr>
          <w:sz w:val="24"/>
          <w:rtl/>
        </w:rPr>
        <w:tab/>
        <w:t>חתמו בפני וחתימתם בצירוף</w:t>
      </w:r>
    </w:p>
    <w:p w:rsidR="00520697" w:rsidRPr="008C5F62" w:rsidRDefault="00520697" w:rsidP="00074DBB">
      <w:pPr>
        <w:pStyle w:val="a7"/>
        <w:spacing w:line="240" w:lineRule="auto"/>
        <w:jc w:val="left"/>
        <w:rPr>
          <w:sz w:val="24"/>
          <w:rtl/>
        </w:rPr>
      </w:pPr>
      <w:r w:rsidRPr="008C5F62">
        <w:rPr>
          <w:sz w:val="24"/>
          <w:rtl/>
        </w:rPr>
        <w:t xml:space="preserve">קמ"ט </w:t>
      </w:r>
      <w:r w:rsidR="00074DBB" w:rsidRPr="008C5F62">
        <w:rPr>
          <w:rFonts w:hint="cs"/>
          <w:sz w:val="24"/>
          <w:rtl/>
        </w:rPr>
        <w:t>איכה''ס</w:t>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t>חותמת החברה מחייבת את</w:t>
      </w:r>
    </w:p>
    <w:p w:rsidR="00520697" w:rsidRPr="008C5F62" w:rsidRDefault="00520697" w:rsidP="00520697">
      <w:pPr>
        <w:pStyle w:val="a7"/>
        <w:spacing w:line="240" w:lineRule="auto"/>
        <w:jc w:val="left"/>
        <w:rPr>
          <w:sz w:val="24"/>
          <w:rtl/>
        </w:rPr>
      </w:pP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t>החברה לעניין הסכם זה.</w:t>
      </w:r>
    </w:p>
    <w:p w:rsidR="00647BDF" w:rsidRPr="008C5F62" w:rsidRDefault="00520697" w:rsidP="00C2247D">
      <w:pPr>
        <w:pStyle w:val="a7"/>
        <w:spacing w:line="240" w:lineRule="auto"/>
        <w:jc w:val="left"/>
        <w:rPr>
          <w:sz w:val="24"/>
          <w:rtl/>
        </w:rPr>
      </w:pP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r>
      <w:r w:rsidRPr="008C5F62">
        <w:rPr>
          <w:sz w:val="24"/>
          <w:rtl/>
        </w:rPr>
        <w:tab/>
      </w:r>
    </w:p>
    <w:p w:rsidR="00E91436" w:rsidRPr="008C5F62" w:rsidRDefault="00520697" w:rsidP="00520697">
      <w:pPr>
        <w:pStyle w:val="a7"/>
        <w:spacing w:line="240" w:lineRule="auto"/>
        <w:jc w:val="left"/>
        <w:rPr>
          <w:sz w:val="24"/>
          <w:rtl/>
        </w:rPr>
      </w:pPr>
      <w:r w:rsidRPr="008C5F62">
        <w:rPr>
          <w:sz w:val="24"/>
          <w:rtl/>
        </w:rPr>
        <w:tab/>
      </w:r>
    </w:p>
    <w:p w:rsidR="00520697" w:rsidRPr="008C5F62" w:rsidRDefault="00E91436" w:rsidP="00520697">
      <w:pPr>
        <w:pStyle w:val="a7"/>
        <w:spacing w:line="240" w:lineRule="auto"/>
        <w:jc w:val="left"/>
        <w:rPr>
          <w:sz w:val="24"/>
          <w:rtl/>
        </w:rPr>
      </w:pPr>
      <w:r w:rsidRPr="008C5F62">
        <w:rPr>
          <w:rFonts w:hint="cs"/>
          <w:sz w:val="24"/>
          <w:rtl/>
        </w:rPr>
        <w:t xml:space="preserve">                                                                                                          </w:t>
      </w:r>
      <w:r w:rsidR="00520697" w:rsidRPr="008C5F62">
        <w:rPr>
          <w:sz w:val="24"/>
          <w:rtl/>
        </w:rPr>
        <w:t>____________________</w:t>
      </w:r>
    </w:p>
    <w:p w:rsidR="00520697" w:rsidRPr="008C5F62" w:rsidRDefault="00520697" w:rsidP="00520697">
      <w:pPr>
        <w:pStyle w:val="a7"/>
        <w:spacing w:line="240" w:lineRule="auto"/>
        <w:ind w:left="5040" w:firstLine="720"/>
        <w:jc w:val="left"/>
        <w:rPr>
          <w:sz w:val="24"/>
          <w:rtl/>
        </w:rPr>
      </w:pPr>
      <w:r w:rsidRPr="008C5F62">
        <w:rPr>
          <w:sz w:val="24"/>
          <w:rtl/>
        </w:rPr>
        <w:t xml:space="preserve">    עורך  -  דין</w:t>
      </w:r>
    </w:p>
    <w:p w:rsidR="00A6523A" w:rsidRDefault="00A6523A">
      <w:pPr>
        <w:bidi w:val="0"/>
        <w:spacing w:after="0" w:line="240" w:lineRule="auto"/>
        <w:rPr>
          <w:b/>
          <w:bCs/>
          <w:rtl/>
        </w:rPr>
      </w:pPr>
      <w:r>
        <w:rPr>
          <w:b/>
          <w:bCs/>
          <w:rtl/>
        </w:rPr>
        <w:br w:type="page"/>
      </w:r>
    </w:p>
    <w:p w:rsidR="00E04905" w:rsidRPr="008C5F62" w:rsidRDefault="00E04905" w:rsidP="00E04905">
      <w:pPr>
        <w:tabs>
          <w:tab w:val="left" w:pos="851"/>
          <w:tab w:val="left" w:pos="1627"/>
        </w:tabs>
        <w:ind w:left="1627" w:hanging="1627"/>
        <w:jc w:val="center"/>
        <w:rPr>
          <w:rFonts w:ascii="Tahoma" w:hAnsi="Tahoma" w:cs="David"/>
          <w:sz w:val="52"/>
          <w:szCs w:val="52"/>
          <w:rtl/>
        </w:rPr>
      </w:pPr>
      <w:r w:rsidRPr="008C5F62">
        <w:rPr>
          <w:rFonts w:ascii="Tahoma" w:hAnsi="Tahoma" w:cs="David" w:hint="cs"/>
          <w:sz w:val="52"/>
          <w:szCs w:val="52"/>
          <w:rtl/>
        </w:rPr>
        <w:lastRenderedPageBreak/>
        <w:t>נספח א'</w:t>
      </w:r>
    </w:p>
    <w:p w:rsidR="00E04905" w:rsidRPr="008C5F62" w:rsidRDefault="00E04905" w:rsidP="00E04905">
      <w:pPr>
        <w:jc w:val="center"/>
        <w:rPr>
          <w:rFonts w:cs="David"/>
          <w:b/>
          <w:bCs/>
          <w:sz w:val="40"/>
          <w:szCs w:val="40"/>
          <w:rtl/>
        </w:rPr>
      </w:pPr>
      <w:r w:rsidRPr="008C5F62">
        <w:rPr>
          <w:rFonts w:cs="David" w:hint="cs"/>
          <w:b/>
          <w:bCs/>
          <w:sz w:val="40"/>
          <w:szCs w:val="40"/>
          <w:rtl/>
        </w:rPr>
        <w:t xml:space="preserve">מפרט טכני </w:t>
      </w:r>
    </w:p>
    <w:p w:rsidR="00E04905" w:rsidRPr="008C5F62" w:rsidRDefault="00E04905" w:rsidP="00E04905">
      <w:pPr>
        <w:pStyle w:val="3"/>
        <w:jc w:val="center"/>
        <w:rPr>
          <w:rFonts w:cs="David"/>
          <w:b w:val="0"/>
          <w:bCs w:val="0"/>
          <w:sz w:val="40"/>
          <w:szCs w:val="40"/>
          <w:rtl/>
        </w:rPr>
      </w:pPr>
      <w:r w:rsidRPr="008C5F62">
        <w:rPr>
          <w:rFonts w:cs="David" w:hint="cs"/>
          <w:b w:val="0"/>
          <w:bCs w:val="0"/>
          <w:sz w:val="40"/>
          <w:szCs w:val="40"/>
          <w:rtl/>
        </w:rPr>
        <w:t xml:space="preserve">קו ביוב </w:t>
      </w:r>
      <w:r>
        <w:rPr>
          <w:rFonts w:cs="David" w:hint="cs"/>
          <w:b w:val="0"/>
          <w:bCs w:val="0"/>
          <w:sz w:val="40"/>
          <w:szCs w:val="40"/>
          <w:rtl/>
        </w:rPr>
        <w:t>עוקף קידוח שדמה</w:t>
      </w:r>
      <w:r w:rsidRPr="008C5F62">
        <w:rPr>
          <w:rFonts w:cs="David" w:hint="cs"/>
          <w:b w:val="0"/>
          <w:bCs w:val="0"/>
          <w:sz w:val="40"/>
          <w:szCs w:val="40"/>
          <w:rtl/>
        </w:rPr>
        <w:t xml:space="preserve"> </w:t>
      </w:r>
    </w:p>
    <w:p w:rsidR="00E04905" w:rsidRPr="008C5F62" w:rsidRDefault="00E04905" w:rsidP="00E04905">
      <w:pPr>
        <w:rPr>
          <w:rtl/>
        </w:rPr>
      </w:pPr>
    </w:p>
    <w:p w:rsidR="00E04905" w:rsidRPr="008C5F62" w:rsidRDefault="00E04905" w:rsidP="00E04905">
      <w:pPr>
        <w:pStyle w:val="aff"/>
        <w:spacing w:after="120"/>
        <w:rPr>
          <w:rFonts w:cs="David"/>
          <w:b/>
          <w:bCs/>
          <w:sz w:val="24"/>
          <w:rtl/>
        </w:rPr>
      </w:pPr>
      <w:r w:rsidRPr="008C5F62">
        <w:rPr>
          <w:rFonts w:cs="David"/>
          <w:b/>
          <w:bCs/>
          <w:sz w:val="24"/>
          <w:u w:val="single"/>
          <w:rtl/>
        </w:rPr>
        <w:t>הצהרת הקבלן</w:t>
      </w:r>
      <w:r w:rsidRPr="008C5F62">
        <w:rPr>
          <w:rFonts w:cs="David"/>
          <w:b/>
          <w:bCs/>
          <w:sz w:val="24"/>
          <w:rtl/>
        </w:rPr>
        <w:t>:  הקבלן מצהיר כי ברשותו נמצאים כל</w:t>
      </w:r>
      <w:r w:rsidRPr="008C5F62">
        <w:rPr>
          <w:rFonts w:cs="David" w:hint="cs"/>
          <w:b/>
          <w:bCs/>
          <w:sz w:val="24"/>
          <w:rtl/>
        </w:rPr>
        <w:t>ל</w:t>
      </w:r>
      <w:r w:rsidRPr="008C5F62">
        <w:rPr>
          <w:rFonts w:cs="David"/>
          <w:b/>
          <w:bCs/>
          <w:sz w:val="24"/>
          <w:rtl/>
        </w:rPr>
        <w:t xml:space="preserve"> המסמכים</w:t>
      </w:r>
      <w:r w:rsidRPr="008C5F62">
        <w:rPr>
          <w:rFonts w:cs="David" w:hint="cs"/>
          <w:b/>
          <w:bCs/>
          <w:sz w:val="24"/>
          <w:rtl/>
        </w:rPr>
        <w:t>,</w:t>
      </w:r>
      <w:r w:rsidRPr="008C5F62">
        <w:rPr>
          <w:rFonts w:cs="David"/>
          <w:b/>
          <w:bCs/>
          <w:sz w:val="24"/>
          <w:rtl/>
        </w:rPr>
        <w:t xml:space="preserve"> </w:t>
      </w:r>
      <w:r w:rsidRPr="008C5F62">
        <w:rPr>
          <w:rFonts w:cs="David" w:hint="cs"/>
          <w:b/>
          <w:bCs/>
          <w:sz w:val="24"/>
          <w:rtl/>
        </w:rPr>
        <w:t xml:space="preserve">אף כאלו </w:t>
      </w:r>
      <w:r w:rsidRPr="008C5F62">
        <w:rPr>
          <w:rFonts w:cs="David"/>
          <w:b/>
          <w:bCs/>
          <w:sz w:val="24"/>
          <w:rtl/>
        </w:rPr>
        <w:t>שלא צורפו למכרז/הסכם זה</w:t>
      </w:r>
      <w:r w:rsidRPr="008C5F62">
        <w:rPr>
          <w:rFonts w:cs="David" w:hint="cs"/>
          <w:b/>
          <w:bCs/>
          <w:sz w:val="24"/>
          <w:rtl/>
        </w:rPr>
        <w:t>, אך ניתנו לו לאחר מכן על ידי המקשר ו/או המתכנן,</w:t>
      </w:r>
      <w:r w:rsidRPr="008C5F62">
        <w:rPr>
          <w:rFonts w:cs="David"/>
          <w:b/>
          <w:bCs/>
          <w:sz w:val="24"/>
          <w:rtl/>
        </w:rPr>
        <w:t xml:space="preserve"> וכי הוא קראם והבין את תוכנם והוראותיהם.  הקבלן מתחייב לבצע העבודה בכפיפות לכל הדרישות הכלולות בהם ולדרישות הסכם זה.</w:t>
      </w:r>
    </w:p>
    <w:p w:rsidR="00E04905" w:rsidRPr="008C5F62" w:rsidRDefault="00E04905" w:rsidP="00E04905">
      <w:pPr>
        <w:pStyle w:val="aff7"/>
        <w:ind w:left="547" w:hanging="547"/>
        <w:rPr>
          <w:sz w:val="24"/>
          <w:szCs w:val="24"/>
          <w:rtl/>
        </w:rPr>
      </w:pPr>
      <w:r w:rsidRPr="008C5F62">
        <w:rPr>
          <w:rFonts w:hint="cs"/>
          <w:sz w:val="24"/>
          <w:szCs w:val="24"/>
        </w:rPr>
        <w:sym w:font="Wingdings" w:char="F09F"/>
      </w:r>
      <w:r w:rsidRPr="008C5F62">
        <w:rPr>
          <w:rFonts w:hint="cs"/>
          <w:sz w:val="24"/>
          <w:szCs w:val="24"/>
          <w:rtl/>
        </w:rPr>
        <w:tab/>
      </w:r>
      <w:r w:rsidRPr="008C5F62">
        <w:rPr>
          <w:sz w:val="24"/>
          <w:szCs w:val="24"/>
          <w:rtl/>
        </w:rPr>
        <w:t>הקבלן מצהיר כי ברשותו הידע והניסיון הדרושים, כושר הביצוע הנדרש, הכישורים המקצועיים הנדרשים וכן הכושר והיכולת הכספית הדרושים כדי לבצע את הפרויקט, ברציפות וללא עיכובים בכפיפות להוראות מסמכי החוזה השונות.</w:t>
      </w:r>
    </w:p>
    <w:p w:rsidR="00E04905" w:rsidRPr="008C5F62" w:rsidRDefault="00E04905" w:rsidP="00E04905">
      <w:pPr>
        <w:pStyle w:val="aff7"/>
        <w:ind w:left="547" w:hanging="547"/>
        <w:rPr>
          <w:sz w:val="24"/>
          <w:szCs w:val="24"/>
          <w:rtl/>
        </w:rPr>
      </w:pPr>
      <w:r w:rsidRPr="008C5F62">
        <w:rPr>
          <w:rFonts w:hint="cs"/>
          <w:sz w:val="24"/>
          <w:szCs w:val="24"/>
        </w:rPr>
        <w:sym w:font="Wingdings" w:char="F09F"/>
      </w:r>
      <w:r w:rsidRPr="008C5F62">
        <w:rPr>
          <w:rFonts w:hint="cs"/>
          <w:sz w:val="24"/>
          <w:szCs w:val="24"/>
          <w:rtl/>
        </w:rPr>
        <w:tab/>
      </w:r>
      <w:r w:rsidRPr="008C5F62">
        <w:rPr>
          <w:sz w:val="24"/>
          <w:szCs w:val="24"/>
          <w:rtl/>
        </w:rPr>
        <w:t>הקבלן מצהיר כי קיבל את כל האינפורמציה המשלימה הדרושה לו לשם הכנת הצעתו, כי הוא ביקר באתר ומכיר היטב את תנאי האתר, נפח התנועה המוטורית והרגלית העוברת בו, תנאי הקרקע וכי לקח בחשבון את כל הנ"ל בעת הכנת הצעתו.</w:t>
      </w:r>
      <w:r w:rsidRPr="008C5F62">
        <w:rPr>
          <w:rFonts w:hint="cs"/>
          <w:sz w:val="24"/>
          <w:szCs w:val="24"/>
          <w:rtl/>
        </w:rPr>
        <w:tab/>
      </w:r>
    </w:p>
    <w:p w:rsidR="00E04905" w:rsidRPr="008C5F62" w:rsidRDefault="00E04905" w:rsidP="00E04905">
      <w:pPr>
        <w:pStyle w:val="aff7"/>
        <w:ind w:left="547" w:hanging="547"/>
        <w:rPr>
          <w:sz w:val="24"/>
          <w:szCs w:val="24"/>
          <w:rtl/>
        </w:rPr>
      </w:pPr>
      <w:r w:rsidRPr="008C5F62">
        <w:rPr>
          <w:rFonts w:hint="cs"/>
          <w:sz w:val="24"/>
          <w:szCs w:val="24"/>
        </w:rPr>
        <w:sym w:font="Wingdings" w:char="F09F"/>
      </w:r>
      <w:r w:rsidRPr="008C5F62">
        <w:rPr>
          <w:rFonts w:hint="cs"/>
          <w:sz w:val="24"/>
          <w:szCs w:val="24"/>
          <w:rtl/>
        </w:rPr>
        <w:tab/>
      </w:r>
      <w:r w:rsidRPr="008C5F62">
        <w:rPr>
          <w:sz w:val="24"/>
          <w:szCs w:val="24"/>
          <w:rtl/>
        </w:rPr>
        <w:t>הקבלן מצהיר כי מחירי היחידה כוללים את כל ההוצאות הישירות והעקיפות מכל סוג שהוא המתחייבות ביצוע פרויקט זה בכפיפות להוראות החוזה על כל מסמכיו ונספחיו ואת הרווח הקבלני.</w:t>
      </w:r>
    </w:p>
    <w:p w:rsidR="00E04905" w:rsidRPr="008C5F62" w:rsidRDefault="00E04905" w:rsidP="00E04905">
      <w:pPr>
        <w:pStyle w:val="aff7"/>
        <w:ind w:left="547" w:hanging="547"/>
        <w:rPr>
          <w:sz w:val="24"/>
          <w:szCs w:val="24"/>
          <w:rtl/>
        </w:rPr>
      </w:pPr>
      <w:r w:rsidRPr="008C5F62">
        <w:rPr>
          <w:rFonts w:hint="cs"/>
          <w:sz w:val="24"/>
          <w:szCs w:val="24"/>
        </w:rPr>
        <w:sym w:font="Wingdings" w:char="F09F"/>
      </w:r>
      <w:r w:rsidRPr="008C5F62">
        <w:rPr>
          <w:rFonts w:hint="cs"/>
          <w:sz w:val="24"/>
          <w:szCs w:val="24"/>
          <w:rtl/>
        </w:rPr>
        <w:tab/>
      </w:r>
      <w:r w:rsidRPr="008C5F62">
        <w:rPr>
          <w:sz w:val="24"/>
          <w:szCs w:val="24"/>
          <w:rtl/>
        </w:rPr>
        <w:t>הקבלן מתחייב לבצע את הפרויקט נשוא מכרז/הסכם זה בכפיפות לתנאי והוראות המכרז/ההסכם ובמסגרת הזמנים הנקוב</w:t>
      </w:r>
      <w:r w:rsidRPr="008C5F62">
        <w:rPr>
          <w:rFonts w:hint="cs"/>
          <w:sz w:val="24"/>
          <w:szCs w:val="24"/>
          <w:rtl/>
        </w:rPr>
        <w:t>ה</w:t>
      </w:r>
      <w:r w:rsidRPr="008C5F62">
        <w:rPr>
          <w:sz w:val="24"/>
          <w:szCs w:val="24"/>
          <w:rtl/>
        </w:rPr>
        <w:t xml:space="preserve"> ולשביעות רצונ</w:t>
      </w:r>
      <w:r w:rsidRPr="008C5F62">
        <w:rPr>
          <w:rFonts w:hint="cs"/>
          <w:sz w:val="24"/>
          <w:szCs w:val="24"/>
          <w:rtl/>
        </w:rPr>
        <w:t>ו</w:t>
      </w:r>
      <w:r w:rsidRPr="008C5F62">
        <w:rPr>
          <w:sz w:val="24"/>
          <w:szCs w:val="24"/>
          <w:rtl/>
        </w:rPr>
        <w:t xml:space="preserve"> המלא של המ</w:t>
      </w:r>
      <w:r w:rsidRPr="008C5F62">
        <w:rPr>
          <w:rFonts w:hint="cs"/>
          <w:sz w:val="24"/>
          <w:szCs w:val="24"/>
          <w:rtl/>
        </w:rPr>
        <w:t>ינהל האזרחי</w:t>
      </w:r>
      <w:r w:rsidRPr="008C5F62">
        <w:rPr>
          <w:sz w:val="24"/>
          <w:szCs w:val="24"/>
          <w:rtl/>
        </w:rPr>
        <w:t>.</w:t>
      </w:r>
    </w:p>
    <w:p w:rsidR="00E04905" w:rsidRPr="008C5F62" w:rsidRDefault="00E04905" w:rsidP="00E04905">
      <w:pPr>
        <w:spacing w:line="360" w:lineRule="auto"/>
        <w:ind w:left="313" w:hanging="360"/>
        <w:rPr>
          <w:rFonts w:cs="David"/>
          <w:sz w:val="24"/>
          <w:szCs w:val="24"/>
          <w:rtl/>
        </w:rPr>
      </w:pPr>
    </w:p>
    <w:p w:rsidR="00E04905" w:rsidRPr="008C5F62" w:rsidRDefault="00E04905" w:rsidP="00E04905">
      <w:pPr>
        <w:spacing w:line="360" w:lineRule="auto"/>
        <w:ind w:left="313" w:hanging="360"/>
        <w:rPr>
          <w:rFonts w:cs="David"/>
          <w:sz w:val="24"/>
          <w:szCs w:val="24"/>
          <w:rtl/>
        </w:rPr>
      </w:pPr>
    </w:p>
    <w:p w:rsidR="00E04905" w:rsidRPr="008C5F62" w:rsidRDefault="00E04905" w:rsidP="00E04905">
      <w:pPr>
        <w:rPr>
          <w:sz w:val="24"/>
          <w:szCs w:val="24"/>
          <w:rtl/>
        </w:rPr>
      </w:pPr>
      <w:r w:rsidRPr="008C5F62">
        <w:rPr>
          <w:rFonts w:cs="David"/>
          <w:sz w:val="24"/>
          <w:szCs w:val="24"/>
          <w:rtl/>
        </w:rPr>
        <w:t xml:space="preserve">תאריך _______________ </w:t>
      </w:r>
      <w:r w:rsidRPr="008C5F62">
        <w:rPr>
          <w:rFonts w:cs="David"/>
          <w:sz w:val="24"/>
          <w:szCs w:val="24"/>
          <w:rtl/>
        </w:rPr>
        <w:tab/>
      </w:r>
      <w:r w:rsidRPr="008C5F62">
        <w:rPr>
          <w:rFonts w:cs="David"/>
          <w:sz w:val="24"/>
          <w:szCs w:val="24"/>
          <w:rtl/>
        </w:rPr>
        <w:tab/>
      </w:r>
      <w:r w:rsidRPr="008C5F62">
        <w:rPr>
          <w:rFonts w:cs="David"/>
          <w:sz w:val="24"/>
          <w:szCs w:val="24"/>
          <w:rtl/>
        </w:rPr>
        <w:tab/>
      </w:r>
      <w:r w:rsidRPr="008C5F62">
        <w:rPr>
          <w:rFonts w:cs="David"/>
          <w:sz w:val="24"/>
          <w:szCs w:val="24"/>
          <w:rtl/>
        </w:rPr>
        <w:tab/>
        <w:t>חתימת הקבלן ____________</w:t>
      </w:r>
    </w:p>
    <w:p w:rsidR="00E04905" w:rsidRPr="008C5F62" w:rsidRDefault="00E04905" w:rsidP="00E04905">
      <w:pPr>
        <w:keepNext/>
        <w:spacing w:after="0" w:line="360" w:lineRule="auto"/>
        <w:outlineLvl w:val="0"/>
        <w:rPr>
          <w:rFonts w:ascii="Arial" w:eastAsia="Times New Roman" w:hAnsi="Arial"/>
          <w:b/>
          <w:bCs/>
          <w:sz w:val="30"/>
          <w:szCs w:val="30"/>
          <w:rtl/>
        </w:rPr>
      </w:pPr>
    </w:p>
    <w:p w:rsidR="00E04905" w:rsidRPr="008C5F62" w:rsidRDefault="00E04905" w:rsidP="00E04905">
      <w:pPr>
        <w:keepNext/>
        <w:spacing w:after="0" w:line="360" w:lineRule="auto"/>
        <w:outlineLvl w:val="0"/>
        <w:rPr>
          <w:rFonts w:ascii="David" w:eastAsia="Times New Roman" w:hAnsi="David" w:cs="David"/>
          <w:b/>
          <w:bCs/>
          <w:sz w:val="24"/>
          <w:szCs w:val="24"/>
          <w:rtl/>
        </w:rPr>
      </w:pPr>
    </w:p>
    <w:p w:rsidR="00E04905" w:rsidRPr="008C5F62" w:rsidRDefault="00E04905" w:rsidP="00E04905">
      <w:pPr>
        <w:keepNext/>
        <w:spacing w:after="0" w:line="360" w:lineRule="auto"/>
        <w:outlineLvl w:val="0"/>
        <w:rPr>
          <w:rFonts w:ascii="David" w:eastAsia="Times New Roman" w:hAnsi="David" w:cs="David"/>
          <w:b/>
          <w:bCs/>
          <w:sz w:val="24"/>
          <w:szCs w:val="24"/>
          <w:rtl/>
        </w:rPr>
      </w:pPr>
    </w:p>
    <w:p w:rsidR="00E04905" w:rsidRPr="00760B83" w:rsidRDefault="00E04905" w:rsidP="00E04905">
      <w:pPr>
        <w:pStyle w:val="10"/>
        <w:spacing w:line="360" w:lineRule="auto"/>
        <w:ind w:left="556"/>
        <w:rPr>
          <w:rFonts w:cs="David"/>
          <w:color w:val="808080"/>
          <w:sz w:val="24"/>
          <w:rtl/>
        </w:rPr>
      </w:pPr>
      <w:r w:rsidRPr="008C5F62">
        <w:rPr>
          <w:rFonts w:ascii="David" w:hAnsi="David" w:cs="David"/>
          <w:b/>
          <w:bCs/>
          <w:sz w:val="24"/>
          <w:rtl/>
        </w:rPr>
        <w:br w:type="page"/>
      </w:r>
      <w:r w:rsidRPr="00760B83">
        <w:rPr>
          <w:rFonts w:cs="David"/>
          <w:color w:val="808080"/>
          <w:sz w:val="24"/>
          <w:rtl/>
        </w:rPr>
        <w:lastRenderedPageBreak/>
        <w:t>פרק 57</w:t>
      </w:r>
    </w:p>
    <w:p w:rsidR="00E04905" w:rsidRPr="00760B83" w:rsidRDefault="00E04905" w:rsidP="00E04905">
      <w:pPr>
        <w:pStyle w:val="10"/>
        <w:spacing w:line="360" w:lineRule="auto"/>
        <w:ind w:left="556"/>
        <w:rPr>
          <w:rFonts w:cs="David"/>
          <w:b/>
          <w:bCs/>
          <w:color w:val="808080"/>
          <w:sz w:val="24"/>
          <w:u w:val="single"/>
          <w:rtl/>
        </w:rPr>
      </w:pPr>
      <w:r w:rsidRPr="00760B83">
        <w:rPr>
          <w:rFonts w:cs="David"/>
          <w:b/>
          <w:bCs/>
          <w:color w:val="808080"/>
          <w:sz w:val="24"/>
          <w:u w:val="single"/>
          <w:rtl/>
        </w:rPr>
        <w:t>מפרט מיוחד</w:t>
      </w:r>
    </w:p>
    <w:p w:rsidR="00E04905" w:rsidRPr="00760B83" w:rsidRDefault="00E04905" w:rsidP="00E04905">
      <w:pPr>
        <w:rPr>
          <w:rFonts w:cs="David"/>
          <w:sz w:val="24"/>
          <w:szCs w:val="24"/>
          <w:rtl/>
        </w:rPr>
      </w:pPr>
    </w:p>
    <w:p w:rsidR="00E04905" w:rsidRPr="00760B83" w:rsidRDefault="00E04905" w:rsidP="00E04905">
      <w:pPr>
        <w:rPr>
          <w:rFonts w:cs="David"/>
          <w:spacing w:val="20"/>
          <w:sz w:val="24"/>
          <w:szCs w:val="24"/>
          <w:rtl/>
        </w:rPr>
      </w:pPr>
    </w:p>
    <w:p w:rsidR="00E04905" w:rsidRPr="00760B83" w:rsidRDefault="00E04905" w:rsidP="00E04905">
      <w:pPr>
        <w:pStyle w:val="10"/>
        <w:spacing w:after="240" w:line="360" w:lineRule="auto"/>
        <w:ind w:left="556"/>
        <w:rPr>
          <w:rFonts w:cs="David"/>
          <w:b/>
          <w:bCs/>
          <w:spacing w:val="20"/>
          <w:sz w:val="24"/>
          <w:u w:val="single"/>
          <w:rtl/>
        </w:rPr>
      </w:pPr>
      <w:r w:rsidRPr="00760B83">
        <w:rPr>
          <w:rFonts w:cs="David"/>
          <w:spacing w:val="20"/>
          <w:sz w:val="24"/>
          <w:rtl/>
        </w:rPr>
        <w:t>תת-פרק 57.</w:t>
      </w:r>
      <w:r w:rsidRPr="00760B83">
        <w:rPr>
          <w:rFonts w:cs="David" w:hint="cs"/>
          <w:spacing w:val="20"/>
          <w:sz w:val="24"/>
          <w:rtl/>
        </w:rPr>
        <w:t>00</w:t>
      </w:r>
      <w:r w:rsidRPr="00760B83">
        <w:rPr>
          <w:rFonts w:cs="David"/>
          <w:spacing w:val="20"/>
          <w:sz w:val="24"/>
          <w:rtl/>
        </w:rPr>
        <w:t xml:space="preserve">  </w:t>
      </w:r>
      <w:r w:rsidRPr="00760B83">
        <w:rPr>
          <w:rFonts w:cs="David"/>
          <w:b/>
          <w:bCs/>
          <w:spacing w:val="20"/>
          <w:sz w:val="24"/>
          <w:u w:val="single"/>
          <w:rtl/>
        </w:rPr>
        <w:t>הוראות כלליות</w:t>
      </w:r>
    </w:p>
    <w:p w:rsidR="00E04905" w:rsidRPr="00760B83" w:rsidRDefault="00E04905" w:rsidP="00E04905">
      <w:pPr>
        <w:spacing w:line="360" w:lineRule="auto"/>
        <w:ind w:left="556"/>
        <w:rPr>
          <w:rFonts w:ascii="Arial" w:hAnsi="Arial" w:cs="David"/>
          <w:spacing w:val="20"/>
          <w:sz w:val="24"/>
          <w:szCs w:val="24"/>
          <w:u w:val="single"/>
          <w:rtl/>
        </w:rPr>
      </w:pPr>
      <w:r w:rsidRPr="00760B83">
        <w:rPr>
          <w:rFonts w:ascii="Arial" w:hAnsi="Arial" w:cs="David"/>
          <w:b/>
          <w:bCs/>
          <w:spacing w:val="20"/>
          <w:sz w:val="24"/>
          <w:szCs w:val="24"/>
          <w:rtl/>
        </w:rPr>
        <w:t>57</w:t>
      </w:r>
      <w:r w:rsidRPr="00760B83">
        <w:rPr>
          <w:rFonts w:ascii="Arial" w:hAnsi="Arial" w:cs="David" w:hint="cs"/>
          <w:b/>
          <w:bCs/>
          <w:spacing w:val="20"/>
          <w:sz w:val="24"/>
          <w:szCs w:val="24"/>
          <w:rtl/>
        </w:rPr>
        <w:t>.00</w:t>
      </w:r>
      <w:r w:rsidRPr="00760B83">
        <w:rPr>
          <w:rFonts w:ascii="Arial" w:hAnsi="Arial" w:cs="David"/>
          <w:b/>
          <w:bCs/>
          <w:spacing w:val="20"/>
          <w:sz w:val="24"/>
          <w:szCs w:val="24"/>
          <w:rtl/>
        </w:rPr>
        <w:t>.001</w:t>
      </w:r>
      <w:r w:rsidRPr="00760B83">
        <w:rPr>
          <w:rFonts w:ascii="Arial" w:hAnsi="Arial" w:cs="David"/>
          <w:b/>
          <w:bCs/>
          <w:spacing w:val="20"/>
          <w:sz w:val="24"/>
          <w:szCs w:val="24"/>
          <w:rtl/>
        </w:rPr>
        <w:tab/>
      </w:r>
      <w:r w:rsidRPr="00760B83">
        <w:rPr>
          <w:rFonts w:ascii="Arial" w:hAnsi="Arial" w:cs="David"/>
          <w:spacing w:val="20"/>
          <w:sz w:val="24"/>
          <w:szCs w:val="24"/>
          <w:u w:val="single"/>
          <w:rtl/>
        </w:rPr>
        <w:t>תכולת המפרט הכללי</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 xml:space="preserve">מפרט מיוחד זה יש לקוראו ולפרשו יחד עם המפרט הכללי - בכל מקרה של סתירה ו/או הוראות מנוגדות, בין המפרט המיוחד והמפרטים הכלליים, יקבע המפרט המיוחד. רואים את הקבלן כאילו עיין ולמד היטב את התוכניות , הפרטים והמפרטים הכלליים והמפרט המיוחד. כל המפורט במסמכים הנ”ל כלול במחירי היחידות של העבודה והקבלן לא יקבל כל תשלום נוסף בעד ביצוע עבודה </w:t>
      </w:r>
      <w:r w:rsidRPr="00760B83">
        <w:rPr>
          <w:rFonts w:ascii="Arial" w:hAnsi="Arial" w:cs="David" w:hint="cs"/>
          <w:spacing w:val="20"/>
          <w:sz w:val="24"/>
          <w:szCs w:val="24"/>
          <w:rtl/>
        </w:rPr>
        <w:t xml:space="preserve">או אספקת חומרים </w:t>
      </w:r>
      <w:r w:rsidRPr="00760B83">
        <w:rPr>
          <w:rFonts w:ascii="Arial" w:hAnsi="Arial" w:cs="David"/>
          <w:spacing w:val="20"/>
          <w:sz w:val="24"/>
          <w:szCs w:val="24"/>
          <w:rtl/>
        </w:rPr>
        <w:t>המופיעה במס</w:t>
      </w:r>
      <w:r w:rsidRPr="00760B83">
        <w:rPr>
          <w:rFonts w:ascii="Arial" w:hAnsi="Arial" w:cs="David" w:hint="cs"/>
          <w:spacing w:val="20"/>
          <w:sz w:val="24"/>
          <w:szCs w:val="24"/>
          <w:rtl/>
        </w:rPr>
        <w:t>מ</w:t>
      </w:r>
      <w:r w:rsidRPr="00760B83">
        <w:rPr>
          <w:rFonts w:ascii="Arial" w:hAnsi="Arial" w:cs="David"/>
          <w:spacing w:val="20"/>
          <w:sz w:val="24"/>
          <w:szCs w:val="24"/>
          <w:rtl/>
        </w:rPr>
        <w:t>כי המכרז.</w:t>
      </w:r>
    </w:p>
    <w:p w:rsidR="00E04905" w:rsidRPr="00760B83" w:rsidRDefault="00E04905" w:rsidP="00E04905">
      <w:pPr>
        <w:spacing w:line="360" w:lineRule="auto"/>
        <w:ind w:left="558"/>
        <w:jc w:val="both"/>
        <w:rPr>
          <w:rFonts w:ascii="Arial" w:hAnsi="Arial" w:cs="David"/>
          <w:sz w:val="24"/>
          <w:szCs w:val="24"/>
          <w:rtl/>
        </w:rPr>
      </w:pPr>
    </w:p>
    <w:p w:rsidR="00E04905" w:rsidRPr="00760B83" w:rsidRDefault="00E04905" w:rsidP="00E04905">
      <w:pPr>
        <w:spacing w:line="360" w:lineRule="auto"/>
        <w:ind w:left="558"/>
        <w:jc w:val="both"/>
        <w:rPr>
          <w:rFonts w:ascii="Arial" w:hAnsi="Arial" w:cs="David"/>
          <w:spacing w:val="20"/>
          <w:sz w:val="24"/>
          <w:szCs w:val="24"/>
          <w:u w:val="single"/>
          <w:rtl/>
        </w:rPr>
      </w:pPr>
      <w:r w:rsidRPr="00760B83">
        <w:rPr>
          <w:rFonts w:ascii="Arial" w:hAnsi="Arial" w:cs="David"/>
          <w:b/>
          <w:bCs/>
          <w:spacing w:val="20"/>
          <w:sz w:val="24"/>
          <w:szCs w:val="24"/>
          <w:rtl/>
        </w:rPr>
        <w:t>57</w:t>
      </w:r>
      <w:r w:rsidRPr="00760B83">
        <w:rPr>
          <w:rFonts w:ascii="Arial" w:hAnsi="Arial" w:cs="David" w:hint="cs"/>
          <w:b/>
          <w:bCs/>
          <w:spacing w:val="20"/>
          <w:sz w:val="24"/>
          <w:szCs w:val="24"/>
          <w:rtl/>
        </w:rPr>
        <w:t>.00</w:t>
      </w:r>
      <w:r w:rsidRPr="00760B83">
        <w:rPr>
          <w:rFonts w:ascii="Arial" w:hAnsi="Arial" w:cs="David"/>
          <w:b/>
          <w:bCs/>
          <w:spacing w:val="20"/>
          <w:sz w:val="24"/>
          <w:szCs w:val="24"/>
          <w:rtl/>
        </w:rPr>
        <w:t>.002</w:t>
      </w:r>
      <w:r w:rsidRPr="00760B83">
        <w:rPr>
          <w:rFonts w:ascii="Arial" w:hAnsi="Arial" w:cs="David"/>
          <w:b/>
          <w:bCs/>
          <w:spacing w:val="20"/>
          <w:sz w:val="24"/>
          <w:szCs w:val="24"/>
          <w:rtl/>
        </w:rPr>
        <w:tab/>
      </w:r>
      <w:r w:rsidRPr="00760B83">
        <w:rPr>
          <w:rFonts w:ascii="Arial" w:hAnsi="Arial" w:cs="David"/>
          <w:spacing w:val="20"/>
          <w:sz w:val="24"/>
          <w:szCs w:val="24"/>
          <w:u w:val="single"/>
          <w:rtl/>
        </w:rPr>
        <w:t>תיאור העבודה</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spacing w:val="20"/>
          <w:sz w:val="24"/>
          <w:szCs w:val="24"/>
          <w:rtl/>
        </w:rPr>
        <w:t>ליד קידוח שדמה עובר קו ביוב, הקו לא עומד בסטנדרטים הנדרשים מקו ביוב הסמוך לקידוח מים, לכן יש לבצע קו חדש בסטנדרטים המאושרים ע"י משרד הבריאות, יש להניח קו ביוב קוטר 315 מ"מ, דרג 10, אורך כ- 530 מ'.</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spacing w:val="20"/>
          <w:sz w:val="24"/>
          <w:szCs w:val="24"/>
          <w:rtl/>
        </w:rPr>
        <w:t>הצינור יונח בתוך שרוול 450 מ"מ , דרג 10, ת"י 4476.</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spacing w:val="20"/>
          <w:sz w:val="24"/>
          <w:szCs w:val="24"/>
          <w:rtl/>
        </w:rPr>
        <w:t>השוחות יבוצעו על פי הפרטים והתוכניות ויהיו אטומות לגמרי. לאחר גמר הביצוע תבוצע בדיקת אטימות על כל המערכת. תוצאה מוצלחת של בדיקת האטימות תהיה תנאי לקבלת הקו ולחשבון סופי.</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spacing w:val="20"/>
          <w:sz w:val="24"/>
          <w:szCs w:val="24"/>
          <w:rtl/>
        </w:rPr>
        <w:t xml:space="preserve">התוכניות לרבות יציקת בטון על החיבורים. </w:t>
      </w:r>
    </w:p>
    <w:p w:rsidR="00E04905" w:rsidRPr="00760B83" w:rsidRDefault="00E04905" w:rsidP="00E04905">
      <w:pPr>
        <w:spacing w:after="60" w:line="360" w:lineRule="auto"/>
        <w:ind w:left="272" w:firstLine="284"/>
        <w:jc w:val="both"/>
        <w:rPr>
          <w:rFonts w:ascii="Arial" w:hAnsi="Arial" w:cs="David"/>
          <w:sz w:val="24"/>
          <w:szCs w:val="24"/>
          <w:rtl/>
        </w:rPr>
      </w:pPr>
      <w:r w:rsidRPr="00760B83">
        <w:rPr>
          <w:rFonts w:ascii="Arial" w:hAnsi="Arial" w:cs="David"/>
          <w:sz w:val="24"/>
          <w:szCs w:val="24"/>
          <w:rtl/>
        </w:rPr>
        <w:br w:type="page"/>
      </w:r>
    </w:p>
    <w:p w:rsidR="00E04905" w:rsidRPr="00760B83" w:rsidRDefault="00E04905" w:rsidP="00E04905">
      <w:pPr>
        <w:spacing w:line="360" w:lineRule="auto"/>
        <w:ind w:left="558"/>
        <w:rPr>
          <w:rFonts w:ascii="Arial" w:hAnsi="Arial" w:cs="David"/>
          <w:b/>
          <w:bCs/>
          <w:sz w:val="24"/>
          <w:szCs w:val="24"/>
          <w:rtl/>
        </w:rPr>
      </w:pP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b/>
          <w:bCs/>
          <w:spacing w:val="20"/>
          <w:sz w:val="24"/>
          <w:szCs w:val="24"/>
          <w:rtl/>
        </w:rPr>
        <w:t>57.00</w:t>
      </w:r>
      <w:r w:rsidRPr="00760B83">
        <w:rPr>
          <w:rFonts w:ascii="Arial" w:hAnsi="Arial" w:cs="David"/>
          <w:b/>
          <w:bCs/>
          <w:spacing w:val="20"/>
          <w:sz w:val="24"/>
          <w:szCs w:val="24"/>
          <w:rtl/>
        </w:rPr>
        <w:t>.003</w:t>
      </w:r>
      <w:r w:rsidRPr="00760B83">
        <w:rPr>
          <w:rFonts w:ascii="Arial" w:hAnsi="Arial" w:cs="David"/>
          <w:spacing w:val="20"/>
          <w:sz w:val="24"/>
          <w:szCs w:val="24"/>
          <w:rtl/>
        </w:rPr>
        <w:tab/>
      </w:r>
      <w:r w:rsidRPr="00760B83">
        <w:rPr>
          <w:rFonts w:ascii="Arial" w:hAnsi="Arial" w:cs="David"/>
          <w:spacing w:val="20"/>
          <w:sz w:val="24"/>
          <w:szCs w:val="24"/>
          <w:u w:val="single"/>
          <w:rtl/>
        </w:rPr>
        <w:t>עדיפות המסמכים במכרז</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במקרה של אי התאמה בין המסמכים השונים של המכרז, יהיה סדר העדיפות של המסמכים כלהלן, הקודם עדיף על זה שאחריו:</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Pr>
        <w:sym w:font="Webdings" w:char="F03C"/>
      </w:r>
      <w:r w:rsidRPr="00760B83">
        <w:rPr>
          <w:rFonts w:ascii="Arial" w:hAnsi="Arial" w:cs="David"/>
          <w:spacing w:val="20"/>
          <w:sz w:val="24"/>
          <w:szCs w:val="24"/>
          <w:rtl/>
        </w:rPr>
        <w:tab/>
      </w:r>
      <w:r w:rsidRPr="00760B83">
        <w:rPr>
          <w:rFonts w:ascii="Arial" w:hAnsi="Arial" w:cs="David"/>
          <w:spacing w:val="20"/>
          <w:sz w:val="24"/>
          <w:szCs w:val="24"/>
          <w:rtl/>
        </w:rPr>
        <w:tab/>
        <w:t>התכניות</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Pr>
        <w:sym w:font="Webdings" w:char="F03C"/>
      </w:r>
      <w:r w:rsidRPr="00760B83">
        <w:rPr>
          <w:rFonts w:ascii="Arial" w:hAnsi="Arial" w:cs="David"/>
          <w:spacing w:val="20"/>
          <w:sz w:val="24"/>
          <w:szCs w:val="24"/>
          <w:rtl/>
        </w:rPr>
        <w:tab/>
      </w:r>
      <w:r w:rsidRPr="00760B83">
        <w:rPr>
          <w:rFonts w:ascii="Arial" w:hAnsi="Arial" w:cs="David"/>
          <w:spacing w:val="20"/>
          <w:sz w:val="24"/>
          <w:szCs w:val="24"/>
          <w:rtl/>
        </w:rPr>
        <w:tab/>
        <w:t>פרטים סטנדרטים לפי רשימה</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Pr>
        <w:sym w:font="Webdings" w:char="F03C"/>
      </w:r>
      <w:r w:rsidRPr="00760B83">
        <w:rPr>
          <w:rFonts w:ascii="Arial" w:hAnsi="Arial" w:cs="David"/>
          <w:spacing w:val="20"/>
          <w:sz w:val="24"/>
          <w:szCs w:val="24"/>
          <w:rtl/>
        </w:rPr>
        <w:tab/>
      </w:r>
      <w:r w:rsidRPr="00760B83">
        <w:rPr>
          <w:rFonts w:ascii="Arial" w:hAnsi="Arial" w:cs="David"/>
          <w:spacing w:val="20"/>
          <w:sz w:val="24"/>
          <w:szCs w:val="24"/>
          <w:rtl/>
        </w:rPr>
        <w:tab/>
        <w:t>כתב הכמויות</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Pr>
        <w:sym w:font="Webdings" w:char="F03C"/>
      </w:r>
      <w:r w:rsidRPr="00760B83">
        <w:rPr>
          <w:rFonts w:ascii="Arial" w:hAnsi="Arial" w:cs="David"/>
          <w:spacing w:val="20"/>
          <w:sz w:val="24"/>
          <w:szCs w:val="24"/>
          <w:rtl/>
        </w:rPr>
        <w:tab/>
      </w:r>
      <w:r w:rsidRPr="00760B83">
        <w:rPr>
          <w:rFonts w:ascii="Arial" w:hAnsi="Arial" w:cs="David"/>
          <w:spacing w:val="20"/>
          <w:sz w:val="24"/>
          <w:szCs w:val="24"/>
          <w:rtl/>
        </w:rPr>
        <w:tab/>
        <w:t>המפרט המיוחד</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Pr>
        <w:sym w:font="Webdings" w:char="F03C"/>
      </w:r>
      <w:r w:rsidRPr="00760B83">
        <w:rPr>
          <w:rFonts w:ascii="Arial" w:hAnsi="Arial" w:cs="David"/>
          <w:spacing w:val="20"/>
          <w:sz w:val="24"/>
          <w:szCs w:val="24"/>
          <w:rtl/>
        </w:rPr>
        <w:tab/>
      </w:r>
      <w:r w:rsidRPr="00760B83">
        <w:rPr>
          <w:rFonts w:ascii="Arial" w:hAnsi="Arial" w:cs="David"/>
          <w:spacing w:val="20"/>
          <w:sz w:val="24"/>
          <w:szCs w:val="24"/>
          <w:rtl/>
        </w:rPr>
        <w:tab/>
        <w:t>תקנים וסטנדרטים</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spacing w:val="20"/>
          <w:sz w:val="24"/>
          <w:szCs w:val="24"/>
          <w:rtl/>
        </w:rPr>
        <w:t>* לגבי המחירים, המופיע בכתב הכמויות קובע.</w:t>
      </w:r>
    </w:p>
    <w:p w:rsidR="00E04905" w:rsidRPr="00760B83" w:rsidRDefault="00E04905" w:rsidP="00E04905">
      <w:pPr>
        <w:pStyle w:val="af6"/>
        <w:tabs>
          <w:tab w:val="clear" w:pos="4153"/>
          <w:tab w:val="clear" w:pos="8306"/>
        </w:tabs>
        <w:spacing w:line="360" w:lineRule="auto"/>
        <w:jc w:val="right"/>
        <w:rPr>
          <w:rFonts w:ascii="Arial" w:hAnsi="Arial" w:cs="David"/>
          <w:spacing w:val="20"/>
          <w:sz w:val="24"/>
          <w:szCs w:val="24"/>
          <w:rtl/>
        </w:rPr>
      </w:pPr>
    </w:p>
    <w:p w:rsidR="00E04905" w:rsidRPr="00760B83" w:rsidRDefault="00E04905" w:rsidP="00E04905">
      <w:pPr>
        <w:pStyle w:val="af6"/>
        <w:tabs>
          <w:tab w:val="clear" w:pos="4153"/>
          <w:tab w:val="clear" w:pos="8306"/>
        </w:tabs>
        <w:spacing w:after="60" w:line="360" w:lineRule="auto"/>
        <w:ind w:left="556" w:right="651"/>
        <w:jc w:val="right"/>
        <w:rPr>
          <w:rFonts w:ascii="Arial" w:hAnsi="Arial" w:cs="David"/>
          <w:spacing w:val="20"/>
          <w:sz w:val="24"/>
          <w:szCs w:val="24"/>
        </w:rPr>
      </w:pPr>
      <w:r w:rsidRPr="00760B83">
        <w:rPr>
          <w:rFonts w:ascii="Arial" w:hAnsi="Arial" w:cs="David"/>
          <w:spacing w:val="20"/>
          <w:sz w:val="24"/>
          <w:szCs w:val="24"/>
          <w:rtl/>
        </w:rPr>
        <w:tab/>
      </w:r>
      <w:r w:rsidRPr="00760B83">
        <w:rPr>
          <w:rFonts w:ascii="Arial" w:hAnsi="Arial" w:cs="David" w:hint="cs"/>
          <w:spacing w:val="20"/>
          <w:sz w:val="24"/>
          <w:szCs w:val="24"/>
          <w:rtl/>
        </w:rPr>
        <w:t>57.00</w:t>
      </w:r>
      <w:r w:rsidRPr="00760B83">
        <w:rPr>
          <w:rFonts w:ascii="Arial" w:hAnsi="Arial" w:cs="David"/>
          <w:spacing w:val="20"/>
          <w:sz w:val="24"/>
          <w:szCs w:val="24"/>
          <w:rtl/>
        </w:rPr>
        <w:t xml:space="preserve">.004 </w:t>
      </w:r>
      <w:r>
        <w:rPr>
          <w:rFonts w:ascii="Arial" w:hAnsi="Arial" w:cs="David" w:hint="cs"/>
          <w:spacing w:val="20"/>
          <w:sz w:val="24"/>
          <w:szCs w:val="24"/>
          <w:rtl/>
        </w:rPr>
        <w:t xml:space="preserve"> </w:t>
      </w:r>
      <w:r w:rsidRPr="00612401">
        <w:rPr>
          <w:rFonts w:ascii="Arial" w:hAnsi="Arial" w:cs="David" w:hint="cs"/>
          <w:spacing w:val="20"/>
          <w:sz w:val="24"/>
          <w:szCs w:val="24"/>
          <w:u w:val="single"/>
          <w:rtl/>
        </w:rPr>
        <w:t>אתר העבודות</w:t>
      </w:r>
      <w:r>
        <w:rPr>
          <w:rFonts w:ascii="Arial" w:hAnsi="Arial" w:cs="David"/>
          <w:spacing w:val="20"/>
          <w:sz w:val="24"/>
          <w:szCs w:val="24"/>
        </w:rPr>
        <w:t xml:space="preserve">  </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רואים את הקבלן כמי שבדק באופן יסודי את תנאי המקום ואת שטח העבודה, בדק דרכי גישה והובלה, כבישים קיימים, גדרות, מבנים, צנרת מים, חשמל, טלפון, ביוב, הפרעות קיימות לכלים מכנ</w:t>
      </w:r>
      <w:r w:rsidRPr="00760B83">
        <w:rPr>
          <w:rFonts w:ascii="Arial" w:hAnsi="Arial" w:cs="David" w:hint="cs"/>
          <w:spacing w:val="20"/>
          <w:sz w:val="24"/>
          <w:szCs w:val="24"/>
          <w:rtl/>
        </w:rPr>
        <w:t>י</w:t>
      </w:r>
      <w:r w:rsidRPr="00760B83">
        <w:rPr>
          <w:rFonts w:ascii="Arial" w:hAnsi="Arial" w:cs="David"/>
          <w:spacing w:val="20"/>
          <w:sz w:val="24"/>
          <w:szCs w:val="24"/>
          <w:rtl/>
        </w:rPr>
        <w:t>ים וכו’ ועל יסוד כל זה, ביסס הצעתו.</w:t>
      </w:r>
    </w:p>
    <w:p w:rsidR="00E04905" w:rsidRPr="00760B83" w:rsidRDefault="00E04905" w:rsidP="00E04905">
      <w:pPr>
        <w:spacing w:after="60" w:line="360" w:lineRule="auto"/>
        <w:ind w:left="556"/>
        <w:jc w:val="both"/>
        <w:rPr>
          <w:rFonts w:ascii="Arial" w:hAnsi="Arial" w:cs="David"/>
          <w:spacing w:val="20"/>
          <w:sz w:val="24"/>
          <w:szCs w:val="24"/>
          <w:rtl/>
        </w:rPr>
      </w:pP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spacing w:val="20"/>
          <w:sz w:val="24"/>
          <w:szCs w:val="24"/>
          <w:rtl/>
        </w:rPr>
        <w:t>57.00</w:t>
      </w:r>
      <w:r w:rsidRPr="00760B83">
        <w:rPr>
          <w:rFonts w:ascii="Arial" w:hAnsi="Arial" w:cs="David"/>
          <w:spacing w:val="20"/>
          <w:sz w:val="24"/>
          <w:szCs w:val="24"/>
          <w:rtl/>
        </w:rPr>
        <w:t>.005</w:t>
      </w:r>
      <w:r w:rsidRPr="00760B83">
        <w:rPr>
          <w:rFonts w:ascii="Arial" w:hAnsi="Arial" w:cs="David"/>
          <w:spacing w:val="20"/>
          <w:sz w:val="24"/>
          <w:szCs w:val="24"/>
          <w:rtl/>
        </w:rPr>
        <w:tab/>
      </w:r>
      <w:r w:rsidRPr="00760B83">
        <w:rPr>
          <w:rFonts w:ascii="Arial" w:hAnsi="Arial" w:cs="David"/>
          <w:spacing w:val="20"/>
          <w:sz w:val="24"/>
          <w:szCs w:val="24"/>
          <w:u w:val="single"/>
          <w:rtl/>
        </w:rPr>
        <w:t>בדיקת תוכניות</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 xml:space="preserve">הקבלן יבדוק את הסימון והתוכניות הנמסרות לו ע"י המפקח לשם ביצוע העבודה במסגרת החוזה. </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הקבלן יפנה את תשומת לב המתכנן לכל החסרה, סתירה ואי התאמה בין התוכניות, המפרטים ורשימת התוכניות. הקבלן יחויב לבצע את כל ההשלמות או התיקונים שיהיה צורך לבצעם עקב החסרים או אי התאמות מבלי לקבל כל תשלום נוסף עבורם.</w:t>
      </w:r>
    </w:p>
    <w:p w:rsidR="00E04905" w:rsidRPr="00760B83" w:rsidRDefault="00E04905" w:rsidP="00E04905">
      <w:pPr>
        <w:spacing w:after="60" w:line="360" w:lineRule="auto"/>
        <w:ind w:left="556"/>
        <w:jc w:val="both"/>
        <w:rPr>
          <w:rFonts w:ascii="Arial" w:hAnsi="Arial" w:cs="David"/>
          <w:spacing w:val="20"/>
          <w:sz w:val="24"/>
          <w:szCs w:val="24"/>
          <w:rtl/>
        </w:rPr>
      </w:pPr>
    </w:p>
    <w:p w:rsidR="00E04905" w:rsidRPr="00760B83" w:rsidRDefault="00E04905" w:rsidP="00E04905">
      <w:pPr>
        <w:spacing w:after="60" w:line="360" w:lineRule="auto"/>
        <w:ind w:left="556"/>
        <w:jc w:val="both"/>
        <w:rPr>
          <w:rFonts w:ascii="Arial" w:hAnsi="Arial" w:cs="David"/>
          <w:sz w:val="24"/>
          <w:szCs w:val="24"/>
          <w:rtl/>
        </w:rPr>
      </w:pPr>
    </w:p>
    <w:p w:rsidR="00E04905" w:rsidRPr="00760B83" w:rsidRDefault="00E04905" w:rsidP="00E04905">
      <w:pPr>
        <w:spacing w:after="60" w:line="360" w:lineRule="auto"/>
        <w:ind w:left="556"/>
        <w:jc w:val="both"/>
        <w:rPr>
          <w:rFonts w:ascii="Arial" w:hAnsi="Arial" w:cs="David"/>
          <w:spacing w:val="20"/>
          <w:sz w:val="24"/>
          <w:szCs w:val="24"/>
          <w:u w:val="single"/>
          <w:rtl/>
        </w:rPr>
      </w:pPr>
      <w:r w:rsidRPr="00760B83">
        <w:rPr>
          <w:rFonts w:ascii="Arial" w:hAnsi="Arial" w:cs="David" w:hint="cs"/>
          <w:b/>
          <w:bCs/>
          <w:spacing w:val="20"/>
          <w:sz w:val="24"/>
          <w:szCs w:val="24"/>
          <w:rtl/>
        </w:rPr>
        <w:t>57.00</w:t>
      </w:r>
      <w:r w:rsidRPr="00760B83">
        <w:rPr>
          <w:rFonts w:ascii="Arial" w:hAnsi="Arial" w:cs="David"/>
          <w:b/>
          <w:bCs/>
          <w:spacing w:val="20"/>
          <w:sz w:val="24"/>
          <w:szCs w:val="24"/>
          <w:rtl/>
        </w:rPr>
        <w:t>.006</w:t>
      </w:r>
      <w:r w:rsidRPr="00760B83">
        <w:rPr>
          <w:rFonts w:ascii="Arial" w:hAnsi="Arial" w:cs="David"/>
          <w:spacing w:val="20"/>
          <w:sz w:val="24"/>
          <w:szCs w:val="24"/>
          <w:rtl/>
        </w:rPr>
        <w:tab/>
      </w:r>
      <w:r w:rsidRPr="00760B83">
        <w:rPr>
          <w:rFonts w:ascii="Arial" w:hAnsi="Arial" w:cs="David"/>
          <w:spacing w:val="20"/>
          <w:sz w:val="24"/>
          <w:szCs w:val="24"/>
          <w:rtl/>
        </w:rPr>
        <w:tab/>
      </w:r>
      <w:r w:rsidRPr="00760B83">
        <w:rPr>
          <w:rFonts w:ascii="Arial" w:hAnsi="Arial" w:cs="David"/>
          <w:spacing w:val="20"/>
          <w:sz w:val="24"/>
          <w:szCs w:val="24"/>
          <w:u w:val="single"/>
          <w:rtl/>
        </w:rPr>
        <w:t>מים</w:t>
      </w:r>
    </w:p>
    <w:p w:rsidR="00E04905" w:rsidRPr="00760B83" w:rsidRDefault="00E04905" w:rsidP="00E04905">
      <w:pPr>
        <w:pStyle w:val="af6"/>
        <w:tabs>
          <w:tab w:val="clear" w:pos="4153"/>
          <w:tab w:val="clear" w:pos="8306"/>
        </w:tabs>
        <w:spacing w:after="60" w:line="360" w:lineRule="auto"/>
        <w:ind w:left="0" w:right="509" w:firstLine="0"/>
        <w:jc w:val="right"/>
        <w:rPr>
          <w:rFonts w:ascii="Arial" w:hAnsi="Arial" w:cs="David"/>
          <w:spacing w:val="20"/>
          <w:sz w:val="24"/>
          <w:szCs w:val="24"/>
          <w:rtl/>
        </w:rPr>
      </w:pPr>
      <w:r w:rsidRPr="00760B83">
        <w:rPr>
          <w:rFonts w:ascii="Arial" w:hAnsi="Arial" w:cs="David"/>
          <w:spacing w:val="20"/>
          <w:sz w:val="24"/>
          <w:szCs w:val="24"/>
          <w:rtl/>
        </w:rPr>
        <w:t>המים לביצוע העבודה ולכל עבודות העזר יסופקו ע”י הקבלן ועל חשבונו. על הקבלן לעשות את כל הסידורים ומתקנים הדרושים להספקת מים סדירה לעבודה.</w:t>
      </w:r>
    </w:p>
    <w:p w:rsidR="00E04905" w:rsidRPr="00760B83" w:rsidRDefault="00E04905" w:rsidP="00E04905">
      <w:pPr>
        <w:spacing w:after="60" w:line="360" w:lineRule="auto"/>
        <w:ind w:left="556"/>
        <w:rPr>
          <w:rFonts w:ascii="Arial" w:hAnsi="Arial" w:cs="David"/>
          <w:spacing w:val="20"/>
          <w:sz w:val="24"/>
          <w:szCs w:val="24"/>
          <w:rtl/>
        </w:rPr>
      </w:pP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b/>
          <w:bCs/>
          <w:spacing w:val="20"/>
          <w:sz w:val="24"/>
          <w:szCs w:val="24"/>
          <w:rtl/>
        </w:rPr>
        <w:t>57.00</w:t>
      </w:r>
      <w:r w:rsidRPr="00760B83">
        <w:rPr>
          <w:rFonts w:ascii="Arial" w:hAnsi="Arial" w:cs="David"/>
          <w:b/>
          <w:bCs/>
          <w:spacing w:val="20"/>
          <w:sz w:val="24"/>
          <w:szCs w:val="24"/>
          <w:rtl/>
        </w:rPr>
        <w:t>.007</w:t>
      </w:r>
      <w:r w:rsidRPr="00760B83">
        <w:rPr>
          <w:rFonts w:ascii="Arial" w:hAnsi="Arial" w:cs="David"/>
          <w:spacing w:val="20"/>
          <w:sz w:val="24"/>
          <w:szCs w:val="24"/>
          <w:rtl/>
        </w:rPr>
        <w:tab/>
      </w:r>
      <w:r w:rsidRPr="00760B83">
        <w:rPr>
          <w:rFonts w:ascii="Arial" w:hAnsi="Arial" w:cs="David"/>
          <w:spacing w:val="20"/>
          <w:sz w:val="24"/>
          <w:szCs w:val="24"/>
          <w:rtl/>
        </w:rPr>
        <w:tab/>
      </w:r>
      <w:r w:rsidRPr="00760B83">
        <w:rPr>
          <w:rFonts w:ascii="Arial" w:hAnsi="Arial" w:cs="David"/>
          <w:spacing w:val="20"/>
          <w:sz w:val="24"/>
          <w:szCs w:val="24"/>
          <w:u w:val="single"/>
          <w:rtl/>
        </w:rPr>
        <w:t>מדידות וסימון</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 xml:space="preserve">לפני תחילת ביצוע העבודה, </w:t>
      </w:r>
      <w:r w:rsidRPr="00760B83">
        <w:rPr>
          <w:rFonts w:ascii="Arial" w:hAnsi="Arial" w:cs="David"/>
          <w:spacing w:val="20"/>
          <w:sz w:val="24"/>
          <w:szCs w:val="24"/>
          <w:u w:val="single"/>
          <w:rtl/>
        </w:rPr>
        <w:t>על הקבלן לסמן את הקווים והשוחות</w:t>
      </w:r>
      <w:r w:rsidRPr="00760B83">
        <w:rPr>
          <w:rFonts w:ascii="Arial" w:hAnsi="Arial" w:cs="David" w:hint="cs"/>
          <w:spacing w:val="20"/>
          <w:sz w:val="24"/>
          <w:szCs w:val="24"/>
          <w:u w:val="single"/>
          <w:rtl/>
        </w:rPr>
        <w:t xml:space="preserve"> הקיימים והמתוכננים ולבדוק התאמתם למצב הקיים והתאמתם לשוחות והצינורות </w:t>
      </w:r>
      <w:r w:rsidRPr="00760B83">
        <w:rPr>
          <w:rFonts w:ascii="Arial" w:hAnsi="Arial" w:cs="David" w:hint="cs"/>
          <w:spacing w:val="20"/>
          <w:sz w:val="24"/>
          <w:szCs w:val="24"/>
          <w:u w:val="single"/>
          <w:rtl/>
        </w:rPr>
        <w:lastRenderedPageBreak/>
        <w:t>אליהן עליו להתחבר. במקרה של סטייה מהמתוכנן יש להודיע למתכנן לפני תחילת הביצוע.</w:t>
      </w:r>
      <w:r w:rsidRPr="00760B83">
        <w:rPr>
          <w:rFonts w:ascii="Arial" w:hAnsi="Arial" w:cs="David"/>
          <w:spacing w:val="20"/>
          <w:sz w:val="24"/>
          <w:szCs w:val="24"/>
          <w:rtl/>
        </w:rPr>
        <w:t xml:space="preserve"> כל המדידות באתר יבוצעו על ידי מודד מוסמך ויאושרו על ידי המפקח. הקבלן יהיה אחראי לשמירה ואבטחת הסימון במשך כל זמן הביצוע.</w:t>
      </w:r>
    </w:p>
    <w:p w:rsidR="00E04905" w:rsidRPr="00760B83" w:rsidRDefault="00E04905" w:rsidP="00E04905">
      <w:pPr>
        <w:pStyle w:val="aff1"/>
        <w:spacing w:after="60"/>
        <w:ind w:left="556"/>
        <w:rPr>
          <w:rFonts w:ascii="Arial" w:hAnsi="Arial" w:cs="David"/>
          <w:spacing w:val="20"/>
          <w:sz w:val="24"/>
          <w:rtl/>
        </w:rPr>
      </w:pPr>
      <w:r w:rsidRPr="00760B83">
        <w:rPr>
          <w:rFonts w:ascii="Arial" w:hAnsi="Arial" w:cs="David"/>
          <w:spacing w:val="20"/>
          <w:sz w:val="24"/>
          <w:rtl/>
        </w:rPr>
        <w:t>בכל מקרה שנקודות קווי הסימון יפגעו בזמן ביצוע העבודה, יחדש אותן הקבלן על חשבונו.</w:t>
      </w:r>
    </w:p>
    <w:p w:rsidR="00E04905" w:rsidRPr="00760B83" w:rsidRDefault="00E04905" w:rsidP="00E04905">
      <w:pPr>
        <w:pStyle w:val="aff1"/>
        <w:spacing w:after="60"/>
        <w:ind w:left="556"/>
        <w:rPr>
          <w:rFonts w:ascii="Arial" w:hAnsi="Arial" w:cs="David"/>
          <w:spacing w:val="20"/>
          <w:sz w:val="24"/>
          <w:rtl/>
        </w:rPr>
      </w:pPr>
      <w:r w:rsidRPr="00760B83">
        <w:rPr>
          <w:rFonts w:ascii="Arial" w:hAnsi="Arial" w:cs="David"/>
          <w:spacing w:val="20"/>
          <w:sz w:val="24"/>
          <w:u w:val="single"/>
          <w:rtl/>
        </w:rPr>
        <w:t>בנוסף לנ”ל מתחייב הקבלן להגיש למפקח את כל העזרה ומכשירי המדידה לצורך ביצוע מדידות שונות</w:t>
      </w:r>
      <w:r w:rsidRPr="00760B83">
        <w:rPr>
          <w:rFonts w:ascii="Arial" w:hAnsi="Arial" w:cs="David"/>
          <w:spacing w:val="20"/>
          <w:sz w:val="24"/>
          <w:rtl/>
        </w:rPr>
        <w:t xml:space="preserve"> כראות עיניו של המפקח בפרוייקט זה, לרבות כוח אדם, ללא כל תשלום נוסף. </w:t>
      </w:r>
    </w:p>
    <w:p w:rsidR="00E04905" w:rsidRPr="00760B83" w:rsidRDefault="00E04905" w:rsidP="00E04905">
      <w:pPr>
        <w:spacing w:after="60" w:line="360" w:lineRule="auto"/>
        <w:ind w:left="556"/>
        <w:jc w:val="both"/>
        <w:rPr>
          <w:rFonts w:ascii="Arial" w:hAnsi="Arial" w:cs="David"/>
          <w:spacing w:val="20"/>
          <w:sz w:val="24"/>
          <w:szCs w:val="24"/>
          <w:rtl/>
        </w:rPr>
      </w:pPr>
    </w:p>
    <w:p w:rsidR="00E04905" w:rsidRPr="00760B83" w:rsidRDefault="00E04905" w:rsidP="00E04905">
      <w:pPr>
        <w:spacing w:after="60" w:line="360" w:lineRule="auto"/>
        <w:ind w:left="556"/>
        <w:jc w:val="both"/>
        <w:rPr>
          <w:rFonts w:ascii="Arial" w:hAnsi="Arial" w:cs="David"/>
          <w:spacing w:val="20"/>
          <w:sz w:val="24"/>
          <w:szCs w:val="24"/>
          <w:u w:val="single"/>
          <w:rtl/>
        </w:rPr>
      </w:pPr>
      <w:r w:rsidRPr="00760B83">
        <w:rPr>
          <w:rFonts w:ascii="Arial" w:hAnsi="Arial" w:cs="David" w:hint="cs"/>
          <w:b/>
          <w:bCs/>
          <w:spacing w:val="20"/>
          <w:sz w:val="24"/>
          <w:szCs w:val="24"/>
          <w:rtl/>
        </w:rPr>
        <w:t>57.00</w:t>
      </w:r>
      <w:r w:rsidRPr="00760B83">
        <w:rPr>
          <w:rFonts w:ascii="Arial" w:hAnsi="Arial" w:cs="David"/>
          <w:b/>
          <w:bCs/>
          <w:spacing w:val="20"/>
          <w:sz w:val="24"/>
          <w:szCs w:val="24"/>
          <w:rtl/>
        </w:rPr>
        <w:t>.008</w:t>
      </w:r>
      <w:r w:rsidRPr="00760B83">
        <w:rPr>
          <w:rFonts w:ascii="Arial" w:hAnsi="Arial" w:cs="David"/>
          <w:spacing w:val="20"/>
          <w:sz w:val="24"/>
          <w:szCs w:val="24"/>
          <w:rtl/>
        </w:rPr>
        <w:tab/>
      </w:r>
      <w:r w:rsidRPr="00760B83">
        <w:rPr>
          <w:rFonts w:ascii="Arial" w:hAnsi="Arial" w:cs="David"/>
          <w:spacing w:val="20"/>
          <w:sz w:val="24"/>
          <w:szCs w:val="24"/>
          <w:u w:val="single"/>
          <w:rtl/>
        </w:rPr>
        <w:t>טיב קרקע</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מחירי היחידות כוללים חפירה בכל סוגי הקרקע, לרבות חציבה ופיצוץ בשעת הצורך. רואים את הקבלן כאילו עשה קידוחי ניסיון ובדק באופן יסודי את טיב הקרקע והסלע, וביסס את הצעתו בהתאם לסוגי הקרקע והסלע הקיימים. שום תביעות נוספות הנובעות מתנאי חפירה מיוחדים, חציבה בסלע, פיצוצים וכד', לא תובאנה בחשבון.</w:t>
      </w:r>
    </w:p>
    <w:p w:rsidR="00E04905" w:rsidRPr="00760B83" w:rsidRDefault="00E04905" w:rsidP="00E04905">
      <w:pPr>
        <w:spacing w:after="60" w:line="360" w:lineRule="auto"/>
        <w:ind w:left="556"/>
        <w:jc w:val="both"/>
        <w:rPr>
          <w:rFonts w:ascii="Arial" w:hAnsi="Arial" w:cs="David"/>
          <w:spacing w:val="20"/>
          <w:sz w:val="24"/>
          <w:szCs w:val="24"/>
          <w:rtl/>
        </w:rPr>
      </w:pPr>
    </w:p>
    <w:p w:rsidR="00E04905" w:rsidRPr="00760B83" w:rsidRDefault="00E04905" w:rsidP="00E04905">
      <w:pPr>
        <w:spacing w:after="60" w:line="360" w:lineRule="auto"/>
        <w:ind w:left="556"/>
        <w:jc w:val="both"/>
        <w:rPr>
          <w:rFonts w:ascii="Arial" w:hAnsi="Arial" w:cs="David"/>
          <w:b/>
          <w:bCs/>
          <w:spacing w:val="20"/>
          <w:sz w:val="24"/>
          <w:szCs w:val="24"/>
          <w:u w:val="single"/>
          <w:rtl/>
        </w:rPr>
      </w:pPr>
      <w:r w:rsidRPr="00760B83">
        <w:rPr>
          <w:rFonts w:ascii="Arial" w:hAnsi="Arial" w:cs="David" w:hint="cs"/>
          <w:b/>
          <w:bCs/>
          <w:spacing w:val="20"/>
          <w:sz w:val="24"/>
          <w:szCs w:val="24"/>
          <w:rtl/>
        </w:rPr>
        <w:t>57.00</w:t>
      </w:r>
      <w:r w:rsidRPr="00760B83">
        <w:rPr>
          <w:rFonts w:ascii="Arial" w:hAnsi="Arial" w:cs="David"/>
          <w:b/>
          <w:bCs/>
          <w:spacing w:val="20"/>
          <w:sz w:val="24"/>
          <w:szCs w:val="24"/>
          <w:rtl/>
        </w:rPr>
        <w:t>.009</w:t>
      </w:r>
      <w:r w:rsidRPr="00760B83">
        <w:rPr>
          <w:rFonts w:ascii="Arial" w:hAnsi="Arial" w:cs="David"/>
          <w:b/>
          <w:bCs/>
          <w:spacing w:val="20"/>
          <w:sz w:val="24"/>
          <w:szCs w:val="24"/>
          <w:rtl/>
        </w:rPr>
        <w:tab/>
      </w:r>
      <w:r w:rsidRPr="00760B83">
        <w:rPr>
          <w:rFonts w:ascii="Arial" w:hAnsi="Arial" w:cs="David"/>
          <w:spacing w:val="20"/>
          <w:sz w:val="24"/>
          <w:szCs w:val="24"/>
          <w:u w:val="single"/>
          <w:rtl/>
        </w:rPr>
        <w:t>תחום העבודה ודרכי גישה</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לצורך ביצוע העבודה יכין לעצמו הקבלן, על חשבונו, את דרכי הגישה לשטח לפי הנחיית המפקח ובתיאום עם נציג המועצה, לצורכי הובלת ציוד הקבלן. וכמו כן, שטח לריכוז הכלים ולטיפול בהם, וגישה יום - יומית לשטח העבודה.</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הקבלן י</w:t>
      </w:r>
      <w:r w:rsidRPr="00760B83">
        <w:rPr>
          <w:rFonts w:ascii="Arial" w:hAnsi="Arial" w:cs="David" w:hint="cs"/>
          <w:spacing w:val="20"/>
          <w:sz w:val="24"/>
          <w:szCs w:val="24"/>
          <w:rtl/>
        </w:rPr>
        <w:t>י</w:t>
      </w:r>
      <w:r w:rsidRPr="00760B83">
        <w:rPr>
          <w:rFonts w:ascii="Arial" w:hAnsi="Arial" w:cs="David"/>
          <w:spacing w:val="20"/>
          <w:sz w:val="24"/>
          <w:szCs w:val="24"/>
          <w:rtl/>
        </w:rPr>
        <w:t>שא בכל האחריות, הוצאות דמי נזיקין וקנסות, במקרה של גרימת נזק לרכוש אשר בתחום העבודה או מחוץ לתחום העבודה, כפי שנקבע לעיל. בסיום העבודה על הקבלן להחזיר את הדרכים ואת שטח ריכוז הכלים למצבם הטבעי כפי שהיה לפני ביצוע הפרו</w:t>
      </w:r>
      <w:r w:rsidRPr="00760B83">
        <w:rPr>
          <w:rFonts w:ascii="Arial" w:hAnsi="Arial" w:cs="David" w:hint="cs"/>
          <w:spacing w:val="20"/>
          <w:sz w:val="24"/>
          <w:szCs w:val="24"/>
          <w:rtl/>
        </w:rPr>
        <w:t>3.</w:t>
      </w:r>
    </w:p>
    <w:p w:rsidR="00E04905" w:rsidRPr="00760B83" w:rsidRDefault="00E04905" w:rsidP="00E04905">
      <w:pPr>
        <w:spacing w:after="60" w:line="360" w:lineRule="auto"/>
        <w:ind w:left="556"/>
        <w:jc w:val="both"/>
        <w:rPr>
          <w:rFonts w:ascii="Arial" w:hAnsi="Arial" w:cs="David"/>
          <w:spacing w:val="20"/>
          <w:sz w:val="24"/>
          <w:szCs w:val="24"/>
          <w:rtl/>
        </w:rPr>
      </w:pPr>
    </w:p>
    <w:p w:rsidR="00E04905" w:rsidRPr="00760B83" w:rsidRDefault="00E04905" w:rsidP="00E04905">
      <w:pPr>
        <w:spacing w:line="360" w:lineRule="auto"/>
        <w:ind w:left="558"/>
        <w:rPr>
          <w:rFonts w:ascii="Arial" w:hAnsi="Arial" w:cs="David"/>
          <w:b/>
          <w:bCs/>
          <w:spacing w:val="20"/>
          <w:sz w:val="24"/>
          <w:szCs w:val="24"/>
          <w:u w:val="single"/>
          <w:rtl/>
        </w:rPr>
      </w:pPr>
      <w:r w:rsidRPr="00760B83">
        <w:rPr>
          <w:rFonts w:ascii="Arial" w:hAnsi="Arial" w:cs="David" w:hint="cs"/>
          <w:b/>
          <w:bCs/>
          <w:spacing w:val="20"/>
          <w:sz w:val="24"/>
          <w:szCs w:val="24"/>
          <w:rtl/>
        </w:rPr>
        <w:t>57.00</w:t>
      </w:r>
      <w:r w:rsidRPr="00760B83">
        <w:rPr>
          <w:rFonts w:ascii="Arial" w:hAnsi="Arial" w:cs="David"/>
          <w:b/>
          <w:bCs/>
          <w:spacing w:val="20"/>
          <w:sz w:val="24"/>
          <w:szCs w:val="24"/>
          <w:rtl/>
        </w:rPr>
        <w:t>.010</w:t>
      </w:r>
      <w:r w:rsidRPr="00760B83">
        <w:rPr>
          <w:rFonts w:ascii="Arial" w:hAnsi="Arial" w:cs="David"/>
          <w:b/>
          <w:bCs/>
          <w:spacing w:val="20"/>
          <w:sz w:val="24"/>
          <w:szCs w:val="24"/>
          <w:rtl/>
        </w:rPr>
        <w:tab/>
      </w:r>
      <w:r w:rsidRPr="00760B83">
        <w:rPr>
          <w:rFonts w:ascii="Arial" w:hAnsi="Arial" w:cs="David"/>
          <w:spacing w:val="20"/>
          <w:sz w:val="24"/>
          <w:szCs w:val="24"/>
          <w:u w:val="single"/>
          <w:rtl/>
        </w:rPr>
        <w:t>הרחקת אדמה מיותרת</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כל עודפי האדמה החפורה והסלעים החצובים, יסולקו על ידי הקבלן למקום מאושר ע”י  המזמין.</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 xml:space="preserve">העודפים יפוזרו ויהודקו על ידי מעבר כלים על פני השטח בהתאם להוראות המפקח. </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spacing w:val="20"/>
          <w:sz w:val="24"/>
          <w:szCs w:val="24"/>
          <w:rtl/>
        </w:rPr>
        <w:t xml:space="preserve">העודפים יפוזרו כך שלא תיווצר הפרעה לניקוז הטבעי של פני השטח ובמידת הצורך יבוצעו סידורי ניקוז מתאימים. רואים את הקבלן כאילו בדק באופן יסודי, לפני הגישו את הצעתו, להיכן ניתן להרחיק את עודפי האדמה. עבור פינוי עודפי האדמה וכל הכרוך בעבודה זו כולל תשלום </w:t>
      </w:r>
      <w:r w:rsidRPr="00760B83">
        <w:rPr>
          <w:rFonts w:ascii="Arial" w:hAnsi="Arial" w:cs="David"/>
          <w:spacing w:val="20"/>
          <w:sz w:val="24"/>
          <w:szCs w:val="24"/>
          <w:rtl/>
        </w:rPr>
        <w:lastRenderedPageBreak/>
        <w:t>אגרות לרשויות לא ישולם בנפרד , על הקבלן לכלול עבודה זו ביתר הסעיפים השונים בכתב הכמויות.</w:t>
      </w:r>
    </w:p>
    <w:p w:rsidR="00E04905" w:rsidRPr="00760B83" w:rsidRDefault="00E04905" w:rsidP="00E04905">
      <w:pPr>
        <w:spacing w:after="60" w:line="360" w:lineRule="auto"/>
        <w:ind w:left="556"/>
        <w:jc w:val="both"/>
        <w:rPr>
          <w:rFonts w:ascii="Arial" w:hAnsi="Arial" w:cs="David"/>
          <w:b/>
          <w:bCs/>
          <w:spacing w:val="20"/>
          <w:sz w:val="24"/>
          <w:szCs w:val="24"/>
          <w:rtl/>
        </w:rPr>
      </w:pP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b/>
          <w:bCs/>
          <w:spacing w:val="20"/>
          <w:sz w:val="24"/>
          <w:szCs w:val="24"/>
          <w:rtl/>
        </w:rPr>
        <w:t>57.00</w:t>
      </w:r>
      <w:r w:rsidRPr="00760B83">
        <w:rPr>
          <w:rFonts w:ascii="Arial" w:hAnsi="Arial" w:cs="David"/>
          <w:b/>
          <w:bCs/>
          <w:spacing w:val="20"/>
          <w:sz w:val="24"/>
          <w:szCs w:val="24"/>
          <w:rtl/>
        </w:rPr>
        <w:t>.011</w:t>
      </w:r>
      <w:r w:rsidRPr="00760B83">
        <w:rPr>
          <w:rFonts w:ascii="Arial" w:hAnsi="Arial" w:cs="David"/>
          <w:spacing w:val="20"/>
          <w:sz w:val="24"/>
          <w:szCs w:val="24"/>
          <w:rtl/>
        </w:rPr>
        <w:tab/>
      </w:r>
      <w:r w:rsidRPr="00760B83">
        <w:rPr>
          <w:rFonts w:ascii="Arial" w:hAnsi="Arial" w:cs="David"/>
          <w:spacing w:val="20"/>
          <w:sz w:val="24"/>
          <w:szCs w:val="24"/>
          <w:u w:val="single"/>
          <w:rtl/>
        </w:rPr>
        <w:t>הצטלבות עם קווים קיימים</w:t>
      </w:r>
    </w:p>
    <w:p w:rsidR="00E04905" w:rsidRDefault="00E04905" w:rsidP="00E04905">
      <w:pPr>
        <w:pStyle w:val="aff1"/>
        <w:spacing w:after="60"/>
        <w:ind w:left="556"/>
        <w:rPr>
          <w:rFonts w:ascii="Arial" w:hAnsi="Arial" w:cs="David"/>
          <w:spacing w:val="20"/>
          <w:sz w:val="24"/>
          <w:rtl/>
        </w:rPr>
      </w:pPr>
      <w:r w:rsidRPr="00760B83">
        <w:rPr>
          <w:rFonts w:ascii="Arial" w:hAnsi="Arial" w:cs="David"/>
          <w:spacing w:val="20"/>
          <w:sz w:val="24"/>
          <w:rtl/>
        </w:rPr>
        <w:t>תשומת לב הקבלן מופנית לכך שהוא יעבוד בסביבת קווי חשמל, קווי מים  וביוב קיימים, וכבלי טלפון. על הקבלן לתאם את ביצוע העבודה עם כל הגורמים הנוגעים בדבר, כולל חב' בזק, חב' חשמל, חב' הכבלים וכל הרשויות הדרושות האחרות</w:t>
      </w:r>
      <w:r w:rsidRPr="00760B83">
        <w:rPr>
          <w:rFonts w:ascii="Arial" w:hAnsi="Arial" w:cs="David" w:hint="cs"/>
          <w:spacing w:val="20"/>
          <w:sz w:val="24"/>
          <w:rtl/>
        </w:rPr>
        <w:t>, נתיבי ישראל, מקורות וכו'</w:t>
      </w:r>
      <w:r w:rsidRPr="00760B83">
        <w:rPr>
          <w:rFonts w:ascii="Arial" w:hAnsi="Arial" w:cs="David"/>
          <w:spacing w:val="20"/>
          <w:sz w:val="24"/>
          <w:rtl/>
        </w:rPr>
        <w:t>. כל התיאומים וההשגחה במידה ותידרש  ע"י הגורמים השונים, יראו ככלולים במחירי היחידה השונים ולא תשולם לקבלן כל תוספת מחיר עבורם.</w:t>
      </w:r>
    </w:p>
    <w:p w:rsidR="00E04905" w:rsidRPr="00760B83" w:rsidRDefault="00E04905" w:rsidP="00E04905">
      <w:pPr>
        <w:pStyle w:val="aff1"/>
        <w:spacing w:after="60"/>
        <w:ind w:left="556"/>
        <w:rPr>
          <w:rFonts w:ascii="Arial" w:hAnsi="Arial" w:cs="David"/>
          <w:spacing w:val="20"/>
          <w:sz w:val="24"/>
          <w:rtl/>
        </w:rPr>
      </w:pPr>
    </w:p>
    <w:p w:rsidR="00E04905" w:rsidRPr="00760B83" w:rsidRDefault="00E04905" w:rsidP="00E04905">
      <w:pPr>
        <w:pStyle w:val="aff1"/>
        <w:spacing w:after="60"/>
        <w:ind w:left="556"/>
        <w:rPr>
          <w:rFonts w:ascii="Arial" w:hAnsi="Arial" w:cs="David"/>
          <w:spacing w:val="20"/>
          <w:sz w:val="24"/>
          <w:u w:val="single"/>
          <w:rtl/>
        </w:rPr>
      </w:pPr>
      <w:r w:rsidRPr="00760B83">
        <w:rPr>
          <w:rFonts w:ascii="Arial" w:hAnsi="Arial" w:cs="David" w:hint="cs"/>
          <w:b/>
          <w:bCs/>
          <w:spacing w:val="20"/>
          <w:sz w:val="24"/>
          <w:rtl/>
        </w:rPr>
        <w:t>57.00</w:t>
      </w:r>
      <w:r w:rsidRPr="00760B83">
        <w:rPr>
          <w:rFonts w:ascii="Arial" w:hAnsi="Arial" w:cs="David"/>
          <w:b/>
          <w:bCs/>
          <w:spacing w:val="20"/>
          <w:sz w:val="24"/>
          <w:rtl/>
        </w:rPr>
        <w:t>.</w:t>
      </w:r>
      <w:r w:rsidRPr="00760B83">
        <w:rPr>
          <w:rFonts w:ascii="Arial" w:hAnsi="Arial" w:cs="David" w:hint="cs"/>
          <w:b/>
          <w:bCs/>
          <w:spacing w:val="20"/>
          <w:sz w:val="24"/>
          <w:rtl/>
        </w:rPr>
        <w:t>012</w:t>
      </w:r>
      <w:r w:rsidRPr="00760B83">
        <w:rPr>
          <w:rFonts w:ascii="Arial" w:hAnsi="Arial" w:cs="David"/>
          <w:spacing w:val="20"/>
          <w:sz w:val="24"/>
          <w:rtl/>
        </w:rPr>
        <w:tab/>
      </w:r>
      <w:r w:rsidRPr="00760B83">
        <w:rPr>
          <w:rFonts w:ascii="Arial" w:hAnsi="Arial" w:cs="David" w:hint="cs"/>
          <w:spacing w:val="20"/>
          <w:sz w:val="24"/>
          <w:u w:val="single"/>
          <w:rtl/>
        </w:rPr>
        <w:t>תוכניות לאחר ביצוע</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spacing w:val="20"/>
          <w:sz w:val="24"/>
          <w:szCs w:val="24"/>
          <w:rtl/>
        </w:rPr>
        <w:t>הקבלן יגיש למנהל פרוייקט תוכניות לאחר ביצוע של המערכות שבוצעו, התוכניות יוכנו ע"י מודד מוסמך והיו חתומות על ידו.</w:t>
      </w:r>
    </w:p>
    <w:p w:rsidR="00E04905" w:rsidRPr="00760B83"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spacing w:val="20"/>
          <w:sz w:val="24"/>
          <w:szCs w:val="24"/>
          <w:rtl/>
        </w:rPr>
        <w:t xml:space="preserve">תוכניות ביוב יכללו מיקום כל תא ביוב </w:t>
      </w:r>
      <w:r w:rsidRPr="00760B83">
        <w:rPr>
          <w:rFonts w:ascii="Arial" w:hAnsi="Arial" w:cs="David" w:hint="cs"/>
          <w:spacing w:val="20"/>
          <w:sz w:val="24"/>
          <w:szCs w:val="24"/>
        </w:rPr>
        <w:t>I/L</w:t>
      </w:r>
      <w:r w:rsidRPr="00760B83">
        <w:rPr>
          <w:rFonts w:ascii="Arial" w:hAnsi="Arial" w:cs="David" w:hint="cs"/>
          <w:spacing w:val="20"/>
          <w:sz w:val="24"/>
          <w:szCs w:val="24"/>
          <w:rtl/>
        </w:rPr>
        <w:t xml:space="preserve"> ו-</w:t>
      </w:r>
      <w:r w:rsidRPr="00760B83">
        <w:rPr>
          <w:rFonts w:ascii="Arial" w:hAnsi="Arial" w:cs="David" w:hint="cs"/>
          <w:spacing w:val="20"/>
          <w:sz w:val="24"/>
          <w:szCs w:val="24"/>
        </w:rPr>
        <w:t>T/L</w:t>
      </w:r>
      <w:r w:rsidRPr="00760B83">
        <w:rPr>
          <w:rFonts w:ascii="Arial" w:hAnsi="Arial" w:cs="David" w:hint="cs"/>
          <w:spacing w:val="20"/>
          <w:sz w:val="24"/>
          <w:szCs w:val="24"/>
          <w:rtl/>
        </w:rPr>
        <w:t>, קוטר התא , אורך צנרת בין התאים וגובהם, סימון מפלים וגובהם, סימון קצה קווים המשמים הכנות לחיבורים למגרשים או להמשך עבודה.</w:t>
      </w:r>
    </w:p>
    <w:p w:rsidR="00E04905" w:rsidRDefault="00E04905" w:rsidP="00E04905">
      <w:pPr>
        <w:spacing w:after="60" w:line="360" w:lineRule="auto"/>
        <w:ind w:left="556"/>
        <w:jc w:val="both"/>
        <w:rPr>
          <w:rFonts w:ascii="Arial" w:hAnsi="Arial" w:cs="David"/>
          <w:spacing w:val="20"/>
          <w:sz w:val="24"/>
          <w:szCs w:val="24"/>
          <w:rtl/>
        </w:rPr>
      </w:pPr>
      <w:r w:rsidRPr="00760B83">
        <w:rPr>
          <w:rFonts w:ascii="Arial" w:hAnsi="Arial" w:cs="David" w:hint="cs"/>
          <w:spacing w:val="20"/>
          <w:sz w:val="24"/>
          <w:szCs w:val="24"/>
          <w:rtl/>
        </w:rPr>
        <w:t>התוכניות יוגשו בקבצים וב-4 העתקים.</w:t>
      </w:r>
    </w:p>
    <w:p w:rsidR="00E04905" w:rsidRPr="00760B83" w:rsidRDefault="00E04905" w:rsidP="00E04905">
      <w:pPr>
        <w:spacing w:after="60" w:line="360" w:lineRule="auto"/>
        <w:ind w:left="556"/>
        <w:jc w:val="both"/>
        <w:rPr>
          <w:rFonts w:ascii="Arial" w:hAnsi="Arial" w:cs="David"/>
          <w:spacing w:val="20"/>
          <w:sz w:val="24"/>
          <w:szCs w:val="24"/>
          <w:rtl/>
        </w:rPr>
      </w:pPr>
    </w:p>
    <w:p w:rsidR="00E04905" w:rsidRPr="00760B83" w:rsidRDefault="00E04905" w:rsidP="00E04905">
      <w:pPr>
        <w:pStyle w:val="aff1"/>
        <w:spacing w:after="60"/>
        <w:ind w:left="556"/>
        <w:rPr>
          <w:rFonts w:ascii="Arial" w:hAnsi="Arial" w:cs="David"/>
          <w:b/>
          <w:bCs/>
          <w:spacing w:val="20"/>
          <w:sz w:val="24"/>
          <w:u w:val="single"/>
          <w:rtl/>
        </w:rPr>
      </w:pPr>
      <w:r w:rsidRPr="00760B83">
        <w:rPr>
          <w:rFonts w:ascii="Arial" w:hAnsi="Arial" w:cs="David"/>
          <w:b/>
          <w:bCs/>
          <w:spacing w:val="20"/>
          <w:sz w:val="24"/>
          <w:rtl/>
        </w:rPr>
        <w:t>57.</w:t>
      </w:r>
      <w:r w:rsidRPr="00760B83">
        <w:rPr>
          <w:rFonts w:ascii="Arial" w:hAnsi="Arial" w:cs="David" w:hint="cs"/>
          <w:b/>
          <w:bCs/>
          <w:spacing w:val="20"/>
          <w:sz w:val="24"/>
          <w:rtl/>
        </w:rPr>
        <w:t>02</w:t>
      </w:r>
      <w:r w:rsidRPr="00760B83">
        <w:rPr>
          <w:rFonts w:ascii="Arial" w:hAnsi="Arial" w:cs="David"/>
          <w:spacing w:val="20"/>
          <w:sz w:val="24"/>
          <w:rtl/>
        </w:rPr>
        <w:t xml:space="preserve"> </w:t>
      </w:r>
      <w:r w:rsidRPr="00760B83">
        <w:rPr>
          <w:rFonts w:ascii="Arial" w:hAnsi="Arial" w:cs="David"/>
          <w:spacing w:val="20"/>
          <w:sz w:val="24"/>
          <w:rtl/>
        </w:rPr>
        <w:tab/>
      </w:r>
      <w:r w:rsidRPr="00760B83">
        <w:rPr>
          <w:rFonts w:ascii="Arial" w:hAnsi="Arial" w:cs="David"/>
          <w:spacing w:val="20"/>
          <w:sz w:val="24"/>
          <w:u w:val="single"/>
          <w:rtl/>
        </w:rPr>
        <w:t>צנרת ביוב</w:t>
      </w:r>
      <w:r w:rsidRPr="00760B83">
        <w:rPr>
          <w:rFonts w:ascii="Arial" w:hAnsi="Arial" w:cs="David"/>
          <w:b/>
          <w:bCs/>
          <w:spacing w:val="20"/>
          <w:sz w:val="24"/>
          <w:u w:val="single"/>
          <w:rtl/>
        </w:rPr>
        <w:t xml:space="preserve"> </w:t>
      </w:r>
    </w:p>
    <w:p w:rsidR="00E04905" w:rsidRPr="00760B83" w:rsidRDefault="00E04905" w:rsidP="00E04905">
      <w:pPr>
        <w:pStyle w:val="aff1"/>
        <w:ind w:left="558"/>
        <w:rPr>
          <w:rFonts w:ascii="Arial" w:hAnsi="Arial" w:cs="David"/>
          <w:spacing w:val="20"/>
          <w:sz w:val="24"/>
          <w:rtl/>
        </w:rPr>
      </w:pPr>
    </w:p>
    <w:p w:rsidR="00E04905" w:rsidRPr="00760B83" w:rsidRDefault="00E04905" w:rsidP="00E04905">
      <w:pPr>
        <w:tabs>
          <w:tab w:val="left" w:pos="-435"/>
        </w:tabs>
        <w:spacing w:line="480" w:lineRule="auto"/>
        <w:ind w:left="556" w:right="992"/>
        <w:rPr>
          <w:rFonts w:ascii="Arial" w:hAnsi="Arial" w:cs="David"/>
          <w:b/>
          <w:bCs/>
          <w:spacing w:val="20"/>
          <w:sz w:val="24"/>
          <w:szCs w:val="24"/>
          <w:u w:val="single"/>
          <w:rtl/>
        </w:rPr>
      </w:pPr>
      <w:r w:rsidRPr="00760B83">
        <w:rPr>
          <w:rFonts w:ascii="Arial" w:hAnsi="Arial" w:cs="David"/>
          <w:b/>
          <w:bCs/>
          <w:spacing w:val="20"/>
          <w:sz w:val="24"/>
          <w:szCs w:val="24"/>
          <w:rtl/>
        </w:rPr>
        <w:t>57.</w:t>
      </w:r>
      <w:r w:rsidRPr="00760B83">
        <w:rPr>
          <w:rFonts w:ascii="Arial" w:hAnsi="Arial" w:cs="David" w:hint="cs"/>
          <w:b/>
          <w:bCs/>
          <w:spacing w:val="20"/>
          <w:sz w:val="24"/>
          <w:szCs w:val="24"/>
          <w:rtl/>
        </w:rPr>
        <w:t>02.001</w:t>
      </w:r>
      <w:r w:rsidRPr="00760B83">
        <w:rPr>
          <w:rFonts w:ascii="Arial" w:hAnsi="Arial" w:cs="David"/>
          <w:spacing w:val="20"/>
          <w:sz w:val="24"/>
          <w:szCs w:val="24"/>
          <w:rtl/>
        </w:rPr>
        <w:tab/>
      </w:r>
      <w:r w:rsidRPr="00760B83">
        <w:rPr>
          <w:rFonts w:ascii="Arial" w:hAnsi="Arial" w:cs="David"/>
          <w:spacing w:val="20"/>
          <w:sz w:val="24"/>
          <w:szCs w:val="24"/>
          <w:u w:val="single"/>
          <w:rtl/>
        </w:rPr>
        <w:t xml:space="preserve">צנרת  </w:t>
      </w:r>
      <w:r w:rsidRPr="00760B83">
        <w:rPr>
          <w:rFonts w:ascii="Arial" w:hAnsi="Arial" w:cs="David"/>
          <w:spacing w:val="20"/>
          <w:sz w:val="24"/>
          <w:szCs w:val="24"/>
          <w:u w:val="single"/>
        </w:rPr>
        <w:t>C</w:t>
      </w:r>
      <w:r w:rsidRPr="00760B83">
        <w:rPr>
          <w:rFonts w:ascii="Arial" w:hAnsi="Arial" w:cs="David"/>
          <w:spacing w:val="20"/>
          <w:sz w:val="24"/>
          <w:szCs w:val="24"/>
          <w:u w:val="single"/>
          <w:rtl/>
        </w:rPr>
        <w:t>.</w:t>
      </w:r>
      <w:r w:rsidRPr="00760B83">
        <w:rPr>
          <w:rFonts w:ascii="Arial" w:hAnsi="Arial" w:cs="David"/>
          <w:spacing w:val="20"/>
          <w:sz w:val="24"/>
          <w:szCs w:val="24"/>
          <w:u w:val="single"/>
        </w:rPr>
        <w:t>V</w:t>
      </w:r>
      <w:r w:rsidRPr="00760B83">
        <w:rPr>
          <w:rFonts w:ascii="Arial" w:hAnsi="Arial" w:cs="David"/>
          <w:spacing w:val="20"/>
          <w:sz w:val="24"/>
          <w:szCs w:val="24"/>
          <w:u w:val="single"/>
          <w:rtl/>
        </w:rPr>
        <w:t>.</w:t>
      </w:r>
      <w:r w:rsidRPr="00760B83">
        <w:rPr>
          <w:rFonts w:ascii="Arial" w:hAnsi="Arial" w:cs="David"/>
          <w:spacing w:val="20"/>
          <w:sz w:val="24"/>
          <w:szCs w:val="24"/>
          <w:u w:val="single"/>
        </w:rPr>
        <w:t>P</w:t>
      </w:r>
      <w:r w:rsidRPr="00760B83">
        <w:rPr>
          <w:rFonts w:ascii="Arial" w:hAnsi="Arial" w:cs="David" w:hint="cs"/>
          <w:spacing w:val="20"/>
          <w:sz w:val="24"/>
          <w:szCs w:val="24"/>
          <w:u w:val="single"/>
          <w:rtl/>
        </w:rPr>
        <w:t xml:space="preserve">, </w:t>
      </w:r>
      <w:r w:rsidRPr="00760B83">
        <w:rPr>
          <w:rFonts w:ascii="Arial" w:hAnsi="Arial" w:cs="David"/>
          <w:spacing w:val="20"/>
          <w:sz w:val="24"/>
          <w:szCs w:val="24"/>
          <w:u w:val="single"/>
          <w:rtl/>
        </w:rPr>
        <w:t xml:space="preserve"> </w:t>
      </w:r>
      <w:r w:rsidRPr="00760B83">
        <w:rPr>
          <w:rFonts w:ascii="Arial" w:hAnsi="Arial" w:cs="David" w:hint="cs"/>
          <w:spacing w:val="20"/>
          <w:sz w:val="24"/>
          <w:szCs w:val="24"/>
          <w:u w:val="single"/>
        </w:rPr>
        <w:t>S.N.8</w:t>
      </w:r>
      <w:r w:rsidRPr="00760B83">
        <w:rPr>
          <w:rFonts w:ascii="Arial" w:hAnsi="Arial" w:cs="David"/>
          <w:spacing w:val="20"/>
          <w:sz w:val="24"/>
          <w:szCs w:val="24"/>
          <w:u w:val="single"/>
          <w:rtl/>
        </w:rPr>
        <w:t xml:space="preserve"> גרוויטציונית</w:t>
      </w:r>
    </w:p>
    <w:p w:rsidR="00E04905" w:rsidRPr="00760B83" w:rsidRDefault="00E04905" w:rsidP="00E04905">
      <w:pPr>
        <w:tabs>
          <w:tab w:val="left" w:pos="-435"/>
        </w:tabs>
        <w:spacing w:line="360" w:lineRule="auto"/>
        <w:ind w:left="558"/>
        <w:jc w:val="both"/>
        <w:rPr>
          <w:rFonts w:ascii="Arial" w:hAnsi="Arial" w:cs="David"/>
          <w:spacing w:val="20"/>
          <w:sz w:val="24"/>
          <w:szCs w:val="24"/>
          <w:rtl/>
        </w:rPr>
      </w:pPr>
      <w:r w:rsidRPr="00760B83">
        <w:rPr>
          <w:rFonts w:ascii="Arial" w:hAnsi="Arial" w:cs="David"/>
          <w:spacing w:val="20"/>
          <w:sz w:val="24"/>
          <w:szCs w:val="24"/>
          <w:rtl/>
        </w:rPr>
        <w:tab/>
        <w:t>צנרת</w:t>
      </w:r>
      <w:r w:rsidRPr="00760B83">
        <w:rPr>
          <w:rFonts w:ascii="Arial" w:hAnsi="Arial" w:cs="David"/>
          <w:spacing w:val="20"/>
          <w:sz w:val="24"/>
          <w:szCs w:val="24"/>
        </w:rPr>
        <w:t xml:space="preserve">P.V.C. </w:t>
      </w:r>
      <w:r w:rsidRPr="00760B83">
        <w:rPr>
          <w:rFonts w:ascii="Arial" w:hAnsi="Arial" w:cs="David"/>
          <w:spacing w:val="20"/>
          <w:sz w:val="24"/>
          <w:szCs w:val="24"/>
          <w:rtl/>
        </w:rPr>
        <w:t xml:space="preserve"> </w:t>
      </w:r>
      <w:r w:rsidRPr="00760B83">
        <w:rPr>
          <w:rFonts w:ascii="Arial" w:hAnsi="Arial" w:cs="David" w:hint="cs"/>
          <w:spacing w:val="20"/>
          <w:sz w:val="24"/>
          <w:szCs w:val="24"/>
        </w:rPr>
        <w:t>S.N.8</w:t>
      </w:r>
      <w:r w:rsidRPr="00760B83">
        <w:rPr>
          <w:rFonts w:ascii="Arial" w:hAnsi="Arial" w:cs="David"/>
          <w:spacing w:val="20"/>
          <w:sz w:val="24"/>
          <w:szCs w:val="24"/>
          <w:rtl/>
        </w:rPr>
        <w:t xml:space="preserve"> גרויטציונית תונח בהתאם לדרישות ת"י</w:t>
      </w:r>
      <w:r w:rsidRPr="00760B83">
        <w:rPr>
          <w:rFonts w:ascii="Arial" w:hAnsi="Arial" w:cs="David" w:hint="cs"/>
          <w:spacing w:val="20"/>
          <w:sz w:val="24"/>
          <w:szCs w:val="24"/>
          <w:rtl/>
        </w:rPr>
        <w:t xml:space="preserve"> 884, הצנרת תהיה מתאריך ייצור עד חצי שנה מיום הנחתם בקרקע.</w:t>
      </w:r>
      <w:r w:rsidRPr="00760B83">
        <w:rPr>
          <w:rFonts w:ascii="Arial" w:hAnsi="Arial" w:cs="David"/>
          <w:spacing w:val="20"/>
          <w:sz w:val="24"/>
          <w:szCs w:val="24"/>
          <w:rtl/>
        </w:rPr>
        <w:t xml:space="preserve"> </w:t>
      </w:r>
    </w:p>
    <w:p w:rsidR="00E04905" w:rsidRPr="00760B83" w:rsidRDefault="00E04905" w:rsidP="00E04905">
      <w:pPr>
        <w:pStyle w:val="aa"/>
        <w:tabs>
          <w:tab w:val="left" w:pos="-435"/>
        </w:tabs>
        <w:spacing w:line="360" w:lineRule="auto"/>
        <w:ind w:left="558"/>
        <w:rPr>
          <w:rFonts w:ascii="Arial" w:hAnsi="Arial"/>
          <w:spacing w:val="20"/>
          <w:szCs w:val="24"/>
          <w:rtl/>
        </w:rPr>
      </w:pPr>
      <w:r w:rsidRPr="00760B83">
        <w:rPr>
          <w:rFonts w:ascii="Arial" w:hAnsi="Arial"/>
          <w:spacing w:val="20"/>
          <w:szCs w:val="24"/>
          <w:rtl/>
        </w:rPr>
        <w:tab/>
        <w:t xml:space="preserve">הקווים יונחו בקווים ישרים בין שוחות בקרה. אטמי חדירה או איטוביב יותקנו בקירות שוחת הבקרה כדי להבטיח חיבור טוב בין הצינור והשוחה.  </w:t>
      </w:r>
    </w:p>
    <w:p w:rsidR="00E04905" w:rsidRPr="00760B83" w:rsidRDefault="00E04905" w:rsidP="00E04905">
      <w:pPr>
        <w:pStyle w:val="aa"/>
        <w:tabs>
          <w:tab w:val="left" w:pos="-435"/>
        </w:tabs>
        <w:spacing w:line="360" w:lineRule="auto"/>
        <w:ind w:left="558"/>
        <w:rPr>
          <w:rFonts w:ascii="Arial" w:hAnsi="Arial"/>
          <w:spacing w:val="20"/>
          <w:szCs w:val="24"/>
          <w:rtl/>
        </w:rPr>
      </w:pPr>
      <w:r w:rsidRPr="00760B83">
        <w:rPr>
          <w:rFonts w:ascii="Arial" w:hAnsi="Arial"/>
          <w:spacing w:val="20"/>
          <w:szCs w:val="24"/>
          <w:rtl/>
        </w:rPr>
        <w:tab/>
        <w:t xml:space="preserve">הצנרת תונח בהתאם לגבהים והשיפועים המצוינים בתוכנית. הצנרת תונח על תשתית ישרה וחלקה מהודקת ויציבה לכל אורכה. בדיקת הישרות תעשה ע"י קרן אור תוך הצינור, והסטייה המותרת לא תעלה על 2 ס"מ. </w:t>
      </w:r>
    </w:p>
    <w:p w:rsidR="00E04905" w:rsidRPr="00760B83" w:rsidRDefault="00E04905" w:rsidP="00E04905">
      <w:pPr>
        <w:pStyle w:val="aa"/>
        <w:spacing w:line="360" w:lineRule="auto"/>
        <w:ind w:left="558"/>
        <w:rPr>
          <w:rFonts w:ascii="Arial" w:hAnsi="Arial"/>
          <w:spacing w:val="20"/>
          <w:szCs w:val="24"/>
          <w:rtl/>
        </w:rPr>
      </w:pPr>
      <w:r w:rsidRPr="00760B83">
        <w:rPr>
          <w:rFonts w:ascii="Arial" w:hAnsi="Arial"/>
          <w:spacing w:val="20"/>
          <w:szCs w:val="24"/>
          <w:rtl/>
        </w:rPr>
        <w:t>לאחר גמר העבודה, תבוצע בדיקת אטימות לדליפת מים. הבדיקה תעשה בין שתי שוחות, בהתאם למפרט הכללי, המים צריכים לעמוד בצינור בגובה 1.8  מ'  למשך 24 שעות.</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 xml:space="preserve">בדיקת אטימות לדליפה פנימה תהיה </w:t>
      </w:r>
      <w:r>
        <w:rPr>
          <w:rFonts w:ascii="Arial" w:hAnsi="Arial" w:cs="David" w:hint="cs"/>
          <w:spacing w:val="20"/>
          <w:sz w:val="24"/>
          <w:szCs w:val="24"/>
          <w:rtl/>
        </w:rPr>
        <w:t>באמצעות מילוי קטעים בין שוחות במים למשך 24 שעות ובדיקת שפילת המים או נזילות</w:t>
      </w:r>
      <w:r w:rsidRPr="00760B83">
        <w:rPr>
          <w:rFonts w:ascii="Arial" w:hAnsi="Arial" w:cs="David"/>
          <w:spacing w:val="20"/>
          <w:sz w:val="24"/>
          <w:szCs w:val="24"/>
          <w:rtl/>
        </w:rPr>
        <w:t xml:space="preserve">, במידה וקיימת זרימה כלשהי בתחתית הצנרת, </w:t>
      </w:r>
      <w:r>
        <w:rPr>
          <w:rFonts w:ascii="Arial" w:hAnsi="Arial" w:cs="David" w:hint="cs"/>
          <w:spacing w:val="20"/>
          <w:sz w:val="24"/>
          <w:szCs w:val="24"/>
          <w:rtl/>
        </w:rPr>
        <w:t xml:space="preserve">או שפני המים יורדים מעל 1 ס"מ במשך 24 </w:t>
      </w:r>
      <w:r>
        <w:rPr>
          <w:rFonts w:ascii="Arial" w:hAnsi="Arial" w:cs="David" w:hint="cs"/>
          <w:spacing w:val="20"/>
          <w:sz w:val="24"/>
          <w:szCs w:val="24"/>
          <w:rtl/>
        </w:rPr>
        <w:lastRenderedPageBreak/>
        <w:t xml:space="preserve">שעות, </w:t>
      </w:r>
      <w:r w:rsidRPr="00760B83">
        <w:rPr>
          <w:rFonts w:ascii="Arial" w:hAnsi="Arial" w:cs="David"/>
          <w:spacing w:val="20"/>
          <w:sz w:val="24"/>
          <w:szCs w:val="24"/>
          <w:rtl/>
        </w:rPr>
        <w:t xml:space="preserve">יש לאתר את מקור הזרימה ולאטום אותו. </w:t>
      </w:r>
      <w:r>
        <w:rPr>
          <w:rFonts w:ascii="Arial" w:hAnsi="Arial" w:cs="David" w:hint="cs"/>
          <w:spacing w:val="20"/>
          <w:sz w:val="24"/>
          <w:szCs w:val="24"/>
          <w:rtl/>
        </w:rPr>
        <w:t>בדיקה דומה יש לבצע גם על השרוול.</w:t>
      </w:r>
    </w:p>
    <w:p w:rsidR="00E04905" w:rsidRPr="00760B83" w:rsidRDefault="00E04905" w:rsidP="00E04905">
      <w:pPr>
        <w:pStyle w:val="aa"/>
        <w:spacing w:line="360" w:lineRule="auto"/>
        <w:ind w:left="558"/>
        <w:rPr>
          <w:rFonts w:ascii="Arial" w:hAnsi="Arial"/>
          <w:spacing w:val="20"/>
          <w:szCs w:val="24"/>
          <w:rtl/>
        </w:rPr>
      </w:pPr>
      <w:r w:rsidRPr="00760B83">
        <w:rPr>
          <w:rFonts w:ascii="Arial" w:hAnsi="Arial"/>
          <w:spacing w:val="20"/>
          <w:szCs w:val="24"/>
          <w:rtl/>
        </w:rPr>
        <w:t xml:space="preserve">הנחת צנרת תת קרקעית מכל סוג כוללת גם , </w:t>
      </w:r>
      <w:r w:rsidRPr="00760B83">
        <w:rPr>
          <w:rFonts w:ascii="Arial" w:hAnsi="Arial" w:hint="cs"/>
          <w:spacing w:val="20"/>
          <w:szCs w:val="24"/>
          <w:rtl/>
        </w:rPr>
        <w:t xml:space="preserve">ביצוע בורות גישוש </w:t>
      </w:r>
      <w:r w:rsidRPr="00760B83">
        <w:rPr>
          <w:rFonts w:ascii="Arial" w:hAnsi="Arial"/>
          <w:spacing w:val="20"/>
          <w:szCs w:val="24"/>
          <w:rtl/>
        </w:rPr>
        <w:t xml:space="preserve">חפירה ו/או חציבת התעלה בהתאם לתוכניות, כולל ריפוד </w:t>
      </w:r>
      <w:r w:rsidRPr="00760B83">
        <w:rPr>
          <w:rFonts w:ascii="Arial" w:hAnsi="Arial" w:hint="cs"/>
          <w:spacing w:val="20"/>
          <w:szCs w:val="24"/>
          <w:rtl/>
        </w:rPr>
        <w:t>שומשום</w:t>
      </w:r>
      <w:r w:rsidRPr="00760B83">
        <w:rPr>
          <w:rFonts w:ascii="Arial" w:hAnsi="Arial"/>
          <w:spacing w:val="20"/>
          <w:szCs w:val="24"/>
          <w:rtl/>
        </w:rPr>
        <w:t xml:space="preserve"> לכל רוחב התעלה מעל ומתחת לצינור, מילוי חוזר בחומר מקומי מובחר נקי מאבנים מהודק ל- 97% מודיפייד אשו, סילוק עודפי החומר החפור</w:t>
      </w:r>
      <w:r w:rsidRPr="00760B83">
        <w:rPr>
          <w:rFonts w:ascii="Arial" w:hAnsi="Arial" w:hint="cs"/>
          <w:spacing w:val="20"/>
          <w:szCs w:val="24"/>
          <w:rtl/>
        </w:rPr>
        <w:t xml:space="preserve"> לאתר מורשה</w:t>
      </w:r>
      <w:r w:rsidRPr="00760B83">
        <w:rPr>
          <w:rFonts w:ascii="Arial" w:hAnsi="Arial"/>
          <w:spacing w:val="20"/>
          <w:szCs w:val="24"/>
          <w:rtl/>
        </w:rPr>
        <w:t xml:space="preserve">, </w:t>
      </w:r>
      <w:r w:rsidRPr="00760B83">
        <w:rPr>
          <w:rFonts w:ascii="Arial" w:hAnsi="Arial" w:hint="cs"/>
          <w:spacing w:val="20"/>
          <w:szCs w:val="24"/>
          <w:rtl/>
        </w:rPr>
        <w:t>סרט סימון כתום, שטיפה וצילום פנים הקו</w:t>
      </w:r>
      <w:r w:rsidRPr="00760B83">
        <w:rPr>
          <w:rFonts w:ascii="Arial" w:hAnsi="Arial"/>
          <w:spacing w:val="20"/>
          <w:szCs w:val="24"/>
          <w:rtl/>
        </w:rPr>
        <w:t xml:space="preserve"> והחזרת השטח לקדמותו.</w:t>
      </w:r>
    </w:p>
    <w:p w:rsidR="00E04905" w:rsidRPr="00760B83" w:rsidRDefault="00E04905" w:rsidP="00E04905">
      <w:pPr>
        <w:pStyle w:val="aa"/>
        <w:spacing w:line="360" w:lineRule="auto"/>
        <w:ind w:left="558"/>
        <w:rPr>
          <w:rFonts w:ascii="Arial" w:hAnsi="Arial"/>
          <w:spacing w:val="20"/>
          <w:szCs w:val="24"/>
          <w:rtl/>
        </w:rPr>
      </w:pPr>
      <w:r w:rsidRPr="00760B83">
        <w:rPr>
          <w:rFonts w:ascii="Arial" w:hAnsi="Arial"/>
          <w:spacing w:val="20"/>
          <w:szCs w:val="24"/>
          <w:rtl/>
        </w:rPr>
        <w:t>המילוי החוזר בכבישים ומדרכות יהיה מצע סוג א' מהודק בהתאם למפרט לתיקון כבישים ומדרכות.</w:t>
      </w:r>
    </w:p>
    <w:p w:rsidR="00E04905" w:rsidRPr="00760B83" w:rsidRDefault="00E04905" w:rsidP="00E04905">
      <w:pPr>
        <w:rPr>
          <w:rFonts w:cs="David"/>
          <w:spacing w:val="20"/>
          <w:sz w:val="24"/>
          <w:szCs w:val="24"/>
          <w:rtl/>
        </w:rPr>
      </w:pPr>
    </w:p>
    <w:p w:rsidR="00E04905" w:rsidRPr="005F2B65" w:rsidRDefault="00E04905" w:rsidP="00E04905">
      <w:pPr>
        <w:pStyle w:val="4"/>
        <w:spacing w:before="0" w:after="0" w:line="360" w:lineRule="auto"/>
        <w:ind w:left="558"/>
        <w:rPr>
          <w:rFonts w:ascii="Arial" w:hAnsi="Arial" w:cs="David"/>
          <w:b w:val="0"/>
          <w:bCs w:val="0"/>
          <w:spacing w:val="20"/>
          <w:sz w:val="24"/>
          <w:szCs w:val="24"/>
          <w:u w:val="single"/>
          <w:rtl/>
        </w:rPr>
      </w:pPr>
      <w:r w:rsidRPr="005F2B65">
        <w:rPr>
          <w:rFonts w:ascii="Arial" w:hAnsi="Arial" w:cs="David"/>
          <w:b w:val="0"/>
          <w:bCs w:val="0"/>
          <w:spacing w:val="20"/>
          <w:sz w:val="24"/>
          <w:szCs w:val="24"/>
          <w:u w:val="single"/>
          <w:rtl/>
        </w:rPr>
        <w:t>צילום ווידאו פנימי של צנרת ביוב</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בדיקת הצנרת באמצעות צילום טלוויזיוני של פנים הצינור תיערך לכל אורך הקווים.</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הבדיקה הטלוויזיונית אינה באה במקום בדיקות אחרות הקיימות במפרט, אלא להוסיף אליהן.</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על מנת לוודא ולאשר את תקינות הביצוע לפי התוכניות.</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ביצוע הצילום ומסירת תיעוד מלא שיכלול קלטת ודו"ח מפורט לפי קטעים ומספר תאים, הוא תנאי לקבלת העבודה  לאחר הביצוע, במידה ויהיה צורך בתיקונים לאחר הבדיקה, יעשה צילום נוסף לוודא תיקונים. כאמור לעיל, עלות הצילומים כלולה בסעיפי הצנרת ולא ישלום עליה בנפרד.</w:t>
      </w:r>
    </w:p>
    <w:p w:rsidR="00E04905" w:rsidRPr="00760B83" w:rsidRDefault="00E04905" w:rsidP="00E04905">
      <w:pPr>
        <w:spacing w:line="360" w:lineRule="auto"/>
        <w:ind w:left="558"/>
        <w:jc w:val="both"/>
        <w:rPr>
          <w:rFonts w:ascii="Arial" w:hAnsi="Arial" w:cs="David"/>
          <w:spacing w:val="20"/>
          <w:sz w:val="24"/>
          <w:szCs w:val="24"/>
          <w:rtl/>
        </w:rPr>
      </w:pPr>
    </w:p>
    <w:p w:rsidR="00E04905" w:rsidRPr="00760B83" w:rsidRDefault="00E04905" w:rsidP="00E04905">
      <w:pPr>
        <w:ind w:left="558" w:right="992"/>
        <w:rPr>
          <w:rFonts w:ascii="Arial" w:hAnsi="Arial" w:cs="David"/>
          <w:b/>
          <w:bCs/>
          <w:spacing w:val="20"/>
          <w:sz w:val="24"/>
          <w:szCs w:val="24"/>
          <w:rtl/>
        </w:rPr>
      </w:pPr>
      <w:r w:rsidRPr="00760B83">
        <w:rPr>
          <w:rFonts w:ascii="Arial" w:hAnsi="Arial" w:cs="David" w:hint="cs"/>
          <w:b/>
          <w:bCs/>
          <w:spacing w:val="20"/>
          <w:sz w:val="24"/>
          <w:szCs w:val="24"/>
          <w:rtl/>
        </w:rPr>
        <w:t xml:space="preserve">57.02.002 </w:t>
      </w:r>
      <w:r w:rsidRPr="00760B83">
        <w:rPr>
          <w:rFonts w:ascii="Arial" w:hAnsi="Arial" w:cs="David"/>
          <w:spacing w:val="20"/>
          <w:sz w:val="24"/>
          <w:szCs w:val="24"/>
          <w:u w:val="single"/>
          <w:rtl/>
        </w:rPr>
        <w:t xml:space="preserve">צנרת </w:t>
      </w:r>
      <w:r w:rsidRPr="00760B83">
        <w:rPr>
          <w:rFonts w:ascii="Arial" w:hAnsi="Arial" w:cs="David" w:hint="cs"/>
          <w:spacing w:val="20"/>
          <w:sz w:val="24"/>
          <w:szCs w:val="24"/>
          <w:u w:val="single"/>
          <w:rtl/>
        </w:rPr>
        <w:t>ביוב גרביטציונית מ</w:t>
      </w:r>
      <w:r w:rsidRPr="00760B83">
        <w:rPr>
          <w:rFonts w:ascii="Arial" w:hAnsi="Arial" w:cs="David" w:hint="cs"/>
          <w:spacing w:val="20"/>
          <w:sz w:val="24"/>
          <w:szCs w:val="24"/>
          <w:u w:val="single"/>
        </w:rPr>
        <w:t>HDPE</w:t>
      </w:r>
      <w:r w:rsidRPr="00760B83">
        <w:rPr>
          <w:rFonts w:ascii="Arial" w:hAnsi="Arial" w:cs="David"/>
          <w:spacing w:val="20"/>
          <w:sz w:val="24"/>
          <w:szCs w:val="24"/>
          <w:u w:val="single"/>
        </w:rPr>
        <w:t>-</w:t>
      </w:r>
      <w:r w:rsidRPr="00760B83">
        <w:rPr>
          <w:rFonts w:ascii="Arial" w:hAnsi="Arial" w:cs="David"/>
          <w:spacing w:val="20"/>
          <w:sz w:val="24"/>
          <w:szCs w:val="24"/>
          <w:u w:val="single"/>
          <w:rtl/>
        </w:rPr>
        <w:t xml:space="preserve"> </w:t>
      </w:r>
      <w:r w:rsidRPr="00760B83">
        <w:rPr>
          <w:rFonts w:ascii="Arial" w:hAnsi="Arial" w:cs="David"/>
          <w:spacing w:val="20"/>
          <w:sz w:val="24"/>
          <w:szCs w:val="24"/>
          <w:u w:val="single"/>
        </w:rPr>
        <w:t>PE100</w:t>
      </w:r>
      <w:r w:rsidRPr="00760B83">
        <w:rPr>
          <w:rFonts w:ascii="Arial" w:hAnsi="Arial" w:cs="David"/>
          <w:spacing w:val="20"/>
          <w:sz w:val="24"/>
          <w:szCs w:val="24"/>
          <w:u w:val="single"/>
          <w:rtl/>
        </w:rPr>
        <w:t xml:space="preserve"> </w:t>
      </w:r>
      <w:r w:rsidRPr="00760B83">
        <w:rPr>
          <w:rFonts w:ascii="Arial" w:hAnsi="Arial" w:cs="David" w:hint="cs"/>
          <w:spacing w:val="20"/>
          <w:sz w:val="24"/>
          <w:szCs w:val="24"/>
          <w:u w:val="single"/>
          <w:rtl/>
        </w:rPr>
        <w:t>, דרג 10</w:t>
      </w:r>
    </w:p>
    <w:p w:rsidR="00E04905" w:rsidRPr="00760B83" w:rsidRDefault="00E04905" w:rsidP="00E04905">
      <w:pPr>
        <w:ind w:left="558" w:right="992"/>
        <w:rPr>
          <w:rFonts w:ascii="Arial" w:hAnsi="Arial" w:cs="David"/>
          <w:b/>
          <w:bCs/>
          <w:spacing w:val="20"/>
          <w:sz w:val="24"/>
          <w:szCs w:val="24"/>
          <w:rtl/>
        </w:rPr>
      </w:pP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 xml:space="preserve">צנרת לקו </w:t>
      </w:r>
      <w:r w:rsidRPr="00760B83">
        <w:rPr>
          <w:rFonts w:ascii="Arial" w:hAnsi="Arial" w:cs="David" w:hint="cs"/>
          <w:spacing w:val="20"/>
          <w:sz w:val="24"/>
          <w:szCs w:val="24"/>
          <w:rtl/>
        </w:rPr>
        <w:t>הביוב הגרויטציוני</w:t>
      </w:r>
      <w:r w:rsidRPr="00760B83">
        <w:rPr>
          <w:rFonts w:ascii="Arial" w:hAnsi="Arial" w:cs="David"/>
          <w:spacing w:val="20"/>
          <w:sz w:val="24"/>
          <w:szCs w:val="24"/>
          <w:rtl/>
        </w:rPr>
        <w:t xml:space="preserve"> מ</w:t>
      </w:r>
      <w:r w:rsidRPr="00760B83">
        <w:rPr>
          <w:rFonts w:ascii="Arial" w:hAnsi="Arial" w:cs="David" w:hint="cs"/>
          <w:spacing w:val="20"/>
          <w:sz w:val="24"/>
          <w:szCs w:val="24"/>
        </w:rPr>
        <w:t>HDPE</w:t>
      </w:r>
      <w:r w:rsidRPr="00760B83">
        <w:rPr>
          <w:rFonts w:ascii="Arial" w:hAnsi="Arial" w:cs="David"/>
          <w:spacing w:val="20"/>
          <w:sz w:val="24"/>
          <w:szCs w:val="24"/>
          <w:rtl/>
        </w:rPr>
        <w:t xml:space="preserve"> </w:t>
      </w:r>
      <w:r w:rsidRPr="00760B83">
        <w:rPr>
          <w:rFonts w:ascii="Arial" w:hAnsi="Arial" w:cs="David" w:hint="cs"/>
          <w:spacing w:val="20"/>
          <w:sz w:val="24"/>
          <w:szCs w:val="24"/>
          <w:rtl/>
        </w:rPr>
        <w:t>+</w:t>
      </w:r>
      <w:r w:rsidRPr="00760B83">
        <w:rPr>
          <w:rFonts w:ascii="Arial" w:hAnsi="Arial" w:cs="David"/>
          <w:spacing w:val="20"/>
          <w:sz w:val="24"/>
          <w:szCs w:val="24"/>
        </w:rPr>
        <w:t>P</w:t>
      </w:r>
      <w:r w:rsidRPr="00760B83">
        <w:rPr>
          <w:rFonts w:ascii="Arial" w:hAnsi="Arial" w:cs="David" w:hint="cs"/>
          <w:spacing w:val="20"/>
          <w:sz w:val="24"/>
          <w:szCs w:val="24"/>
        </w:rPr>
        <w:t>E</w:t>
      </w:r>
      <w:r w:rsidRPr="00760B83">
        <w:rPr>
          <w:rFonts w:ascii="Arial" w:hAnsi="Arial" w:cs="David"/>
          <w:spacing w:val="20"/>
          <w:sz w:val="24"/>
          <w:szCs w:val="24"/>
        </w:rPr>
        <w:t>100</w:t>
      </w:r>
      <w:r w:rsidRPr="00760B83">
        <w:rPr>
          <w:rFonts w:ascii="Arial" w:hAnsi="Arial" w:cs="David"/>
          <w:spacing w:val="20"/>
          <w:sz w:val="24"/>
          <w:szCs w:val="24"/>
          <w:rtl/>
        </w:rPr>
        <w:t xml:space="preserve"> תהיה בדרג</w:t>
      </w:r>
      <w:r w:rsidRPr="00760B83">
        <w:rPr>
          <w:rFonts w:ascii="Arial" w:hAnsi="Arial" w:cs="David" w:hint="cs"/>
          <w:spacing w:val="20"/>
          <w:sz w:val="24"/>
          <w:szCs w:val="24"/>
          <w:rtl/>
        </w:rPr>
        <w:t xml:space="preserve"> 10</w:t>
      </w:r>
      <w:r w:rsidRPr="00760B83">
        <w:rPr>
          <w:rFonts w:ascii="Arial" w:hAnsi="Arial" w:cs="David"/>
          <w:spacing w:val="20"/>
          <w:sz w:val="24"/>
          <w:szCs w:val="24"/>
          <w:rtl/>
        </w:rPr>
        <w:t xml:space="preserve"> </w:t>
      </w:r>
      <w:r w:rsidRPr="00760B83">
        <w:rPr>
          <w:rFonts w:ascii="Arial" w:hAnsi="Arial" w:cs="David" w:hint="cs"/>
          <w:spacing w:val="20"/>
          <w:sz w:val="24"/>
          <w:szCs w:val="24"/>
          <w:rtl/>
        </w:rPr>
        <w:t xml:space="preserve">כמפורט בתוכניות, תגיע לשטח במוטות ולא בגלילים, </w:t>
      </w:r>
      <w:r w:rsidRPr="00760B83">
        <w:rPr>
          <w:rFonts w:ascii="Arial" w:hAnsi="Arial" w:cs="David"/>
          <w:spacing w:val="20"/>
          <w:sz w:val="24"/>
          <w:szCs w:val="24"/>
          <w:rtl/>
        </w:rPr>
        <w:t>כל חיבורי הצנרת יהיו באלקטרופיוז'ן</w:t>
      </w:r>
      <w:r w:rsidRPr="00760B83">
        <w:rPr>
          <w:rFonts w:ascii="Arial" w:hAnsi="Arial" w:cs="David" w:hint="cs"/>
          <w:spacing w:val="20"/>
          <w:sz w:val="24"/>
          <w:szCs w:val="24"/>
          <w:rtl/>
        </w:rPr>
        <w:t xml:space="preserve"> או ריתוך</w:t>
      </w:r>
      <w:r w:rsidRPr="00760B83">
        <w:rPr>
          <w:rFonts w:ascii="Arial" w:hAnsi="Arial" w:cs="David"/>
          <w:spacing w:val="20"/>
          <w:sz w:val="24"/>
          <w:szCs w:val="24"/>
          <w:rtl/>
        </w:rPr>
        <w:t>, כל האביזרים תקניים ומאושרים</w:t>
      </w:r>
      <w:r w:rsidRPr="00760B83">
        <w:rPr>
          <w:rFonts w:ascii="Arial" w:hAnsi="Arial" w:cs="David" w:hint="cs"/>
          <w:spacing w:val="20"/>
          <w:sz w:val="24"/>
          <w:szCs w:val="24"/>
          <w:rtl/>
        </w:rPr>
        <w:t xml:space="preserve"> </w:t>
      </w:r>
      <w:r w:rsidRPr="00760B83">
        <w:rPr>
          <w:rFonts w:ascii="Arial" w:hAnsi="Arial" w:cs="David"/>
          <w:spacing w:val="20"/>
          <w:sz w:val="24"/>
          <w:szCs w:val="24"/>
          <w:rtl/>
        </w:rPr>
        <w:t>ע"י</w:t>
      </w:r>
      <w:r w:rsidRPr="00760B83">
        <w:rPr>
          <w:rFonts w:ascii="Arial" w:hAnsi="Arial" w:cs="David" w:hint="cs"/>
          <w:spacing w:val="20"/>
          <w:sz w:val="24"/>
          <w:szCs w:val="24"/>
          <w:rtl/>
        </w:rPr>
        <w:t xml:space="preserve"> </w:t>
      </w:r>
      <w:r w:rsidRPr="00760B83">
        <w:rPr>
          <w:rFonts w:ascii="Arial" w:hAnsi="Arial" w:cs="David"/>
          <w:spacing w:val="20"/>
          <w:sz w:val="24"/>
          <w:szCs w:val="24"/>
          <w:rtl/>
        </w:rPr>
        <w:t>היצרן</w:t>
      </w:r>
      <w:r w:rsidRPr="00760B83">
        <w:rPr>
          <w:rFonts w:ascii="Arial" w:hAnsi="Arial" w:cs="David" w:hint="cs"/>
          <w:spacing w:val="20"/>
          <w:sz w:val="24"/>
          <w:szCs w:val="24"/>
          <w:rtl/>
        </w:rPr>
        <w:t>.</w:t>
      </w:r>
      <w:r w:rsidRPr="00760B83">
        <w:rPr>
          <w:rFonts w:ascii="Arial" w:hAnsi="Arial" w:cs="David" w:hint="cs"/>
          <w:spacing w:val="20"/>
          <w:sz w:val="24"/>
          <w:szCs w:val="24"/>
          <w:rtl/>
        </w:rPr>
        <w:tab/>
      </w:r>
      <w:r w:rsidRPr="00760B83">
        <w:rPr>
          <w:rFonts w:ascii="Arial" w:hAnsi="Arial" w:cs="David"/>
          <w:spacing w:val="20"/>
          <w:sz w:val="24"/>
          <w:szCs w:val="24"/>
          <w:rtl/>
        </w:rPr>
        <w:t xml:space="preserve"> </w:t>
      </w:r>
      <w:r w:rsidRPr="00760B83">
        <w:rPr>
          <w:rFonts w:ascii="Arial" w:hAnsi="Arial" w:cs="David" w:hint="cs"/>
          <w:spacing w:val="20"/>
          <w:sz w:val="24"/>
          <w:szCs w:val="24"/>
          <w:rtl/>
        </w:rPr>
        <w:t xml:space="preserve">  </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spacing w:val="20"/>
          <w:sz w:val="24"/>
          <w:szCs w:val="24"/>
          <w:rtl/>
        </w:rPr>
        <w:t>הצנרת תונח בעומקים גדולים מ-2.75 מ' .</w:t>
      </w:r>
      <w:r w:rsidRPr="00760B83">
        <w:rPr>
          <w:rFonts w:ascii="Arial" w:hAnsi="Arial" w:cs="David" w:hint="cs"/>
          <w:spacing w:val="20"/>
          <w:sz w:val="24"/>
          <w:szCs w:val="24"/>
          <w:rtl/>
        </w:rPr>
        <w:tab/>
      </w:r>
      <w:r w:rsidRPr="00760B83">
        <w:rPr>
          <w:rFonts w:ascii="Arial" w:hAnsi="Arial" w:cs="David"/>
          <w:spacing w:val="20"/>
          <w:sz w:val="24"/>
          <w:szCs w:val="24"/>
          <w:rtl/>
        </w:rPr>
        <w:br/>
        <w:t>כל</w:t>
      </w:r>
      <w:r w:rsidRPr="00760B83">
        <w:rPr>
          <w:rFonts w:ascii="Arial" w:hAnsi="Arial" w:cs="David" w:hint="cs"/>
          <w:spacing w:val="20"/>
          <w:sz w:val="24"/>
          <w:szCs w:val="24"/>
          <w:rtl/>
        </w:rPr>
        <w:t xml:space="preserve"> הוראות </w:t>
      </w:r>
      <w:r w:rsidRPr="00760B83">
        <w:rPr>
          <w:rFonts w:ascii="Arial" w:hAnsi="Arial" w:cs="David"/>
          <w:spacing w:val="20"/>
          <w:sz w:val="24"/>
          <w:szCs w:val="24"/>
          <w:rtl/>
        </w:rPr>
        <w:t>ההנחה</w:t>
      </w:r>
      <w:r w:rsidRPr="00760B83">
        <w:rPr>
          <w:rFonts w:ascii="Arial" w:hAnsi="Arial" w:cs="David" w:hint="cs"/>
          <w:spacing w:val="20"/>
          <w:sz w:val="24"/>
          <w:szCs w:val="24"/>
          <w:rtl/>
        </w:rPr>
        <w:t xml:space="preserve"> מופיעים בסעיף צנרת </w:t>
      </w:r>
      <w:r w:rsidRPr="00760B83">
        <w:rPr>
          <w:rFonts w:ascii="Arial" w:hAnsi="Arial" w:cs="David" w:hint="cs"/>
          <w:spacing w:val="20"/>
          <w:sz w:val="24"/>
          <w:szCs w:val="24"/>
        </w:rPr>
        <w:t>P.V.C.</w:t>
      </w:r>
      <w:r w:rsidRPr="00760B83">
        <w:rPr>
          <w:rFonts w:ascii="Arial" w:hAnsi="Arial" w:cs="David" w:hint="cs"/>
          <w:spacing w:val="20"/>
          <w:sz w:val="24"/>
          <w:szCs w:val="24"/>
          <w:rtl/>
        </w:rPr>
        <w:t xml:space="preserve"> </w:t>
      </w:r>
      <w:r w:rsidRPr="00760B83">
        <w:rPr>
          <w:rFonts w:ascii="Arial" w:hAnsi="Arial" w:cs="David" w:hint="cs"/>
          <w:spacing w:val="20"/>
          <w:sz w:val="24"/>
          <w:szCs w:val="24"/>
          <w:rtl/>
        </w:rPr>
        <w:tab/>
      </w:r>
      <w:r w:rsidRPr="00760B83">
        <w:rPr>
          <w:rFonts w:ascii="Arial" w:hAnsi="Arial" w:cs="David"/>
          <w:b/>
          <w:bCs/>
          <w:spacing w:val="20"/>
          <w:sz w:val="24"/>
          <w:szCs w:val="24"/>
          <w:rtl/>
        </w:rPr>
        <w:t>57.</w:t>
      </w:r>
      <w:r w:rsidRPr="00760B83">
        <w:rPr>
          <w:rFonts w:ascii="Arial" w:hAnsi="Arial" w:cs="David" w:hint="cs"/>
          <w:b/>
          <w:bCs/>
          <w:spacing w:val="20"/>
          <w:sz w:val="24"/>
          <w:szCs w:val="24"/>
          <w:rtl/>
        </w:rPr>
        <w:t>02.</w:t>
      </w:r>
      <w:r>
        <w:rPr>
          <w:rFonts w:ascii="Arial" w:hAnsi="Arial" w:cs="David" w:hint="cs"/>
          <w:b/>
          <w:bCs/>
          <w:spacing w:val="20"/>
          <w:sz w:val="24"/>
          <w:szCs w:val="24"/>
          <w:rtl/>
        </w:rPr>
        <w:t>01</w:t>
      </w:r>
      <w:r w:rsidRPr="00760B83">
        <w:rPr>
          <w:rFonts w:ascii="Arial" w:hAnsi="Arial" w:cs="David" w:hint="cs"/>
          <w:spacing w:val="20"/>
          <w:sz w:val="24"/>
          <w:szCs w:val="24"/>
          <w:rtl/>
        </w:rPr>
        <w:t xml:space="preserve"> </w:t>
      </w:r>
      <w:r w:rsidRPr="00760B83">
        <w:rPr>
          <w:rFonts w:ascii="Arial" w:hAnsi="Arial" w:cs="David"/>
          <w:spacing w:val="20"/>
          <w:sz w:val="24"/>
          <w:szCs w:val="24"/>
          <w:rtl/>
        </w:rPr>
        <w:t xml:space="preserve">לעיל תקפים </w:t>
      </w:r>
      <w:r w:rsidRPr="00760B83">
        <w:rPr>
          <w:rFonts w:ascii="Arial" w:hAnsi="Arial" w:cs="David" w:hint="cs"/>
          <w:spacing w:val="20"/>
          <w:sz w:val="24"/>
          <w:szCs w:val="24"/>
          <w:rtl/>
        </w:rPr>
        <w:t xml:space="preserve">וכלולים </w:t>
      </w:r>
      <w:r w:rsidRPr="00760B83">
        <w:rPr>
          <w:rFonts w:ascii="Arial" w:hAnsi="Arial" w:cs="David"/>
          <w:spacing w:val="20"/>
          <w:sz w:val="24"/>
          <w:szCs w:val="24"/>
          <w:rtl/>
        </w:rPr>
        <w:t>גם לצנרת זו.</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spacing w:val="20"/>
          <w:sz w:val="24"/>
          <w:szCs w:val="24"/>
          <w:rtl/>
        </w:rPr>
        <w:t xml:space="preserve">הצנרת תונח בתוך שרוול </w:t>
      </w:r>
      <w:r w:rsidRPr="00760B83">
        <w:rPr>
          <w:rFonts w:ascii="Arial" w:hAnsi="Arial" w:cs="David" w:hint="cs"/>
          <w:spacing w:val="20"/>
          <w:sz w:val="24"/>
          <w:szCs w:val="24"/>
        </w:rPr>
        <w:t>PE100</w:t>
      </w:r>
      <w:r w:rsidRPr="00760B83">
        <w:rPr>
          <w:rFonts w:ascii="Arial" w:hAnsi="Arial" w:cs="David" w:hint="cs"/>
          <w:spacing w:val="20"/>
          <w:sz w:val="24"/>
          <w:szCs w:val="24"/>
          <w:rtl/>
        </w:rPr>
        <w:t>, דרג 10 , השרוולים יגיעו עד השוחה ותהיה יציקת בטון לוודא אטימות השרוול.</w:t>
      </w:r>
    </w:p>
    <w:p w:rsidR="00E04905" w:rsidRPr="00760B83" w:rsidRDefault="00E04905" w:rsidP="00E04905">
      <w:pPr>
        <w:tabs>
          <w:tab w:val="num" w:pos="7"/>
          <w:tab w:val="left" w:pos="1168"/>
          <w:tab w:val="left" w:pos="1419"/>
          <w:tab w:val="left" w:pos="3127"/>
        </w:tabs>
        <w:spacing w:after="120"/>
        <w:ind w:left="567" w:right="567"/>
        <w:jc w:val="both"/>
        <w:rPr>
          <w:rFonts w:ascii="Arial" w:hAnsi="Arial" w:cs="David"/>
          <w:spacing w:val="20"/>
          <w:sz w:val="24"/>
          <w:szCs w:val="24"/>
          <w:rtl/>
        </w:rPr>
      </w:pPr>
    </w:p>
    <w:p w:rsidR="00E04905" w:rsidRPr="00760B83" w:rsidRDefault="00E04905" w:rsidP="00E04905">
      <w:pPr>
        <w:tabs>
          <w:tab w:val="left" w:pos="-151"/>
        </w:tabs>
        <w:spacing w:line="360" w:lineRule="auto"/>
        <w:ind w:left="556"/>
        <w:jc w:val="both"/>
        <w:rPr>
          <w:rFonts w:ascii="Arial" w:hAnsi="Arial" w:cs="David"/>
          <w:b/>
          <w:bCs/>
          <w:spacing w:val="20"/>
          <w:sz w:val="24"/>
          <w:szCs w:val="24"/>
          <w:rtl/>
        </w:rPr>
      </w:pPr>
      <w:r w:rsidRPr="00760B83">
        <w:rPr>
          <w:rFonts w:ascii="Arial" w:hAnsi="Arial" w:cs="David" w:hint="cs"/>
          <w:b/>
          <w:bCs/>
          <w:spacing w:val="20"/>
          <w:sz w:val="24"/>
          <w:szCs w:val="24"/>
          <w:rtl/>
        </w:rPr>
        <w:lastRenderedPageBreak/>
        <w:t>57.02.003</w:t>
      </w:r>
      <w:r w:rsidRPr="00760B83">
        <w:rPr>
          <w:rFonts w:ascii="Arial" w:hAnsi="Arial" w:cs="David" w:hint="cs"/>
          <w:spacing w:val="20"/>
          <w:sz w:val="24"/>
          <w:szCs w:val="24"/>
          <w:rtl/>
        </w:rPr>
        <w:tab/>
      </w:r>
      <w:r w:rsidRPr="00760B83">
        <w:rPr>
          <w:rFonts w:ascii="Arial" w:hAnsi="Arial" w:cs="David" w:hint="cs"/>
          <w:spacing w:val="20"/>
          <w:sz w:val="24"/>
          <w:szCs w:val="24"/>
          <w:u w:val="single"/>
          <w:rtl/>
        </w:rPr>
        <w:t>התחברות למערכות ביוב קיימות</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spacing w:val="20"/>
          <w:sz w:val="24"/>
          <w:szCs w:val="24"/>
          <w:rtl/>
        </w:rPr>
        <w:t>הסעיפים מתייחסים לחיבור קו מתוכנן לתא קיים, או בניית תא חדש על קו ביוב קיים, כולל כל עבודות החפירה, עבודות החיבור, שאיבות, הטית שפכים, החומרים הדרושים ועיבוד המתעל בשלמות.</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spacing w:val="20"/>
          <w:sz w:val="24"/>
          <w:szCs w:val="24"/>
          <w:rtl/>
        </w:rPr>
        <w:t>ההתחברות כוללת יציקת בטון לאיטום השרוול לשוחה.</w:t>
      </w:r>
    </w:p>
    <w:p w:rsidR="00E04905" w:rsidRPr="00760B83" w:rsidRDefault="00E04905" w:rsidP="00E04905">
      <w:pPr>
        <w:spacing w:line="360" w:lineRule="auto"/>
        <w:ind w:left="558"/>
        <w:jc w:val="both"/>
        <w:rPr>
          <w:rFonts w:ascii="Arial" w:hAnsi="Arial" w:cs="David"/>
          <w:spacing w:val="20"/>
          <w:sz w:val="24"/>
          <w:szCs w:val="24"/>
          <w:rtl/>
        </w:rPr>
      </w:pPr>
    </w:p>
    <w:p w:rsidR="00E04905" w:rsidRPr="00760B83" w:rsidRDefault="00E04905" w:rsidP="00E04905">
      <w:pPr>
        <w:spacing w:line="360" w:lineRule="auto"/>
        <w:ind w:left="427"/>
        <w:rPr>
          <w:rFonts w:ascii="Arial" w:hAnsi="Arial" w:cs="David"/>
          <w:b/>
          <w:bCs/>
          <w:spacing w:val="20"/>
          <w:sz w:val="24"/>
          <w:szCs w:val="24"/>
          <w:u w:val="single"/>
        </w:rPr>
      </w:pPr>
      <w:r w:rsidRPr="00760B83">
        <w:rPr>
          <w:rFonts w:ascii="Arial" w:hAnsi="Arial" w:cs="David" w:hint="cs"/>
          <w:b/>
          <w:bCs/>
          <w:spacing w:val="20"/>
          <w:sz w:val="24"/>
          <w:szCs w:val="24"/>
          <w:rtl/>
        </w:rPr>
        <w:t>57.02.004</w:t>
      </w:r>
      <w:r w:rsidRPr="00760B83">
        <w:rPr>
          <w:rFonts w:ascii="Arial" w:hAnsi="Arial" w:cs="David" w:hint="cs"/>
          <w:b/>
          <w:bCs/>
          <w:spacing w:val="20"/>
          <w:sz w:val="24"/>
          <w:szCs w:val="24"/>
          <w:rtl/>
        </w:rPr>
        <w:tab/>
      </w:r>
      <w:r w:rsidRPr="00760B83">
        <w:rPr>
          <w:rFonts w:ascii="Arial" w:hAnsi="Arial" w:cs="David"/>
          <w:b/>
          <w:bCs/>
          <w:spacing w:val="20"/>
          <w:sz w:val="24"/>
          <w:szCs w:val="24"/>
          <w:rtl/>
        </w:rPr>
        <w:tab/>
      </w:r>
      <w:r w:rsidRPr="00760B83">
        <w:rPr>
          <w:rFonts w:ascii="Arial" w:hAnsi="Arial" w:cs="David" w:hint="cs"/>
          <w:spacing w:val="20"/>
          <w:sz w:val="24"/>
          <w:szCs w:val="24"/>
          <w:u w:val="single"/>
          <w:rtl/>
        </w:rPr>
        <w:t>פריצת כבישים</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spacing w:val="20"/>
          <w:sz w:val="24"/>
          <w:szCs w:val="24"/>
          <w:rtl/>
        </w:rPr>
        <w:t>פתיחת כביש ותיקונו כולל ניסור האספלט במשור מכני, פירוק האספלט ופינויו לאתר מורשה.</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spacing w:val="20"/>
          <w:sz w:val="24"/>
          <w:szCs w:val="24"/>
          <w:rtl/>
        </w:rPr>
        <w:t>מילוי חוזר של התעלות (מעל הריפוד הגרנולרי) במ</w:t>
      </w:r>
      <w:r w:rsidR="0060220B">
        <w:rPr>
          <w:rFonts w:ascii="Arial" w:hAnsi="Arial" w:cs="David" w:hint="cs"/>
          <w:spacing w:val="20"/>
          <w:sz w:val="24"/>
          <w:szCs w:val="24"/>
          <w:rtl/>
        </w:rPr>
        <w:t xml:space="preserve">צע סוג א' מהודק בבקרה </w:t>
      </w:r>
      <w:r w:rsidRPr="00760B83">
        <w:rPr>
          <w:rFonts w:ascii="Arial" w:hAnsi="Arial" w:cs="David" w:hint="cs"/>
          <w:spacing w:val="20"/>
          <w:sz w:val="24"/>
          <w:szCs w:val="24"/>
          <w:rtl/>
        </w:rPr>
        <w:t>מלאה.</w:t>
      </w:r>
      <w:r w:rsidRPr="00760B83">
        <w:rPr>
          <w:rFonts w:ascii="Arial" w:hAnsi="Arial" w:cs="David"/>
          <w:spacing w:val="20"/>
          <w:sz w:val="24"/>
          <w:szCs w:val="24"/>
          <w:rtl/>
        </w:rPr>
        <w:br/>
      </w:r>
      <w:r w:rsidRPr="00760B83">
        <w:rPr>
          <w:rFonts w:ascii="Arial" w:hAnsi="Arial" w:cs="David" w:hint="cs"/>
          <w:spacing w:val="20"/>
          <w:sz w:val="24"/>
          <w:szCs w:val="24"/>
          <w:rtl/>
        </w:rPr>
        <w:t xml:space="preserve">ריסוס </w:t>
      </w:r>
      <w:r w:rsidRPr="00760B83">
        <w:rPr>
          <w:rFonts w:ascii="Arial" w:hAnsi="Arial" w:cs="David" w:hint="cs"/>
          <w:spacing w:val="20"/>
          <w:sz w:val="24"/>
          <w:szCs w:val="24"/>
        </w:rPr>
        <w:t>MS</w:t>
      </w:r>
      <w:r w:rsidRPr="00760B83">
        <w:rPr>
          <w:rFonts w:ascii="Arial" w:hAnsi="Arial" w:cs="David"/>
          <w:spacing w:val="20"/>
          <w:sz w:val="24"/>
          <w:szCs w:val="24"/>
        </w:rPr>
        <w:t>1</w:t>
      </w:r>
      <w:r w:rsidRPr="00760B83">
        <w:rPr>
          <w:rFonts w:ascii="Arial" w:hAnsi="Arial" w:cs="David" w:hint="cs"/>
          <w:spacing w:val="20"/>
          <w:sz w:val="24"/>
          <w:szCs w:val="24"/>
        </w:rPr>
        <w:t>O</w:t>
      </w:r>
      <w:r w:rsidRPr="00760B83">
        <w:rPr>
          <w:rFonts w:ascii="Arial" w:hAnsi="Arial" w:cs="David" w:hint="cs"/>
          <w:spacing w:val="20"/>
          <w:sz w:val="24"/>
          <w:szCs w:val="24"/>
          <w:rtl/>
        </w:rPr>
        <w:t>, 1 ק"ג למ"ר, ביצוע אספלט בשתי שכבות בעובי כולל 20 ס"מ או לפי הקיים הגבוה מביניהם. המחיר לפי מ"א קו, הרוחב בהתאם לנדרש לקבלת כביש מושלם ללא סדקים.</w:t>
      </w:r>
    </w:p>
    <w:p w:rsidR="00E04905" w:rsidRPr="00760B83" w:rsidRDefault="00E04905" w:rsidP="00E04905">
      <w:pPr>
        <w:spacing w:line="360" w:lineRule="auto"/>
        <w:ind w:left="558"/>
        <w:jc w:val="both"/>
        <w:rPr>
          <w:rFonts w:ascii="Arial" w:hAnsi="Arial" w:cs="David"/>
          <w:spacing w:val="20"/>
          <w:sz w:val="24"/>
          <w:szCs w:val="24"/>
          <w:rtl/>
        </w:rPr>
      </w:pPr>
    </w:p>
    <w:p w:rsidR="00E04905" w:rsidRPr="00760B83" w:rsidRDefault="00E04905" w:rsidP="00E04905">
      <w:pPr>
        <w:spacing w:line="360" w:lineRule="auto"/>
        <w:ind w:left="558"/>
        <w:jc w:val="both"/>
        <w:rPr>
          <w:rFonts w:ascii="Arial" w:hAnsi="Arial" w:cs="David"/>
          <w:spacing w:val="20"/>
          <w:sz w:val="24"/>
          <w:szCs w:val="24"/>
          <w:rtl/>
        </w:rPr>
      </w:pP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spacing w:val="20"/>
          <w:sz w:val="24"/>
          <w:szCs w:val="24"/>
          <w:rtl/>
        </w:rPr>
        <w:t>ביצוע תשתיות אספלט וחיפוי אספלט יהיה ע"פ מפרט לתיקון כבישים ומדרכות של מחלקת שפ"ע עיריית ירושלים. הכבישים ימסרו להם לאחר גמר הביצוע.</w:t>
      </w:r>
    </w:p>
    <w:p w:rsidR="00E04905" w:rsidRPr="00760B83" w:rsidRDefault="00E04905" w:rsidP="00E04905">
      <w:pPr>
        <w:spacing w:line="360" w:lineRule="auto"/>
        <w:jc w:val="both"/>
        <w:rPr>
          <w:rFonts w:ascii="Arial" w:hAnsi="Arial" w:cs="David"/>
          <w:b/>
          <w:bCs/>
          <w:spacing w:val="20"/>
          <w:sz w:val="24"/>
          <w:szCs w:val="24"/>
          <w:rtl/>
        </w:rPr>
      </w:pPr>
    </w:p>
    <w:p w:rsidR="00E04905" w:rsidRPr="00760B83" w:rsidRDefault="00E04905" w:rsidP="00E04905">
      <w:pPr>
        <w:spacing w:line="360" w:lineRule="auto"/>
        <w:ind w:left="274" w:firstLine="284"/>
        <w:jc w:val="both"/>
        <w:rPr>
          <w:rFonts w:ascii="Arial" w:hAnsi="Arial" w:cs="David"/>
          <w:spacing w:val="20"/>
          <w:sz w:val="24"/>
          <w:szCs w:val="24"/>
          <w:rtl/>
        </w:rPr>
      </w:pPr>
      <w:r w:rsidRPr="00760B83">
        <w:rPr>
          <w:rFonts w:ascii="Arial" w:hAnsi="Arial" w:cs="David"/>
          <w:b/>
          <w:bCs/>
          <w:spacing w:val="20"/>
          <w:sz w:val="24"/>
          <w:szCs w:val="24"/>
          <w:rtl/>
        </w:rPr>
        <w:t>57.</w:t>
      </w:r>
      <w:r w:rsidRPr="00760B83">
        <w:rPr>
          <w:rFonts w:ascii="Arial" w:hAnsi="Arial" w:cs="David" w:hint="cs"/>
          <w:b/>
          <w:bCs/>
          <w:spacing w:val="20"/>
          <w:sz w:val="24"/>
          <w:szCs w:val="24"/>
          <w:rtl/>
        </w:rPr>
        <w:t>02.005</w:t>
      </w:r>
      <w:r w:rsidRPr="00760B83">
        <w:rPr>
          <w:rFonts w:ascii="Arial" w:hAnsi="Arial" w:cs="David"/>
          <w:b/>
          <w:bCs/>
          <w:spacing w:val="20"/>
          <w:sz w:val="24"/>
          <w:szCs w:val="24"/>
          <w:rtl/>
        </w:rPr>
        <w:tab/>
      </w:r>
      <w:r w:rsidRPr="00760B83">
        <w:rPr>
          <w:rFonts w:ascii="Arial" w:hAnsi="Arial" w:cs="David"/>
          <w:spacing w:val="20"/>
          <w:sz w:val="24"/>
          <w:szCs w:val="24"/>
          <w:u w:val="single"/>
          <w:rtl/>
        </w:rPr>
        <w:t>שוחת בקרה</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שוחות הבקרה תהיינה טרומיות בהתאם לפרטים והתכניות.</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 xml:space="preserve">במקומות בהם השוחה נמצאת מחוץ לתוואי הדרך, ו/או שטחים פתוחים, רום פני המכסה יבלטו </w:t>
      </w:r>
      <w:r w:rsidRPr="00760B83">
        <w:rPr>
          <w:rFonts w:ascii="Arial" w:hAnsi="Arial" w:cs="David" w:hint="cs"/>
          <w:spacing w:val="20"/>
          <w:sz w:val="24"/>
          <w:szCs w:val="24"/>
          <w:rtl/>
        </w:rPr>
        <w:t>30</w:t>
      </w:r>
      <w:r w:rsidRPr="00760B83">
        <w:rPr>
          <w:rFonts w:ascii="Arial" w:hAnsi="Arial" w:cs="David"/>
          <w:spacing w:val="20"/>
          <w:sz w:val="24"/>
          <w:szCs w:val="24"/>
          <w:rtl/>
        </w:rPr>
        <w:t xml:space="preserve"> ס”מ מעל לפני הקרקע הקיימת</w:t>
      </w:r>
      <w:r w:rsidRPr="00760B83">
        <w:rPr>
          <w:rFonts w:ascii="Arial" w:hAnsi="Arial" w:cs="David" w:hint="cs"/>
          <w:spacing w:val="20"/>
          <w:sz w:val="24"/>
          <w:szCs w:val="24"/>
          <w:rtl/>
        </w:rPr>
        <w:t>.</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 xml:space="preserve">תקרות </w:t>
      </w:r>
      <w:r w:rsidRPr="00760B83">
        <w:rPr>
          <w:rFonts w:ascii="Arial" w:hAnsi="Arial" w:cs="David" w:hint="cs"/>
          <w:spacing w:val="20"/>
          <w:sz w:val="24"/>
          <w:szCs w:val="24"/>
          <w:rtl/>
        </w:rPr>
        <w:t xml:space="preserve">התאים במקומות הנ"ל יהיו ללא מכסים ויכללו "אוזניים" להרמת התקרה ע"י טרקטור. השוחות </w:t>
      </w:r>
      <w:r w:rsidRPr="00760B83">
        <w:rPr>
          <w:rFonts w:ascii="Arial" w:hAnsi="Arial" w:cs="David"/>
          <w:spacing w:val="20"/>
          <w:sz w:val="24"/>
          <w:szCs w:val="24"/>
          <w:rtl/>
        </w:rPr>
        <w:t xml:space="preserve">יהיו </w:t>
      </w:r>
      <w:r w:rsidRPr="00760B83">
        <w:rPr>
          <w:rFonts w:ascii="Arial" w:hAnsi="Arial" w:cs="David" w:hint="cs"/>
          <w:spacing w:val="20"/>
          <w:sz w:val="24"/>
          <w:szCs w:val="24"/>
          <w:rtl/>
        </w:rPr>
        <w:t>מ-3 חלקים</w:t>
      </w:r>
      <w:r w:rsidRPr="00760B83">
        <w:rPr>
          <w:rFonts w:ascii="Arial" w:hAnsi="Arial" w:cs="David"/>
          <w:spacing w:val="20"/>
          <w:sz w:val="24"/>
          <w:szCs w:val="24"/>
          <w:rtl/>
        </w:rPr>
        <w:t xml:space="preserve"> </w:t>
      </w:r>
      <w:r w:rsidRPr="00760B83">
        <w:rPr>
          <w:rFonts w:ascii="Arial" w:hAnsi="Arial" w:cs="David" w:hint="cs"/>
          <w:spacing w:val="20"/>
          <w:sz w:val="24"/>
          <w:szCs w:val="24"/>
          <w:rtl/>
        </w:rPr>
        <w:t xml:space="preserve">לעומס של </w:t>
      </w:r>
      <w:r w:rsidRPr="00760B83">
        <w:rPr>
          <w:rFonts w:ascii="Arial" w:hAnsi="Arial" w:cs="David"/>
          <w:spacing w:val="20"/>
          <w:sz w:val="24"/>
          <w:szCs w:val="24"/>
          <w:rtl/>
        </w:rPr>
        <w:t xml:space="preserve"> </w:t>
      </w:r>
      <w:r w:rsidRPr="00760B83">
        <w:rPr>
          <w:rFonts w:ascii="Arial" w:hAnsi="Arial" w:cs="David" w:hint="cs"/>
          <w:spacing w:val="20"/>
          <w:sz w:val="24"/>
          <w:szCs w:val="24"/>
          <w:rtl/>
        </w:rPr>
        <w:t>40</w:t>
      </w:r>
      <w:r w:rsidRPr="00760B83">
        <w:rPr>
          <w:rFonts w:ascii="Arial" w:hAnsi="Arial" w:cs="David"/>
          <w:spacing w:val="20"/>
          <w:sz w:val="24"/>
          <w:szCs w:val="24"/>
          <w:rtl/>
        </w:rPr>
        <w:t xml:space="preserve"> טון</w:t>
      </w:r>
      <w:r w:rsidRPr="00760B83">
        <w:rPr>
          <w:rFonts w:ascii="Arial" w:hAnsi="Arial" w:cs="David" w:hint="cs"/>
          <w:spacing w:val="20"/>
          <w:sz w:val="24"/>
          <w:szCs w:val="24"/>
          <w:rtl/>
        </w:rPr>
        <w:t>, אורך הצווארון העילי יהיה כ-40 ס"מ.</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במקומות בהם השוחה נמצאת בתוואי דרך עפר, כורכר, משטח מהודק, רום פני המכסה יהיה רום פני הדרך קיימת</w:t>
      </w:r>
      <w:r w:rsidRPr="00760B83">
        <w:rPr>
          <w:rFonts w:ascii="Arial" w:hAnsi="Arial" w:cs="David" w:hint="cs"/>
          <w:spacing w:val="20"/>
          <w:sz w:val="24"/>
          <w:szCs w:val="24"/>
          <w:rtl/>
        </w:rPr>
        <w:t xml:space="preserve"> והשוחה תכלול מכסה בקוטר 60 ס"מ.</w:t>
      </w:r>
    </w:p>
    <w:p w:rsidR="00E04905" w:rsidRPr="00760B83" w:rsidRDefault="00E04905" w:rsidP="00E04905">
      <w:pPr>
        <w:spacing w:line="360" w:lineRule="auto"/>
        <w:ind w:left="558" w:firstLine="10"/>
        <w:jc w:val="both"/>
        <w:rPr>
          <w:rFonts w:ascii="Arial" w:hAnsi="Arial" w:cs="David"/>
          <w:spacing w:val="20"/>
          <w:sz w:val="24"/>
          <w:szCs w:val="24"/>
          <w:rtl/>
        </w:rPr>
      </w:pPr>
      <w:r w:rsidRPr="00760B83">
        <w:rPr>
          <w:rFonts w:ascii="Arial" w:hAnsi="Arial" w:cs="David"/>
          <w:spacing w:val="20"/>
          <w:sz w:val="24"/>
          <w:szCs w:val="24"/>
          <w:rtl/>
        </w:rPr>
        <w:lastRenderedPageBreak/>
        <w:t>תחתית השוח</w:t>
      </w:r>
      <w:r w:rsidRPr="00760B83">
        <w:rPr>
          <w:rFonts w:ascii="Arial" w:hAnsi="Arial" w:cs="David" w:hint="cs"/>
          <w:spacing w:val="20"/>
          <w:sz w:val="24"/>
          <w:szCs w:val="24"/>
          <w:rtl/>
        </w:rPr>
        <w:t>ות והמתעלים יהיו טרומיים מדגם טופ או שו"ע.</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 xml:space="preserve">השוחות תונחנה על גבי מצע בטון רזה בעובי 5 ס”מ. </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t>החיבור בין הצינורות והשוחות יבוצע בעזרת מחבר א</w:t>
      </w:r>
      <w:r w:rsidRPr="00760B83">
        <w:rPr>
          <w:rFonts w:ascii="Arial" w:hAnsi="Arial" w:cs="David" w:hint="cs"/>
          <w:spacing w:val="20"/>
          <w:sz w:val="24"/>
          <w:szCs w:val="24"/>
          <w:rtl/>
        </w:rPr>
        <w:t>י</w:t>
      </w:r>
      <w:r w:rsidRPr="00760B83">
        <w:rPr>
          <w:rFonts w:ascii="Arial" w:hAnsi="Arial" w:cs="David"/>
          <w:spacing w:val="20"/>
          <w:sz w:val="24"/>
          <w:szCs w:val="24"/>
          <w:rtl/>
        </w:rPr>
        <w:t>טוביב או אטם חדירה.</w:t>
      </w:r>
      <w:r w:rsidRPr="00760B83">
        <w:rPr>
          <w:rFonts w:ascii="Arial" w:hAnsi="Arial" w:cs="David" w:hint="cs"/>
          <w:spacing w:val="20"/>
          <w:sz w:val="24"/>
          <w:szCs w:val="24"/>
          <w:rtl/>
        </w:rPr>
        <w:t xml:space="preserve"> בין החוליות ובין החוליות לתחתית ולתקרה יש לאטום עם אטם מסוג "איטופלסט".</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spacing w:val="20"/>
          <w:sz w:val="24"/>
          <w:szCs w:val="24"/>
          <w:rtl/>
        </w:rPr>
        <w:t>מילוי חוזר סביב השוחות יהיה מצע סוג א' מהודק.</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hint="cs"/>
          <w:spacing w:val="20"/>
          <w:sz w:val="24"/>
          <w:szCs w:val="24"/>
          <w:rtl/>
        </w:rPr>
        <w:t xml:space="preserve">מחיר השוחה כולל את כל הכלול בפרט השוחה, לרבות יציקת בטון סביב השוחה והשרוולים והשרוולים, </w:t>
      </w:r>
    </w:p>
    <w:p w:rsidR="00E04905" w:rsidRPr="00760B83" w:rsidRDefault="00E04905" w:rsidP="00E04905">
      <w:pPr>
        <w:spacing w:line="360" w:lineRule="auto"/>
        <w:ind w:left="558"/>
        <w:jc w:val="both"/>
        <w:rPr>
          <w:rFonts w:ascii="Arial" w:hAnsi="Arial" w:cs="David"/>
          <w:spacing w:val="20"/>
          <w:sz w:val="24"/>
          <w:szCs w:val="24"/>
          <w:rtl/>
        </w:rPr>
      </w:pPr>
      <w:r w:rsidRPr="00760B83">
        <w:rPr>
          <w:rFonts w:ascii="Arial" w:hAnsi="Arial" w:cs="David"/>
          <w:spacing w:val="20"/>
          <w:sz w:val="24"/>
          <w:szCs w:val="24"/>
          <w:rtl/>
        </w:rPr>
        <w:br w:type="page"/>
      </w:r>
    </w:p>
    <w:p w:rsidR="00E04905" w:rsidRPr="00760B83" w:rsidRDefault="00E04905" w:rsidP="00E04905">
      <w:pPr>
        <w:spacing w:line="360" w:lineRule="auto"/>
        <w:ind w:left="558"/>
        <w:jc w:val="both"/>
        <w:rPr>
          <w:rFonts w:ascii="Arial" w:hAnsi="Arial" w:cs="David"/>
          <w:spacing w:val="20"/>
          <w:sz w:val="24"/>
          <w:szCs w:val="24"/>
          <w:u w:val="single"/>
          <w:rtl/>
        </w:rPr>
      </w:pPr>
      <w:r w:rsidRPr="00760B83">
        <w:rPr>
          <w:rFonts w:ascii="Arial" w:hAnsi="Arial" w:cs="David" w:hint="cs"/>
          <w:spacing w:val="20"/>
          <w:sz w:val="24"/>
          <w:szCs w:val="24"/>
          <w:u w:val="single"/>
          <w:rtl/>
        </w:rPr>
        <w:lastRenderedPageBreak/>
        <w:t>הבהרות ל</w:t>
      </w:r>
      <w:r w:rsidRPr="00760B83">
        <w:rPr>
          <w:rFonts w:ascii="Arial" w:hAnsi="Arial" w:cs="David"/>
          <w:spacing w:val="20"/>
          <w:sz w:val="24"/>
          <w:szCs w:val="24"/>
          <w:u w:val="single"/>
          <w:rtl/>
        </w:rPr>
        <w:t>כתב הכמויות</w:t>
      </w:r>
    </w:p>
    <w:p w:rsidR="00E04905" w:rsidRPr="00760B83" w:rsidRDefault="00E04905" w:rsidP="00E04905">
      <w:pPr>
        <w:pStyle w:val="af6"/>
        <w:tabs>
          <w:tab w:val="clear" w:pos="4153"/>
          <w:tab w:val="clear" w:pos="8306"/>
        </w:tabs>
        <w:spacing w:line="360" w:lineRule="auto"/>
        <w:ind w:left="558"/>
        <w:jc w:val="both"/>
        <w:rPr>
          <w:rFonts w:ascii="Arial" w:hAnsi="Arial" w:cs="David"/>
          <w:spacing w:val="20"/>
          <w:sz w:val="24"/>
          <w:szCs w:val="24"/>
          <w:rtl/>
        </w:rPr>
      </w:pPr>
    </w:p>
    <w:p w:rsidR="00E04905" w:rsidRPr="00760B83" w:rsidRDefault="00E04905" w:rsidP="00E04905">
      <w:pPr>
        <w:spacing w:after="0"/>
        <w:ind w:left="368"/>
        <w:jc w:val="both"/>
        <w:rPr>
          <w:rFonts w:ascii="Arial" w:hAnsi="Arial" w:cs="David"/>
          <w:spacing w:val="20"/>
          <w:sz w:val="24"/>
          <w:szCs w:val="24"/>
          <w:u w:val="single"/>
          <w:rtl/>
        </w:rPr>
      </w:pPr>
      <w:r w:rsidRPr="00760B83">
        <w:rPr>
          <w:rFonts w:ascii="Arial" w:hAnsi="Arial" w:cs="David"/>
          <w:b/>
          <w:bCs/>
          <w:spacing w:val="20"/>
          <w:sz w:val="24"/>
          <w:szCs w:val="24"/>
          <w:rtl/>
        </w:rPr>
        <w:t>1.</w:t>
      </w:r>
      <w:r w:rsidRPr="00760B83">
        <w:rPr>
          <w:rFonts w:ascii="Arial" w:hAnsi="Arial" w:cs="David"/>
          <w:b/>
          <w:bCs/>
          <w:spacing w:val="20"/>
          <w:sz w:val="24"/>
          <w:szCs w:val="24"/>
          <w:rtl/>
        </w:rPr>
        <w:tab/>
      </w:r>
      <w:r w:rsidRPr="00760B83">
        <w:rPr>
          <w:rFonts w:ascii="Arial" w:hAnsi="Arial" w:cs="David"/>
          <w:b/>
          <w:bCs/>
          <w:spacing w:val="20"/>
          <w:sz w:val="24"/>
          <w:szCs w:val="24"/>
          <w:rtl/>
        </w:rPr>
        <w:tab/>
      </w:r>
      <w:r w:rsidRPr="00760B83">
        <w:rPr>
          <w:rFonts w:ascii="Arial" w:hAnsi="Arial" w:cs="David"/>
          <w:spacing w:val="20"/>
          <w:sz w:val="24"/>
          <w:szCs w:val="24"/>
          <w:u w:val="single"/>
          <w:rtl/>
        </w:rPr>
        <w:t>מבוא</w:t>
      </w:r>
    </w:p>
    <w:p w:rsidR="00E04905" w:rsidRPr="00760B83" w:rsidRDefault="00E04905" w:rsidP="00E04905">
      <w:pPr>
        <w:spacing w:after="0"/>
        <w:ind w:left="368"/>
        <w:jc w:val="both"/>
        <w:rPr>
          <w:rFonts w:ascii="Arial" w:hAnsi="Arial" w:cs="David"/>
          <w:spacing w:val="20"/>
          <w:sz w:val="24"/>
          <w:szCs w:val="24"/>
          <w:rtl/>
        </w:rPr>
      </w:pPr>
      <w:r w:rsidRPr="00760B83">
        <w:rPr>
          <w:rFonts w:ascii="Arial" w:hAnsi="Arial" w:cs="David"/>
          <w:spacing w:val="20"/>
          <w:sz w:val="24"/>
          <w:szCs w:val="24"/>
          <w:rtl/>
        </w:rPr>
        <w:t xml:space="preserve">הכמויות המפורטות בכתב הכמויות אינן קבועות ועלולות להשתנות, הקבלן לא </w:t>
      </w:r>
      <w:r>
        <w:rPr>
          <w:rFonts w:ascii="Arial" w:hAnsi="Arial" w:cs="David"/>
          <w:spacing w:val="20"/>
          <w:sz w:val="24"/>
          <w:szCs w:val="24"/>
          <w:rtl/>
        </w:rPr>
        <w:t>ידרוש שינוי</w:t>
      </w:r>
      <w:r>
        <w:rPr>
          <w:rFonts w:ascii="Arial" w:hAnsi="Arial" w:cs="David" w:hint="cs"/>
          <w:spacing w:val="20"/>
          <w:sz w:val="24"/>
          <w:szCs w:val="24"/>
          <w:rtl/>
        </w:rPr>
        <w:t xml:space="preserve"> </w:t>
      </w:r>
      <w:r w:rsidRPr="00760B83">
        <w:rPr>
          <w:rFonts w:ascii="Arial" w:hAnsi="Arial" w:cs="David"/>
          <w:spacing w:val="20"/>
          <w:sz w:val="24"/>
          <w:szCs w:val="24"/>
          <w:rtl/>
        </w:rPr>
        <w:t>במ</w:t>
      </w:r>
      <w:r>
        <w:rPr>
          <w:rFonts w:ascii="Arial" w:hAnsi="Arial" w:cs="David"/>
          <w:spacing w:val="20"/>
          <w:sz w:val="24"/>
          <w:szCs w:val="24"/>
          <w:rtl/>
        </w:rPr>
        <w:t>חירי היחידות באם הכמויות תהיינה</w:t>
      </w:r>
      <w:r>
        <w:rPr>
          <w:rFonts w:ascii="Arial" w:hAnsi="Arial" w:cs="David" w:hint="cs"/>
          <w:spacing w:val="20"/>
          <w:sz w:val="24"/>
          <w:szCs w:val="24"/>
          <w:rtl/>
        </w:rPr>
        <w:t xml:space="preserve"> </w:t>
      </w:r>
      <w:r w:rsidRPr="00760B83">
        <w:rPr>
          <w:rFonts w:ascii="Arial" w:hAnsi="Arial" w:cs="David"/>
          <w:spacing w:val="20"/>
          <w:sz w:val="24"/>
          <w:szCs w:val="24"/>
          <w:rtl/>
        </w:rPr>
        <w:t>גדולות או קטנות מהכמויות הרשומות בכתב הכמויות, בהתאם לנאמר בחוזה.</w:t>
      </w:r>
    </w:p>
    <w:p w:rsidR="00E04905" w:rsidRPr="00760B83" w:rsidRDefault="00E04905" w:rsidP="00E04905">
      <w:pPr>
        <w:spacing w:after="0"/>
        <w:ind w:left="368"/>
        <w:jc w:val="both"/>
        <w:rPr>
          <w:rFonts w:ascii="Arial" w:hAnsi="Arial" w:cs="David"/>
          <w:spacing w:val="20"/>
          <w:sz w:val="24"/>
          <w:szCs w:val="24"/>
          <w:rtl/>
        </w:rPr>
      </w:pPr>
      <w:r w:rsidRPr="00760B83">
        <w:rPr>
          <w:rFonts w:ascii="Arial" w:hAnsi="Arial" w:cs="David"/>
          <w:b/>
          <w:bCs/>
          <w:spacing w:val="20"/>
          <w:sz w:val="24"/>
          <w:szCs w:val="24"/>
          <w:rtl/>
        </w:rPr>
        <w:t>2.</w:t>
      </w:r>
      <w:r w:rsidRPr="00760B83">
        <w:rPr>
          <w:rFonts w:ascii="Arial" w:hAnsi="Arial" w:cs="David"/>
          <w:spacing w:val="20"/>
          <w:sz w:val="24"/>
          <w:szCs w:val="24"/>
          <w:rtl/>
        </w:rPr>
        <w:tab/>
        <w:t>הקבלן יקרא את המפרט ויוודא את כל דרישות המזמין וכן ההתחייבויות ההדדיות, אופני המדידה והתשלום ופירוט מחירי היחידה.</w:t>
      </w:r>
    </w:p>
    <w:p w:rsidR="00E04905" w:rsidRPr="00760B83" w:rsidRDefault="00E04905" w:rsidP="00E04905">
      <w:pPr>
        <w:spacing w:after="0"/>
        <w:ind w:left="368"/>
        <w:jc w:val="both"/>
        <w:rPr>
          <w:rFonts w:ascii="Arial" w:hAnsi="Arial" w:cs="David"/>
          <w:spacing w:val="20"/>
          <w:sz w:val="24"/>
          <w:szCs w:val="24"/>
          <w:rtl/>
        </w:rPr>
      </w:pPr>
      <w:r w:rsidRPr="00760B83">
        <w:rPr>
          <w:rFonts w:ascii="Arial" w:hAnsi="Arial" w:cs="David"/>
          <w:b/>
          <w:bCs/>
          <w:spacing w:val="20"/>
          <w:sz w:val="24"/>
          <w:szCs w:val="24"/>
          <w:rtl/>
        </w:rPr>
        <w:t>3.</w:t>
      </w:r>
      <w:r>
        <w:rPr>
          <w:rFonts w:ascii="Arial" w:hAnsi="Arial" w:cs="David" w:hint="cs"/>
          <w:spacing w:val="20"/>
          <w:sz w:val="24"/>
          <w:szCs w:val="24"/>
          <w:rtl/>
        </w:rPr>
        <w:t xml:space="preserve"> </w:t>
      </w:r>
      <w:r w:rsidRPr="00760B83">
        <w:rPr>
          <w:rFonts w:ascii="Arial" w:hAnsi="Arial" w:cs="David"/>
          <w:spacing w:val="20"/>
          <w:sz w:val="24"/>
          <w:szCs w:val="24"/>
          <w:rtl/>
        </w:rPr>
        <w:t>במקרה של סטיו</w:t>
      </w:r>
      <w:r>
        <w:rPr>
          <w:rFonts w:ascii="Arial" w:hAnsi="Arial" w:cs="David"/>
          <w:spacing w:val="20"/>
          <w:sz w:val="24"/>
          <w:szCs w:val="24"/>
          <w:rtl/>
        </w:rPr>
        <w:t>ת וניגודים בין המפרט הכללי וכתב</w:t>
      </w:r>
      <w:r>
        <w:rPr>
          <w:rFonts w:ascii="Arial" w:hAnsi="Arial" w:cs="David" w:hint="cs"/>
          <w:spacing w:val="20"/>
          <w:sz w:val="24"/>
          <w:szCs w:val="24"/>
          <w:rtl/>
        </w:rPr>
        <w:t xml:space="preserve"> </w:t>
      </w:r>
      <w:r w:rsidRPr="00760B83">
        <w:rPr>
          <w:rFonts w:ascii="Arial" w:hAnsi="Arial" w:cs="David"/>
          <w:spacing w:val="20"/>
          <w:sz w:val="24"/>
          <w:szCs w:val="24"/>
          <w:rtl/>
        </w:rPr>
        <w:t>הכמויות, האמור בכתב הכמויות הוא</w:t>
      </w:r>
      <w:r w:rsidRPr="00760B83">
        <w:rPr>
          <w:rFonts w:ascii="Arial" w:hAnsi="Arial" w:cs="David" w:hint="cs"/>
          <w:spacing w:val="20"/>
          <w:sz w:val="24"/>
          <w:szCs w:val="24"/>
          <w:rtl/>
        </w:rPr>
        <w:t xml:space="preserve"> </w:t>
      </w:r>
      <w:r w:rsidRPr="00760B83">
        <w:rPr>
          <w:rFonts w:ascii="Arial" w:hAnsi="Arial" w:cs="David"/>
          <w:spacing w:val="20"/>
          <w:sz w:val="24"/>
          <w:szCs w:val="24"/>
          <w:rtl/>
        </w:rPr>
        <w:t>הקובע.</w:t>
      </w:r>
    </w:p>
    <w:p w:rsidR="00E04905" w:rsidRPr="00760B83" w:rsidRDefault="00E04905" w:rsidP="00E04905">
      <w:pPr>
        <w:spacing w:after="0"/>
        <w:ind w:left="368"/>
        <w:jc w:val="both"/>
        <w:rPr>
          <w:rFonts w:ascii="Arial" w:hAnsi="Arial" w:cs="David"/>
          <w:spacing w:val="20"/>
          <w:sz w:val="24"/>
          <w:szCs w:val="24"/>
          <w:rtl/>
        </w:rPr>
      </w:pPr>
      <w:r w:rsidRPr="00760B83">
        <w:rPr>
          <w:rFonts w:ascii="Arial" w:hAnsi="Arial" w:cs="David"/>
          <w:b/>
          <w:bCs/>
          <w:spacing w:val="20"/>
          <w:sz w:val="24"/>
          <w:szCs w:val="24"/>
          <w:rtl/>
        </w:rPr>
        <w:t>4.</w:t>
      </w:r>
      <w:r w:rsidRPr="00760B83">
        <w:rPr>
          <w:rFonts w:ascii="Arial" w:hAnsi="Arial" w:cs="David"/>
          <w:spacing w:val="20"/>
          <w:sz w:val="24"/>
          <w:szCs w:val="24"/>
          <w:rtl/>
        </w:rPr>
        <w:tab/>
        <w:t>אופני המדידה והמחירים אשר יחולו על העבודות נשואות מכרז/חוזה זה הם אופני המדידה והתשלום המתוארים במפרט הכללי.</w:t>
      </w:r>
    </w:p>
    <w:p w:rsidR="00E04905" w:rsidRPr="00760B83" w:rsidRDefault="00E04905" w:rsidP="00E04905">
      <w:pPr>
        <w:spacing w:after="0"/>
        <w:ind w:left="368"/>
        <w:jc w:val="both"/>
        <w:rPr>
          <w:rFonts w:ascii="Arial" w:hAnsi="Arial" w:cs="David"/>
          <w:spacing w:val="20"/>
          <w:sz w:val="24"/>
          <w:szCs w:val="24"/>
          <w:rtl/>
        </w:rPr>
      </w:pPr>
      <w:r w:rsidRPr="00760B83">
        <w:rPr>
          <w:rFonts w:ascii="Arial" w:hAnsi="Arial" w:cs="David"/>
          <w:b/>
          <w:bCs/>
          <w:spacing w:val="20"/>
          <w:sz w:val="24"/>
          <w:szCs w:val="24"/>
          <w:rtl/>
        </w:rPr>
        <w:t>5.</w:t>
      </w:r>
      <w:r w:rsidRPr="00760B83">
        <w:rPr>
          <w:rFonts w:ascii="Arial" w:hAnsi="Arial" w:cs="David"/>
          <w:b/>
          <w:bCs/>
          <w:spacing w:val="20"/>
          <w:sz w:val="24"/>
          <w:szCs w:val="24"/>
          <w:rtl/>
        </w:rPr>
        <w:tab/>
      </w:r>
      <w:r w:rsidRPr="00760B83">
        <w:rPr>
          <w:rFonts w:ascii="Arial" w:hAnsi="Arial" w:cs="David"/>
          <w:spacing w:val="20"/>
          <w:sz w:val="24"/>
          <w:szCs w:val="24"/>
          <w:rtl/>
        </w:rPr>
        <w:t>רואים את הקבלן המשתתף בהזמנה זו, כאילו התחשב בהצעת המחירים בכל התנאים המפורטים בהזמנה זו, על כל מסמכיה, המחירים שידרשו להלן ייחשבו ככוללים את כל ההוצאות הכרוכות במילוי התנאים הנזכרים</w:t>
      </w:r>
      <w:r>
        <w:rPr>
          <w:rFonts w:ascii="Arial" w:hAnsi="Arial" w:cs="David"/>
          <w:spacing w:val="20"/>
          <w:sz w:val="24"/>
          <w:szCs w:val="24"/>
          <w:rtl/>
        </w:rPr>
        <w:t>, בתכניות</w:t>
      </w:r>
      <w:r w:rsidRPr="00760B83">
        <w:rPr>
          <w:rFonts w:ascii="Arial" w:hAnsi="Arial" w:cs="David"/>
          <w:spacing w:val="20"/>
          <w:sz w:val="24"/>
          <w:szCs w:val="24"/>
          <w:rtl/>
        </w:rPr>
        <w:t>, בכתב הכמויות ובכל שאר המסמכים הכלולים בחוזה זה.</w:t>
      </w:r>
    </w:p>
    <w:p w:rsidR="00E04905" w:rsidRPr="00760B83" w:rsidRDefault="00E04905" w:rsidP="00E04905">
      <w:pPr>
        <w:spacing w:after="0"/>
        <w:ind w:left="368"/>
        <w:jc w:val="both"/>
        <w:rPr>
          <w:rFonts w:ascii="Arial" w:hAnsi="Arial" w:cs="David"/>
          <w:spacing w:val="20"/>
          <w:sz w:val="24"/>
          <w:szCs w:val="24"/>
          <w:rtl/>
        </w:rPr>
      </w:pPr>
      <w:r w:rsidRPr="00760B83">
        <w:rPr>
          <w:rFonts w:ascii="Arial" w:hAnsi="Arial" w:cs="David"/>
          <w:b/>
          <w:bCs/>
          <w:spacing w:val="20"/>
          <w:sz w:val="24"/>
          <w:szCs w:val="24"/>
          <w:rtl/>
        </w:rPr>
        <w:t>6.</w:t>
      </w:r>
      <w:r w:rsidRPr="00760B83">
        <w:rPr>
          <w:rFonts w:ascii="Arial" w:hAnsi="Arial" w:cs="David"/>
          <w:b/>
          <w:bCs/>
          <w:spacing w:val="20"/>
          <w:sz w:val="24"/>
          <w:szCs w:val="24"/>
          <w:rtl/>
        </w:rPr>
        <w:tab/>
      </w:r>
      <w:r w:rsidRPr="00760B83">
        <w:rPr>
          <w:rFonts w:ascii="Arial" w:hAnsi="Arial" w:cs="David"/>
          <w:spacing w:val="20"/>
          <w:sz w:val="24"/>
          <w:szCs w:val="24"/>
          <w:rtl/>
        </w:rPr>
        <w:t>הקבלן יסמן את קווי הביוב והשוחות לפ</w:t>
      </w:r>
      <w:r>
        <w:rPr>
          <w:rFonts w:ascii="Arial" w:hAnsi="Arial" w:cs="David"/>
          <w:spacing w:val="20"/>
          <w:sz w:val="24"/>
          <w:szCs w:val="24"/>
          <w:rtl/>
        </w:rPr>
        <w:t>י הנחיות המפקח ויכין תכנית לאחר</w:t>
      </w:r>
      <w:r>
        <w:rPr>
          <w:rFonts w:ascii="Arial" w:hAnsi="Arial" w:cs="David" w:hint="cs"/>
          <w:spacing w:val="20"/>
          <w:sz w:val="24"/>
          <w:szCs w:val="24"/>
          <w:rtl/>
        </w:rPr>
        <w:t xml:space="preserve"> </w:t>
      </w:r>
      <w:r w:rsidRPr="00760B83">
        <w:rPr>
          <w:rFonts w:ascii="Arial" w:hAnsi="Arial" w:cs="David"/>
          <w:spacing w:val="20"/>
          <w:sz w:val="24"/>
          <w:szCs w:val="24"/>
          <w:rtl/>
        </w:rPr>
        <w:t>ביצוע ממוחשבת</w:t>
      </w:r>
      <w:r>
        <w:rPr>
          <w:rFonts w:ascii="Arial" w:hAnsi="Arial" w:cs="David"/>
          <w:spacing w:val="20"/>
          <w:sz w:val="24"/>
          <w:szCs w:val="24"/>
          <w:rtl/>
        </w:rPr>
        <w:t xml:space="preserve"> ע"י מודד מוסמך ללא תשלום נוסף.</w:t>
      </w:r>
      <w:r>
        <w:rPr>
          <w:rFonts w:ascii="Arial" w:hAnsi="Arial" w:cs="David" w:hint="cs"/>
          <w:spacing w:val="20"/>
          <w:sz w:val="24"/>
          <w:szCs w:val="24"/>
          <w:rtl/>
        </w:rPr>
        <w:t xml:space="preserve"> </w:t>
      </w:r>
      <w:r w:rsidRPr="00760B83">
        <w:rPr>
          <w:rFonts w:ascii="Arial" w:hAnsi="Arial" w:cs="David"/>
          <w:spacing w:val="20"/>
          <w:sz w:val="24"/>
          <w:szCs w:val="24"/>
          <w:rtl/>
        </w:rPr>
        <w:t>קבלת תוכנית לאחר ביצוע  זה תנאי לאישור חשבון סופי.</w:t>
      </w:r>
    </w:p>
    <w:p w:rsidR="00E04905" w:rsidRPr="00760B83" w:rsidRDefault="00E04905" w:rsidP="00E04905">
      <w:pPr>
        <w:spacing w:after="0"/>
        <w:ind w:left="368"/>
        <w:jc w:val="both"/>
        <w:rPr>
          <w:rFonts w:ascii="Arial" w:hAnsi="Arial" w:cs="David"/>
          <w:spacing w:val="20"/>
          <w:sz w:val="24"/>
          <w:szCs w:val="24"/>
          <w:rtl/>
        </w:rPr>
      </w:pPr>
      <w:r w:rsidRPr="00760B83">
        <w:rPr>
          <w:rFonts w:ascii="Arial" w:hAnsi="Arial" w:cs="David"/>
          <w:b/>
          <w:bCs/>
          <w:spacing w:val="20"/>
          <w:sz w:val="24"/>
          <w:szCs w:val="24"/>
          <w:rtl/>
        </w:rPr>
        <w:t>7.</w:t>
      </w:r>
      <w:r w:rsidRPr="00760B83">
        <w:rPr>
          <w:rFonts w:ascii="Arial" w:hAnsi="Arial" w:cs="David"/>
          <w:b/>
          <w:bCs/>
          <w:spacing w:val="20"/>
          <w:sz w:val="24"/>
          <w:szCs w:val="24"/>
          <w:rtl/>
        </w:rPr>
        <w:tab/>
      </w:r>
      <w:r w:rsidRPr="00760B83">
        <w:rPr>
          <w:rFonts w:ascii="Arial" w:hAnsi="Arial" w:cs="David"/>
          <w:spacing w:val="20"/>
          <w:sz w:val="24"/>
          <w:szCs w:val="24"/>
          <w:rtl/>
        </w:rPr>
        <w:t>מחירי היחידה המתוארים להלן ייחשבו ע</w:t>
      </w:r>
      <w:r>
        <w:rPr>
          <w:rFonts w:ascii="Arial" w:hAnsi="Arial" w:cs="David"/>
          <w:spacing w:val="20"/>
          <w:sz w:val="24"/>
          <w:szCs w:val="24"/>
          <w:rtl/>
        </w:rPr>
        <w:t>ל ידי הקבלן ככוללים את הסעיפים</w:t>
      </w:r>
      <w:r>
        <w:rPr>
          <w:rFonts w:ascii="Arial" w:hAnsi="Arial" w:cs="David" w:hint="cs"/>
          <w:spacing w:val="20"/>
          <w:sz w:val="24"/>
          <w:szCs w:val="24"/>
          <w:rtl/>
        </w:rPr>
        <w:t xml:space="preserve"> </w:t>
      </w:r>
      <w:r w:rsidRPr="00760B83">
        <w:rPr>
          <w:rFonts w:ascii="Arial" w:hAnsi="Arial" w:cs="David"/>
          <w:spacing w:val="20"/>
          <w:sz w:val="24"/>
          <w:szCs w:val="24"/>
          <w:rtl/>
        </w:rPr>
        <w:t>כמפורט במפרטים ובנוסף:</w:t>
      </w:r>
    </w:p>
    <w:p w:rsidR="00E04905" w:rsidRPr="00760B83" w:rsidRDefault="00E04905" w:rsidP="00E04905">
      <w:pPr>
        <w:spacing w:after="0"/>
        <w:ind w:left="1004"/>
        <w:jc w:val="both"/>
        <w:rPr>
          <w:rFonts w:ascii="Arial" w:hAnsi="Arial" w:cs="David"/>
          <w:spacing w:val="20"/>
          <w:sz w:val="24"/>
          <w:szCs w:val="24"/>
          <w:rtl/>
        </w:rPr>
      </w:pPr>
      <w:r w:rsidRPr="00760B83">
        <w:rPr>
          <w:rFonts w:ascii="Arial" w:hAnsi="Arial" w:cs="David"/>
          <w:b/>
          <w:bCs/>
          <w:spacing w:val="20"/>
          <w:sz w:val="24"/>
          <w:szCs w:val="24"/>
          <w:rtl/>
        </w:rPr>
        <w:t>א.</w:t>
      </w:r>
      <w:r>
        <w:rPr>
          <w:rFonts w:ascii="Arial" w:hAnsi="Arial" w:cs="David" w:hint="cs"/>
          <w:b/>
          <w:bCs/>
          <w:spacing w:val="20"/>
          <w:sz w:val="24"/>
          <w:szCs w:val="24"/>
          <w:rtl/>
        </w:rPr>
        <w:t xml:space="preserve"> </w:t>
      </w:r>
      <w:r w:rsidRPr="00760B83">
        <w:rPr>
          <w:rFonts w:ascii="Arial" w:hAnsi="Arial" w:cs="David"/>
          <w:spacing w:val="20"/>
          <w:sz w:val="24"/>
          <w:szCs w:val="24"/>
          <w:rtl/>
        </w:rPr>
        <w:t xml:space="preserve">אספקת כל החומרים, הצינורות, מים, מוצרים </w:t>
      </w:r>
      <w:r w:rsidRPr="00760B83">
        <w:rPr>
          <w:rFonts w:ascii="Arial" w:hAnsi="Arial" w:cs="David" w:hint="cs"/>
          <w:spacing w:val="20"/>
          <w:sz w:val="24"/>
          <w:szCs w:val="24"/>
          <w:rtl/>
        </w:rPr>
        <w:t xml:space="preserve">ואביזרים </w:t>
      </w:r>
      <w:r w:rsidRPr="00760B83">
        <w:rPr>
          <w:rFonts w:ascii="Arial" w:hAnsi="Arial" w:cs="David"/>
          <w:spacing w:val="20"/>
          <w:sz w:val="24"/>
          <w:szCs w:val="24"/>
          <w:rtl/>
        </w:rPr>
        <w:t>לסוגיהם וחומרי עזר הנזכרים בעבודה זו, או הקשורים בה והפחת שלהם, תשלום אגרה למנהל מקרקעי ישראל במידה ויידרש.</w:t>
      </w:r>
    </w:p>
    <w:p w:rsidR="00E04905" w:rsidRPr="00760B83" w:rsidRDefault="00E04905" w:rsidP="00E04905">
      <w:pPr>
        <w:spacing w:after="0"/>
        <w:ind w:left="1004"/>
        <w:jc w:val="both"/>
        <w:rPr>
          <w:rFonts w:ascii="Arial" w:hAnsi="Arial" w:cs="David"/>
          <w:spacing w:val="20"/>
          <w:sz w:val="24"/>
          <w:szCs w:val="24"/>
          <w:rtl/>
        </w:rPr>
      </w:pPr>
      <w:r w:rsidRPr="00760B83">
        <w:rPr>
          <w:rFonts w:ascii="Arial" w:hAnsi="Arial" w:cs="David"/>
          <w:b/>
          <w:bCs/>
          <w:spacing w:val="20"/>
          <w:sz w:val="24"/>
          <w:szCs w:val="24"/>
          <w:rtl/>
        </w:rPr>
        <w:t>ב.</w:t>
      </w:r>
      <w:r w:rsidRPr="00760B83">
        <w:rPr>
          <w:rFonts w:ascii="Arial" w:hAnsi="Arial" w:cs="David"/>
          <w:b/>
          <w:bCs/>
          <w:spacing w:val="20"/>
          <w:sz w:val="24"/>
          <w:szCs w:val="24"/>
          <w:rtl/>
        </w:rPr>
        <w:tab/>
      </w:r>
      <w:r w:rsidRPr="00760B83">
        <w:rPr>
          <w:rFonts w:ascii="Arial" w:hAnsi="Arial" w:cs="David"/>
          <w:spacing w:val="20"/>
          <w:sz w:val="24"/>
          <w:szCs w:val="24"/>
          <w:rtl/>
        </w:rPr>
        <w:t>כל העבודה הדרושה לביצועו המושלם של החוזה.</w:t>
      </w:r>
    </w:p>
    <w:p w:rsidR="00E04905" w:rsidRPr="00760B83" w:rsidRDefault="00E04905" w:rsidP="00E04905">
      <w:pPr>
        <w:spacing w:after="0"/>
        <w:ind w:left="1004"/>
        <w:jc w:val="both"/>
        <w:rPr>
          <w:rFonts w:ascii="Arial" w:hAnsi="Arial" w:cs="David"/>
          <w:spacing w:val="20"/>
          <w:sz w:val="24"/>
          <w:szCs w:val="24"/>
          <w:rtl/>
        </w:rPr>
      </w:pPr>
      <w:r w:rsidRPr="00760B83">
        <w:rPr>
          <w:rFonts w:ascii="Arial" w:hAnsi="Arial" w:cs="David"/>
          <w:b/>
          <w:bCs/>
          <w:spacing w:val="20"/>
          <w:sz w:val="24"/>
          <w:szCs w:val="24"/>
          <w:rtl/>
        </w:rPr>
        <w:t>ג.</w:t>
      </w:r>
      <w:r w:rsidRPr="00760B83">
        <w:rPr>
          <w:rFonts w:ascii="Arial" w:hAnsi="Arial" w:cs="David"/>
          <w:b/>
          <w:bCs/>
          <w:spacing w:val="20"/>
          <w:sz w:val="24"/>
          <w:szCs w:val="24"/>
          <w:rtl/>
        </w:rPr>
        <w:tab/>
      </w:r>
      <w:r w:rsidRPr="00760B83">
        <w:rPr>
          <w:rFonts w:ascii="Arial" w:hAnsi="Arial" w:cs="David"/>
          <w:spacing w:val="20"/>
          <w:sz w:val="24"/>
          <w:szCs w:val="24"/>
          <w:rtl/>
        </w:rPr>
        <w:t>השימוש בכלי עבודה, מכשירים, מכונות, פיגומים וכו’ כולל שמירה.</w:t>
      </w:r>
    </w:p>
    <w:p w:rsidR="00E04905" w:rsidRPr="00760B83" w:rsidRDefault="00E04905" w:rsidP="00E04905">
      <w:pPr>
        <w:spacing w:after="0"/>
        <w:ind w:left="1004"/>
        <w:jc w:val="both"/>
        <w:rPr>
          <w:rFonts w:ascii="Arial" w:hAnsi="Arial" w:cs="David"/>
          <w:spacing w:val="20"/>
          <w:sz w:val="24"/>
          <w:szCs w:val="24"/>
          <w:rtl/>
        </w:rPr>
      </w:pPr>
      <w:r w:rsidRPr="00760B83">
        <w:rPr>
          <w:rFonts w:ascii="Arial" w:hAnsi="Arial" w:cs="David"/>
          <w:b/>
          <w:bCs/>
          <w:spacing w:val="20"/>
          <w:sz w:val="24"/>
          <w:szCs w:val="24"/>
          <w:rtl/>
        </w:rPr>
        <w:t>ד.</w:t>
      </w:r>
      <w:r>
        <w:rPr>
          <w:rFonts w:ascii="Arial" w:hAnsi="Arial" w:cs="David" w:hint="cs"/>
          <w:b/>
          <w:bCs/>
          <w:spacing w:val="20"/>
          <w:sz w:val="24"/>
          <w:szCs w:val="24"/>
          <w:rtl/>
        </w:rPr>
        <w:t xml:space="preserve"> </w:t>
      </w:r>
      <w:r w:rsidRPr="00760B83">
        <w:rPr>
          <w:rFonts w:ascii="Arial" w:hAnsi="Arial" w:cs="David"/>
          <w:spacing w:val="20"/>
          <w:sz w:val="24"/>
          <w:szCs w:val="24"/>
          <w:rtl/>
        </w:rPr>
        <w:t>הובלת כל הנ”ל למקום</w:t>
      </w:r>
      <w:r>
        <w:rPr>
          <w:rFonts w:ascii="Arial" w:hAnsi="Arial" w:cs="David"/>
          <w:spacing w:val="20"/>
          <w:sz w:val="24"/>
          <w:szCs w:val="24"/>
          <w:rtl/>
        </w:rPr>
        <w:t xml:space="preserve"> העבודה, העברתם ובדיקתם, אחסנתם</w:t>
      </w:r>
      <w:r>
        <w:rPr>
          <w:rFonts w:ascii="Arial" w:hAnsi="Arial" w:cs="David" w:hint="cs"/>
          <w:spacing w:val="20"/>
          <w:sz w:val="24"/>
          <w:szCs w:val="24"/>
          <w:rtl/>
        </w:rPr>
        <w:t xml:space="preserve"> </w:t>
      </w:r>
      <w:r w:rsidRPr="00760B83">
        <w:rPr>
          <w:rFonts w:ascii="Arial" w:hAnsi="Arial" w:cs="David"/>
          <w:spacing w:val="20"/>
          <w:sz w:val="24"/>
          <w:szCs w:val="24"/>
          <w:rtl/>
        </w:rPr>
        <w:t>ושמירתם, וכל הובלת עובדים לאתר העבודה.</w:t>
      </w:r>
    </w:p>
    <w:p w:rsidR="00E04905" w:rsidRPr="00760B83" w:rsidRDefault="00E04905" w:rsidP="00E04905">
      <w:pPr>
        <w:spacing w:after="0"/>
        <w:ind w:left="1004"/>
        <w:jc w:val="both"/>
        <w:rPr>
          <w:rFonts w:ascii="Arial" w:hAnsi="Arial" w:cs="David"/>
          <w:spacing w:val="20"/>
          <w:sz w:val="24"/>
          <w:szCs w:val="24"/>
          <w:rtl/>
        </w:rPr>
      </w:pPr>
      <w:r w:rsidRPr="00760B83">
        <w:rPr>
          <w:rFonts w:ascii="Arial" w:hAnsi="Arial" w:cs="David"/>
          <w:b/>
          <w:bCs/>
          <w:spacing w:val="20"/>
          <w:sz w:val="24"/>
          <w:szCs w:val="24"/>
          <w:rtl/>
        </w:rPr>
        <w:t>ה.</w:t>
      </w:r>
      <w:r w:rsidRPr="00760B83">
        <w:rPr>
          <w:rFonts w:ascii="Arial" w:hAnsi="Arial" w:cs="David"/>
          <w:b/>
          <w:bCs/>
          <w:spacing w:val="20"/>
          <w:sz w:val="24"/>
          <w:szCs w:val="24"/>
          <w:rtl/>
        </w:rPr>
        <w:tab/>
      </w:r>
      <w:r w:rsidRPr="00760B83">
        <w:rPr>
          <w:rFonts w:ascii="Arial" w:hAnsi="Arial" w:cs="David"/>
          <w:spacing w:val="20"/>
          <w:sz w:val="24"/>
          <w:szCs w:val="24"/>
          <w:rtl/>
        </w:rPr>
        <w:t>המיסים והאגרות למיניהם, דמי הפיקוח וכו’.</w:t>
      </w:r>
    </w:p>
    <w:p w:rsidR="00E04905" w:rsidRPr="00760B83" w:rsidRDefault="00E04905" w:rsidP="00E04905">
      <w:pPr>
        <w:spacing w:after="0"/>
        <w:ind w:left="1004"/>
        <w:jc w:val="both"/>
        <w:rPr>
          <w:rFonts w:ascii="Arial" w:hAnsi="Arial" w:cs="David"/>
          <w:spacing w:val="20"/>
          <w:sz w:val="24"/>
          <w:szCs w:val="24"/>
          <w:rtl/>
        </w:rPr>
      </w:pPr>
      <w:r w:rsidRPr="00760B83">
        <w:rPr>
          <w:rFonts w:ascii="Arial" w:hAnsi="Arial" w:cs="David"/>
          <w:b/>
          <w:bCs/>
          <w:spacing w:val="20"/>
          <w:sz w:val="24"/>
          <w:szCs w:val="24"/>
          <w:rtl/>
        </w:rPr>
        <w:t>ו.</w:t>
      </w:r>
      <w:r>
        <w:rPr>
          <w:rFonts w:ascii="Arial" w:hAnsi="Arial" w:cs="David" w:hint="cs"/>
          <w:b/>
          <w:bCs/>
          <w:spacing w:val="20"/>
          <w:sz w:val="24"/>
          <w:szCs w:val="24"/>
          <w:rtl/>
        </w:rPr>
        <w:t xml:space="preserve"> </w:t>
      </w:r>
      <w:r w:rsidRPr="00760B83">
        <w:rPr>
          <w:rFonts w:ascii="Arial" w:hAnsi="Arial" w:cs="David"/>
          <w:spacing w:val="20"/>
          <w:sz w:val="24"/>
          <w:szCs w:val="24"/>
          <w:rtl/>
        </w:rPr>
        <w:t>עבודות מדידה והסימון שיידרשו לצורך ביצוע</w:t>
      </w:r>
      <w:r>
        <w:rPr>
          <w:rFonts w:ascii="Arial" w:hAnsi="Arial" w:cs="David"/>
          <w:spacing w:val="20"/>
          <w:sz w:val="24"/>
          <w:szCs w:val="24"/>
          <w:rtl/>
        </w:rPr>
        <w:t xml:space="preserve"> העבודה וכן לצורך</w:t>
      </w:r>
      <w:r>
        <w:rPr>
          <w:rFonts w:ascii="Arial" w:hAnsi="Arial" w:cs="David" w:hint="cs"/>
          <w:spacing w:val="20"/>
          <w:sz w:val="24"/>
          <w:szCs w:val="24"/>
          <w:rtl/>
        </w:rPr>
        <w:t xml:space="preserve"> </w:t>
      </w:r>
      <w:r>
        <w:rPr>
          <w:rFonts w:ascii="Arial" w:hAnsi="Arial" w:cs="David"/>
          <w:spacing w:val="20"/>
          <w:sz w:val="24"/>
          <w:szCs w:val="24"/>
          <w:rtl/>
        </w:rPr>
        <w:t>אימות</w:t>
      </w:r>
      <w:r>
        <w:rPr>
          <w:rFonts w:ascii="Arial" w:hAnsi="Arial" w:cs="David" w:hint="cs"/>
          <w:spacing w:val="20"/>
          <w:sz w:val="24"/>
          <w:szCs w:val="24"/>
          <w:rtl/>
        </w:rPr>
        <w:t xml:space="preserve"> </w:t>
      </w:r>
      <w:r w:rsidRPr="00760B83">
        <w:rPr>
          <w:rFonts w:ascii="Arial" w:hAnsi="Arial" w:cs="David"/>
          <w:spacing w:val="20"/>
          <w:sz w:val="24"/>
          <w:szCs w:val="24"/>
          <w:rtl/>
        </w:rPr>
        <w:t>התוכניות</w:t>
      </w:r>
      <w:r w:rsidRPr="00760B83">
        <w:rPr>
          <w:rFonts w:ascii="Arial" w:hAnsi="Arial" w:cs="David" w:hint="cs"/>
          <w:spacing w:val="20"/>
          <w:sz w:val="24"/>
          <w:szCs w:val="24"/>
          <w:rtl/>
        </w:rPr>
        <w:t xml:space="preserve"> </w:t>
      </w:r>
      <w:r w:rsidRPr="00760B83">
        <w:rPr>
          <w:rFonts w:ascii="Arial" w:hAnsi="Arial" w:cs="David"/>
          <w:spacing w:val="20"/>
          <w:sz w:val="24"/>
          <w:szCs w:val="24"/>
          <w:rtl/>
        </w:rPr>
        <w:t>ועדכונן.</w:t>
      </w:r>
    </w:p>
    <w:p w:rsidR="00E04905" w:rsidRPr="00760B83" w:rsidRDefault="00E04905" w:rsidP="00E04905">
      <w:pPr>
        <w:pStyle w:val="af6"/>
        <w:tabs>
          <w:tab w:val="clear" w:pos="4153"/>
          <w:tab w:val="clear" w:pos="8306"/>
        </w:tabs>
        <w:bidi/>
        <w:ind w:left="935" w:right="1077" w:firstLine="0"/>
        <w:jc w:val="both"/>
        <w:rPr>
          <w:rFonts w:ascii="Arial" w:hAnsi="Arial" w:cs="David"/>
          <w:spacing w:val="20"/>
          <w:sz w:val="24"/>
          <w:szCs w:val="24"/>
        </w:rPr>
      </w:pPr>
      <w:r w:rsidRPr="00411895">
        <w:rPr>
          <w:rFonts w:ascii="Arial" w:hAnsi="Arial" w:cs="David" w:hint="cs"/>
          <w:b/>
          <w:bCs/>
          <w:spacing w:val="20"/>
          <w:sz w:val="24"/>
          <w:szCs w:val="24"/>
          <w:rtl/>
        </w:rPr>
        <w:t>ז.</w:t>
      </w:r>
      <w:r>
        <w:rPr>
          <w:rFonts w:ascii="Arial" w:hAnsi="Arial" w:cs="David" w:hint="cs"/>
          <w:spacing w:val="20"/>
          <w:sz w:val="24"/>
          <w:szCs w:val="24"/>
          <w:rtl/>
        </w:rPr>
        <w:t xml:space="preserve"> </w:t>
      </w:r>
      <w:r w:rsidRPr="00760B83">
        <w:rPr>
          <w:rFonts w:ascii="Arial" w:hAnsi="Arial" w:cs="David"/>
          <w:spacing w:val="20"/>
          <w:sz w:val="24"/>
          <w:szCs w:val="24"/>
          <w:rtl/>
        </w:rPr>
        <w:t>בדיקות מעבדה ובדיק</w:t>
      </w:r>
      <w:r>
        <w:rPr>
          <w:rFonts w:ascii="Arial" w:hAnsi="Arial" w:cs="David"/>
          <w:spacing w:val="20"/>
          <w:sz w:val="24"/>
          <w:szCs w:val="24"/>
          <w:rtl/>
        </w:rPr>
        <w:t>ות צפיפות בשטח אשר יידרשו לבקרת</w:t>
      </w:r>
      <w:r>
        <w:rPr>
          <w:rFonts w:ascii="Arial" w:hAnsi="Arial" w:cs="David" w:hint="cs"/>
          <w:spacing w:val="20"/>
          <w:sz w:val="24"/>
          <w:szCs w:val="24"/>
          <w:rtl/>
        </w:rPr>
        <w:t xml:space="preserve"> </w:t>
      </w:r>
      <w:r w:rsidRPr="00760B83">
        <w:rPr>
          <w:rFonts w:ascii="Arial" w:hAnsi="Arial" w:cs="David"/>
          <w:spacing w:val="20"/>
          <w:sz w:val="24"/>
          <w:szCs w:val="24"/>
          <w:rtl/>
        </w:rPr>
        <w:t xml:space="preserve">טיב ביצוע </w:t>
      </w:r>
      <w:r>
        <w:rPr>
          <w:rFonts w:ascii="Arial" w:hAnsi="Arial" w:cs="David" w:hint="cs"/>
          <w:spacing w:val="20"/>
          <w:sz w:val="24"/>
          <w:szCs w:val="24"/>
          <w:rtl/>
        </w:rPr>
        <w:t xml:space="preserve"> </w:t>
      </w:r>
      <w:r w:rsidRPr="00760B83">
        <w:rPr>
          <w:rFonts w:ascii="Arial" w:hAnsi="Arial" w:cs="David"/>
          <w:spacing w:val="20"/>
          <w:sz w:val="24"/>
          <w:szCs w:val="24"/>
          <w:rtl/>
        </w:rPr>
        <w:t>עבודות העפר והבטון.</w:t>
      </w:r>
    </w:p>
    <w:p w:rsidR="00E04905" w:rsidRPr="00760B83" w:rsidRDefault="00E04905" w:rsidP="00E04905">
      <w:pPr>
        <w:spacing w:after="0"/>
        <w:ind w:left="1004"/>
        <w:jc w:val="both"/>
        <w:rPr>
          <w:rFonts w:ascii="Arial" w:hAnsi="Arial" w:cs="David"/>
          <w:spacing w:val="20"/>
          <w:sz w:val="24"/>
          <w:szCs w:val="24"/>
          <w:rtl/>
        </w:rPr>
      </w:pPr>
      <w:r w:rsidRPr="00760B83">
        <w:rPr>
          <w:rFonts w:ascii="Arial" w:hAnsi="Arial" w:cs="David"/>
          <w:b/>
          <w:bCs/>
          <w:spacing w:val="20"/>
          <w:sz w:val="24"/>
          <w:szCs w:val="24"/>
          <w:rtl/>
        </w:rPr>
        <w:t>ח.</w:t>
      </w:r>
      <w:r w:rsidRPr="00760B83">
        <w:rPr>
          <w:rFonts w:ascii="Arial" w:hAnsi="Arial" w:cs="David"/>
          <w:b/>
          <w:bCs/>
          <w:spacing w:val="20"/>
          <w:sz w:val="24"/>
          <w:szCs w:val="24"/>
          <w:rtl/>
        </w:rPr>
        <w:tab/>
      </w:r>
      <w:r w:rsidRPr="00760B83">
        <w:rPr>
          <w:rFonts w:ascii="Arial" w:hAnsi="Arial" w:cs="David"/>
          <w:spacing w:val="20"/>
          <w:sz w:val="24"/>
          <w:szCs w:val="24"/>
          <w:rtl/>
        </w:rPr>
        <w:t>כל העבודות הזמניות ועבודות העזר להכנת השטח, דרכי גישה, ניקוז מי גשם וכו’.</w:t>
      </w:r>
    </w:p>
    <w:p w:rsidR="00E04905" w:rsidRPr="00760B83" w:rsidRDefault="00E04905" w:rsidP="00E04905">
      <w:pPr>
        <w:spacing w:after="0"/>
        <w:ind w:left="1004"/>
        <w:jc w:val="both"/>
        <w:rPr>
          <w:rFonts w:ascii="Arial" w:hAnsi="Arial" w:cs="David"/>
          <w:spacing w:val="20"/>
          <w:sz w:val="24"/>
          <w:szCs w:val="24"/>
          <w:rtl/>
        </w:rPr>
      </w:pPr>
      <w:r w:rsidRPr="00760B83">
        <w:rPr>
          <w:rFonts w:ascii="Arial" w:hAnsi="Arial" w:cs="David"/>
          <w:b/>
          <w:bCs/>
          <w:spacing w:val="20"/>
          <w:sz w:val="24"/>
          <w:szCs w:val="24"/>
          <w:rtl/>
        </w:rPr>
        <w:t>ט.</w:t>
      </w:r>
      <w:r>
        <w:rPr>
          <w:rFonts w:ascii="Arial" w:hAnsi="Arial" w:cs="David" w:hint="cs"/>
          <w:b/>
          <w:bCs/>
          <w:spacing w:val="20"/>
          <w:sz w:val="24"/>
          <w:szCs w:val="24"/>
          <w:rtl/>
        </w:rPr>
        <w:t xml:space="preserve"> </w:t>
      </w:r>
      <w:r w:rsidRPr="00760B83">
        <w:rPr>
          <w:rFonts w:ascii="Arial" w:hAnsi="Arial" w:cs="David"/>
          <w:spacing w:val="20"/>
          <w:sz w:val="24"/>
          <w:szCs w:val="24"/>
          <w:rtl/>
        </w:rPr>
        <w:t>ההוצאות הכלליות של הקבלן, הישירות והעקיפות, ובכלל זה ההוצאות המוקדמות ומקוריות וכן כל ההוצאות האחרות, מאיזה סוג שהוא, אשר תנאי החוזה  מחייבים אותן.</w:t>
      </w:r>
    </w:p>
    <w:p w:rsidR="00E04905" w:rsidRPr="00760B83" w:rsidRDefault="00E04905" w:rsidP="00E04905">
      <w:pPr>
        <w:spacing w:after="0"/>
        <w:ind w:left="1004"/>
        <w:jc w:val="both"/>
        <w:rPr>
          <w:rFonts w:ascii="Arial" w:hAnsi="Arial" w:cs="David"/>
          <w:spacing w:val="20"/>
          <w:sz w:val="24"/>
          <w:szCs w:val="24"/>
          <w:rtl/>
        </w:rPr>
      </w:pPr>
      <w:r w:rsidRPr="00760B83">
        <w:rPr>
          <w:rFonts w:ascii="Arial" w:hAnsi="Arial" w:cs="David" w:hint="cs"/>
          <w:b/>
          <w:bCs/>
          <w:spacing w:val="20"/>
          <w:sz w:val="24"/>
          <w:szCs w:val="24"/>
          <w:rtl/>
        </w:rPr>
        <w:t>י.</w:t>
      </w:r>
      <w:r>
        <w:rPr>
          <w:rFonts w:ascii="Arial" w:hAnsi="Arial" w:cs="David" w:hint="cs"/>
          <w:spacing w:val="20"/>
          <w:sz w:val="24"/>
          <w:szCs w:val="24"/>
          <w:rtl/>
        </w:rPr>
        <w:t xml:space="preserve"> </w:t>
      </w:r>
      <w:r w:rsidRPr="00760B83">
        <w:rPr>
          <w:rFonts w:ascii="Arial" w:hAnsi="Arial" w:cs="David" w:hint="cs"/>
          <w:spacing w:val="20"/>
          <w:sz w:val="24"/>
          <w:szCs w:val="24"/>
          <w:rtl/>
        </w:rPr>
        <w:t>סילוק עודפי חפירה ו/או חציבה ו/או פסולת יתבצע לאתרים מורשים.</w:t>
      </w:r>
    </w:p>
    <w:p w:rsidR="00E04905" w:rsidRPr="00760B83" w:rsidRDefault="00E04905" w:rsidP="00E04905">
      <w:pPr>
        <w:spacing w:line="240" w:lineRule="atLeast"/>
        <w:jc w:val="center"/>
        <w:rPr>
          <w:rFonts w:ascii="Arial" w:hAnsi="Arial" w:cs="David"/>
          <w:bCs/>
          <w:spacing w:val="20"/>
          <w:sz w:val="24"/>
          <w:szCs w:val="24"/>
          <w:u w:val="single"/>
          <w:rtl/>
        </w:rPr>
      </w:pPr>
      <w:r w:rsidRPr="00760B83">
        <w:rPr>
          <w:rFonts w:ascii="Arial" w:hAnsi="Arial" w:cs="David"/>
          <w:bCs/>
          <w:spacing w:val="20"/>
          <w:sz w:val="24"/>
          <w:szCs w:val="24"/>
          <w:u w:val="single"/>
          <w:rtl/>
        </w:rPr>
        <w:t>פרוגרמה לבדיקות איכות מוצרים ומלאכות בעבודות הנחת צנרת</w:t>
      </w:r>
    </w:p>
    <w:p w:rsidR="00E04905" w:rsidRDefault="00E04905" w:rsidP="00E04905">
      <w:pPr>
        <w:spacing w:line="240" w:lineRule="atLeast"/>
        <w:jc w:val="center"/>
        <w:rPr>
          <w:rFonts w:ascii="Arial" w:hAnsi="Arial" w:cs="David"/>
          <w:bCs/>
          <w:spacing w:val="20"/>
          <w:sz w:val="24"/>
          <w:szCs w:val="24"/>
          <w:u w:val="single"/>
          <w:rtl/>
        </w:rPr>
      </w:pPr>
    </w:p>
    <w:p w:rsidR="00E04905" w:rsidRDefault="00E04905" w:rsidP="00E04905">
      <w:pPr>
        <w:spacing w:line="240" w:lineRule="atLeast"/>
        <w:jc w:val="center"/>
        <w:rPr>
          <w:rFonts w:ascii="Arial" w:hAnsi="Arial" w:cs="David"/>
          <w:bCs/>
          <w:spacing w:val="20"/>
          <w:sz w:val="24"/>
          <w:szCs w:val="24"/>
          <w:u w:val="single"/>
          <w:rtl/>
        </w:rPr>
      </w:pPr>
    </w:p>
    <w:p w:rsidR="00E04905" w:rsidRDefault="00E04905" w:rsidP="00E04905">
      <w:pPr>
        <w:spacing w:line="240" w:lineRule="atLeast"/>
        <w:jc w:val="center"/>
        <w:rPr>
          <w:rFonts w:ascii="Arial" w:hAnsi="Arial" w:cs="David"/>
          <w:bCs/>
          <w:spacing w:val="20"/>
          <w:sz w:val="24"/>
          <w:szCs w:val="24"/>
          <w:u w:val="single"/>
          <w:rtl/>
        </w:rPr>
      </w:pPr>
    </w:p>
    <w:p w:rsidR="00E04905" w:rsidRDefault="00E04905" w:rsidP="00E04905">
      <w:pPr>
        <w:spacing w:line="240" w:lineRule="atLeast"/>
        <w:jc w:val="center"/>
        <w:rPr>
          <w:rFonts w:ascii="Arial" w:hAnsi="Arial" w:cs="David"/>
          <w:bCs/>
          <w:spacing w:val="20"/>
          <w:sz w:val="24"/>
          <w:szCs w:val="24"/>
          <w:u w:val="single"/>
          <w:rtl/>
        </w:rPr>
      </w:pPr>
    </w:p>
    <w:p w:rsidR="00E04905" w:rsidRPr="00760B83" w:rsidRDefault="00E04905" w:rsidP="00E04905">
      <w:pPr>
        <w:spacing w:line="240" w:lineRule="atLeast"/>
        <w:jc w:val="center"/>
        <w:rPr>
          <w:rFonts w:ascii="Arial" w:hAnsi="Arial" w:cs="David"/>
          <w:bCs/>
          <w:spacing w:val="20"/>
          <w:sz w:val="24"/>
          <w:szCs w:val="24"/>
          <w:u w:val="single"/>
          <w:rtl/>
        </w:rPr>
      </w:pPr>
    </w:p>
    <w:tbl>
      <w:tblPr>
        <w:bidiVisual/>
        <w:tblW w:w="0" w:type="auto"/>
        <w:tblLayout w:type="fixed"/>
        <w:tblLook w:val="0000"/>
      </w:tblPr>
      <w:tblGrid>
        <w:gridCol w:w="6912"/>
        <w:gridCol w:w="992"/>
        <w:gridCol w:w="1668"/>
      </w:tblGrid>
      <w:tr w:rsidR="00E04905" w:rsidRPr="00760B83" w:rsidTr="00041C38">
        <w:tc>
          <w:tcPr>
            <w:tcW w:w="6912" w:type="dxa"/>
          </w:tcPr>
          <w:p w:rsidR="00E04905" w:rsidRPr="00760B83" w:rsidRDefault="00E04905" w:rsidP="00041C38">
            <w:pPr>
              <w:tabs>
                <w:tab w:val="left" w:pos="6840"/>
              </w:tabs>
              <w:spacing w:line="240" w:lineRule="atLeast"/>
              <w:jc w:val="both"/>
              <w:rPr>
                <w:rFonts w:ascii="Arial" w:hAnsi="Arial" w:cs="David"/>
                <w:spacing w:val="20"/>
                <w:sz w:val="24"/>
                <w:szCs w:val="24"/>
                <w:rtl/>
              </w:rPr>
            </w:pPr>
          </w:p>
        </w:tc>
        <w:tc>
          <w:tcPr>
            <w:tcW w:w="992" w:type="dxa"/>
          </w:tcPr>
          <w:p w:rsidR="00E04905" w:rsidRPr="00760B83" w:rsidRDefault="00E04905" w:rsidP="00041C38">
            <w:pPr>
              <w:tabs>
                <w:tab w:val="left" w:pos="6840"/>
              </w:tabs>
              <w:spacing w:line="240" w:lineRule="atLeast"/>
              <w:jc w:val="both"/>
              <w:rPr>
                <w:rFonts w:ascii="Arial" w:hAnsi="Arial" w:cs="David"/>
                <w:spacing w:val="20"/>
                <w:sz w:val="24"/>
                <w:szCs w:val="24"/>
                <w:rtl/>
              </w:rPr>
            </w:pPr>
            <w:r w:rsidRPr="00760B83">
              <w:rPr>
                <w:rFonts w:ascii="Arial" w:hAnsi="Arial" w:cs="David"/>
                <w:bCs/>
                <w:spacing w:val="20"/>
                <w:sz w:val="24"/>
                <w:szCs w:val="24"/>
                <w:rtl/>
              </w:rPr>
              <w:t>תאריך:</w:t>
            </w:r>
          </w:p>
        </w:tc>
        <w:tc>
          <w:tcPr>
            <w:tcW w:w="1668" w:type="dxa"/>
            <w:tcBorders>
              <w:bottom w:val="single" w:sz="6" w:space="0" w:color="auto"/>
            </w:tcBorders>
          </w:tcPr>
          <w:p w:rsidR="00E04905" w:rsidRPr="00760B83" w:rsidRDefault="00E04905" w:rsidP="00041C38">
            <w:pPr>
              <w:tabs>
                <w:tab w:val="left" w:pos="6840"/>
              </w:tabs>
              <w:spacing w:line="240" w:lineRule="atLeast"/>
              <w:jc w:val="both"/>
              <w:rPr>
                <w:rFonts w:ascii="Arial" w:hAnsi="Arial" w:cs="David"/>
                <w:spacing w:val="20"/>
                <w:sz w:val="24"/>
                <w:szCs w:val="24"/>
                <w:rtl/>
              </w:rPr>
            </w:pPr>
          </w:p>
        </w:tc>
      </w:tr>
      <w:tr w:rsidR="00E04905" w:rsidRPr="00760B83" w:rsidTr="00041C38">
        <w:tc>
          <w:tcPr>
            <w:tcW w:w="9572" w:type="dxa"/>
            <w:gridSpan w:val="3"/>
          </w:tcPr>
          <w:p w:rsidR="00E04905" w:rsidRPr="00760B83" w:rsidRDefault="00E04905" w:rsidP="00041C38">
            <w:pPr>
              <w:tabs>
                <w:tab w:val="left" w:pos="6840"/>
              </w:tabs>
              <w:spacing w:line="240" w:lineRule="atLeast"/>
              <w:jc w:val="both"/>
              <w:rPr>
                <w:rFonts w:ascii="Arial" w:hAnsi="Arial" w:cs="David"/>
                <w:spacing w:val="20"/>
                <w:sz w:val="24"/>
                <w:szCs w:val="24"/>
                <w:rtl/>
              </w:rPr>
            </w:pPr>
            <w:r w:rsidRPr="00760B83">
              <w:rPr>
                <w:rFonts w:ascii="Arial" w:hAnsi="Arial" w:cs="David"/>
                <w:bCs/>
                <w:spacing w:val="20"/>
                <w:sz w:val="24"/>
                <w:szCs w:val="24"/>
                <w:rtl/>
              </w:rPr>
              <w:t xml:space="preserve"> </w:t>
            </w:r>
          </w:p>
        </w:tc>
      </w:tr>
      <w:tr w:rsidR="00E04905" w:rsidRPr="00760B83" w:rsidTr="00041C38">
        <w:tc>
          <w:tcPr>
            <w:tcW w:w="9572" w:type="dxa"/>
            <w:gridSpan w:val="3"/>
            <w:tcBorders>
              <w:bottom w:val="single" w:sz="6" w:space="0" w:color="auto"/>
            </w:tcBorders>
          </w:tcPr>
          <w:p w:rsidR="00E04905" w:rsidRPr="00760B83" w:rsidRDefault="00E04905" w:rsidP="00041C38">
            <w:pPr>
              <w:tabs>
                <w:tab w:val="left" w:pos="6840"/>
              </w:tabs>
              <w:spacing w:line="240" w:lineRule="atLeast"/>
              <w:jc w:val="both"/>
              <w:rPr>
                <w:rFonts w:ascii="Arial" w:hAnsi="Arial" w:cs="David"/>
                <w:spacing w:val="20"/>
                <w:sz w:val="24"/>
                <w:szCs w:val="24"/>
                <w:rtl/>
              </w:rPr>
            </w:pPr>
            <w:r w:rsidRPr="00760B83">
              <w:rPr>
                <w:rFonts w:ascii="Arial" w:hAnsi="Arial" w:cs="David"/>
                <w:spacing w:val="20"/>
                <w:sz w:val="24"/>
                <w:szCs w:val="24"/>
                <w:rtl/>
              </w:rPr>
              <w:t xml:space="preserve">תיאור העבודה: אספקה וביצוע קו ביוב </w:t>
            </w:r>
            <w:r w:rsidRPr="00760B83">
              <w:rPr>
                <w:rFonts w:ascii="Arial" w:hAnsi="Arial" w:cs="David" w:hint="cs"/>
                <w:spacing w:val="20"/>
                <w:sz w:val="24"/>
                <w:szCs w:val="24"/>
                <w:rtl/>
              </w:rPr>
              <w:t>עוקף שדמה</w:t>
            </w:r>
            <w:r w:rsidRPr="00760B83">
              <w:rPr>
                <w:rFonts w:ascii="Arial" w:hAnsi="Arial" w:cs="David"/>
                <w:spacing w:val="20"/>
                <w:sz w:val="24"/>
                <w:szCs w:val="24"/>
                <w:rtl/>
              </w:rPr>
              <w:tab/>
              <w:t xml:space="preserve">מס' מכרז: </w:t>
            </w:r>
          </w:p>
        </w:tc>
      </w:tr>
      <w:tr w:rsidR="00E04905" w:rsidRPr="00760B83" w:rsidTr="00041C38">
        <w:tc>
          <w:tcPr>
            <w:tcW w:w="9572" w:type="dxa"/>
            <w:gridSpan w:val="3"/>
          </w:tcPr>
          <w:p w:rsidR="00E04905" w:rsidRPr="00760B83" w:rsidRDefault="00E04905" w:rsidP="00041C38">
            <w:pPr>
              <w:tabs>
                <w:tab w:val="left" w:pos="6840"/>
              </w:tabs>
              <w:spacing w:line="240" w:lineRule="atLeast"/>
              <w:jc w:val="both"/>
              <w:rPr>
                <w:rFonts w:ascii="Arial" w:hAnsi="Arial" w:cs="David"/>
                <w:spacing w:val="20"/>
                <w:sz w:val="24"/>
                <w:szCs w:val="24"/>
                <w:rtl/>
              </w:rPr>
            </w:pPr>
            <w:r w:rsidRPr="00760B83">
              <w:rPr>
                <w:rFonts w:ascii="Arial" w:hAnsi="Arial" w:cs="David"/>
                <w:spacing w:val="20"/>
                <w:sz w:val="24"/>
                <w:szCs w:val="24"/>
                <w:rtl/>
              </w:rPr>
              <w:t xml:space="preserve"> </w:t>
            </w:r>
            <w:r w:rsidRPr="00760B83">
              <w:rPr>
                <w:rFonts w:ascii="Arial" w:hAnsi="Arial" w:cs="David"/>
                <w:bCs/>
                <w:spacing w:val="20"/>
                <w:sz w:val="24"/>
                <w:szCs w:val="24"/>
                <w:rtl/>
              </w:rPr>
              <w:tab/>
            </w:r>
          </w:p>
        </w:tc>
      </w:tr>
      <w:tr w:rsidR="00E04905" w:rsidRPr="00760B83" w:rsidTr="00041C38">
        <w:tc>
          <w:tcPr>
            <w:tcW w:w="9572" w:type="dxa"/>
            <w:gridSpan w:val="3"/>
            <w:tcBorders>
              <w:bottom w:val="single" w:sz="6" w:space="0" w:color="auto"/>
            </w:tcBorders>
          </w:tcPr>
          <w:p w:rsidR="00E04905" w:rsidRPr="00760B83" w:rsidRDefault="00E04905" w:rsidP="00041C38">
            <w:pPr>
              <w:tabs>
                <w:tab w:val="left" w:pos="6840"/>
              </w:tabs>
              <w:spacing w:line="240" w:lineRule="atLeast"/>
              <w:jc w:val="both"/>
              <w:rPr>
                <w:rFonts w:ascii="Arial" w:hAnsi="Arial" w:cs="David"/>
                <w:spacing w:val="20"/>
                <w:sz w:val="24"/>
                <w:szCs w:val="24"/>
                <w:rtl/>
              </w:rPr>
            </w:pPr>
            <w:r w:rsidRPr="00760B83">
              <w:rPr>
                <w:rFonts w:ascii="Arial" w:hAnsi="Arial" w:cs="David"/>
                <w:spacing w:val="20"/>
                <w:sz w:val="24"/>
                <w:szCs w:val="24"/>
                <w:rtl/>
              </w:rPr>
              <w:t xml:space="preserve">מקום האתר: </w:t>
            </w:r>
            <w:r w:rsidRPr="00760B83">
              <w:rPr>
                <w:rFonts w:ascii="Arial" w:hAnsi="Arial" w:cs="David" w:hint="cs"/>
                <w:spacing w:val="20"/>
                <w:sz w:val="24"/>
                <w:szCs w:val="24"/>
                <w:rtl/>
              </w:rPr>
              <w:t>בית צחור  ליד קידוח שדמה</w:t>
            </w:r>
            <w:r w:rsidRPr="00760B83">
              <w:rPr>
                <w:rFonts w:ascii="Arial" w:hAnsi="Arial" w:cs="David"/>
                <w:spacing w:val="20"/>
                <w:sz w:val="24"/>
                <w:szCs w:val="24"/>
                <w:rtl/>
              </w:rPr>
              <w:tab/>
            </w:r>
          </w:p>
        </w:tc>
      </w:tr>
      <w:tr w:rsidR="00E04905" w:rsidRPr="00760B83" w:rsidTr="00041C38">
        <w:tc>
          <w:tcPr>
            <w:tcW w:w="9572" w:type="dxa"/>
            <w:gridSpan w:val="3"/>
          </w:tcPr>
          <w:p w:rsidR="00E04905" w:rsidRPr="00760B83" w:rsidRDefault="00E04905" w:rsidP="00041C38">
            <w:pPr>
              <w:tabs>
                <w:tab w:val="left" w:pos="6840"/>
              </w:tabs>
              <w:spacing w:line="240" w:lineRule="atLeast"/>
              <w:jc w:val="both"/>
              <w:rPr>
                <w:rFonts w:ascii="Arial" w:hAnsi="Arial" w:cs="David"/>
                <w:spacing w:val="20"/>
                <w:sz w:val="24"/>
                <w:szCs w:val="24"/>
                <w:rtl/>
              </w:rPr>
            </w:pPr>
          </w:p>
        </w:tc>
      </w:tr>
      <w:tr w:rsidR="00E04905" w:rsidRPr="00760B83" w:rsidTr="00041C38">
        <w:tc>
          <w:tcPr>
            <w:tcW w:w="9572" w:type="dxa"/>
            <w:gridSpan w:val="3"/>
            <w:tcBorders>
              <w:bottom w:val="single" w:sz="6" w:space="0" w:color="auto"/>
            </w:tcBorders>
          </w:tcPr>
          <w:p w:rsidR="00E04905" w:rsidRPr="00760B83" w:rsidRDefault="00E04905" w:rsidP="00041C38">
            <w:pPr>
              <w:tabs>
                <w:tab w:val="left" w:pos="6840"/>
              </w:tabs>
              <w:spacing w:line="240" w:lineRule="atLeast"/>
              <w:jc w:val="both"/>
              <w:rPr>
                <w:rFonts w:ascii="Arial" w:hAnsi="Arial" w:cs="David"/>
                <w:spacing w:val="20"/>
                <w:sz w:val="24"/>
                <w:szCs w:val="24"/>
                <w:rtl/>
              </w:rPr>
            </w:pPr>
            <w:r w:rsidRPr="00760B83">
              <w:rPr>
                <w:rFonts w:ascii="Arial" w:hAnsi="Arial" w:cs="David"/>
                <w:spacing w:val="20"/>
                <w:sz w:val="24"/>
                <w:szCs w:val="24"/>
                <w:rtl/>
              </w:rPr>
              <w:t xml:space="preserve">קבלן/ חברה: </w:t>
            </w:r>
            <w:r w:rsidRPr="00760B83">
              <w:rPr>
                <w:rFonts w:ascii="Arial" w:hAnsi="Arial" w:cs="David"/>
                <w:spacing w:val="20"/>
                <w:sz w:val="24"/>
                <w:szCs w:val="24"/>
                <w:rtl/>
              </w:rPr>
              <w:tab/>
              <w:t xml:space="preserve">מס' חוזה: </w:t>
            </w:r>
          </w:p>
        </w:tc>
      </w:tr>
    </w:tbl>
    <w:p w:rsidR="00E04905" w:rsidRPr="00760B83" w:rsidRDefault="00E04905" w:rsidP="00E04905">
      <w:pPr>
        <w:spacing w:line="240" w:lineRule="atLeast"/>
        <w:jc w:val="both"/>
        <w:rPr>
          <w:rFonts w:ascii="Arial" w:hAnsi="Arial" w:cs="David"/>
          <w:spacing w:val="20"/>
          <w:sz w:val="24"/>
          <w:szCs w:val="24"/>
          <w:rtl/>
        </w:rPr>
      </w:pPr>
    </w:p>
    <w:tbl>
      <w:tblPr>
        <w:bidiVisual/>
        <w:tblW w:w="10916" w:type="dxa"/>
        <w:tblInd w:w="-1084" w:type="dxa"/>
        <w:tblLayout w:type="fixed"/>
        <w:tblLook w:val="0000"/>
      </w:tblPr>
      <w:tblGrid>
        <w:gridCol w:w="1759"/>
        <w:gridCol w:w="2069"/>
        <w:gridCol w:w="3034"/>
        <w:gridCol w:w="709"/>
        <w:gridCol w:w="992"/>
        <w:gridCol w:w="1134"/>
        <w:gridCol w:w="1219"/>
      </w:tblGrid>
      <w:tr w:rsidR="00E04905" w:rsidRPr="00760B83" w:rsidTr="00041C38">
        <w:tc>
          <w:tcPr>
            <w:tcW w:w="1759" w:type="dxa"/>
            <w:tcBorders>
              <w:top w:val="single" w:sz="12" w:space="0" w:color="auto"/>
              <w:left w:val="single" w:sz="12" w:space="0" w:color="auto"/>
              <w:right w:val="single" w:sz="6" w:space="0" w:color="auto"/>
            </w:tcBorders>
            <w:shd w:val="pct10" w:color="auto" w:fill="FFFFFF"/>
          </w:tcPr>
          <w:p w:rsidR="00E04905" w:rsidRPr="00760B83" w:rsidRDefault="00E04905" w:rsidP="00041C38">
            <w:pPr>
              <w:tabs>
                <w:tab w:val="left" w:pos="6840"/>
              </w:tabs>
              <w:spacing w:before="120" w:line="240" w:lineRule="atLeast"/>
              <w:jc w:val="center"/>
              <w:rPr>
                <w:rFonts w:ascii="Arial" w:hAnsi="Arial" w:cs="David"/>
                <w:spacing w:val="20"/>
                <w:sz w:val="24"/>
                <w:szCs w:val="24"/>
                <w:rtl/>
              </w:rPr>
            </w:pPr>
            <w:r w:rsidRPr="00760B83">
              <w:rPr>
                <w:rFonts w:ascii="Arial" w:hAnsi="Arial" w:cs="David"/>
                <w:bCs/>
                <w:spacing w:val="20"/>
                <w:sz w:val="24"/>
                <w:szCs w:val="24"/>
                <w:rtl/>
              </w:rPr>
              <w:t>מס'</w:t>
            </w:r>
          </w:p>
        </w:tc>
        <w:tc>
          <w:tcPr>
            <w:tcW w:w="2069" w:type="dxa"/>
            <w:tcBorders>
              <w:top w:val="single" w:sz="12" w:space="0" w:color="auto"/>
              <w:left w:val="nil"/>
              <w:right w:val="single" w:sz="6" w:space="0" w:color="auto"/>
            </w:tcBorders>
            <w:shd w:val="pct10" w:color="auto" w:fill="FFFFFF"/>
          </w:tcPr>
          <w:p w:rsidR="00E04905" w:rsidRPr="00760B83" w:rsidRDefault="00E04905" w:rsidP="00041C38">
            <w:pPr>
              <w:tabs>
                <w:tab w:val="left" w:pos="6840"/>
              </w:tabs>
              <w:spacing w:before="120" w:line="240" w:lineRule="atLeast"/>
              <w:jc w:val="both"/>
              <w:rPr>
                <w:rFonts w:ascii="Arial" w:hAnsi="Arial" w:cs="David"/>
                <w:spacing w:val="20"/>
                <w:sz w:val="24"/>
                <w:szCs w:val="24"/>
                <w:rtl/>
              </w:rPr>
            </w:pPr>
            <w:r w:rsidRPr="00760B83">
              <w:rPr>
                <w:rFonts w:ascii="Arial" w:hAnsi="Arial" w:cs="David"/>
                <w:bCs/>
                <w:spacing w:val="20"/>
                <w:sz w:val="24"/>
                <w:szCs w:val="24"/>
                <w:rtl/>
              </w:rPr>
              <w:t>סוג העבודה</w:t>
            </w:r>
          </w:p>
        </w:tc>
        <w:tc>
          <w:tcPr>
            <w:tcW w:w="3034" w:type="dxa"/>
            <w:tcBorders>
              <w:top w:val="single" w:sz="12" w:space="0" w:color="auto"/>
              <w:left w:val="nil"/>
            </w:tcBorders>
            <w:shd w:val="pct10" w:color="auto" w:fill="FFFFFF"/>
          </w:tcPr>
          <w:p w:rsidR="00E04905" w:rsidRPr="00760B83" w:rsidRDefault="00E04905" w:rsidP="00041C38">
            <w:pPr>
              <w:tabs>
                <w:tab w:val="left" w:pos="6840"/>
              </w:tabs>
              <w:spacing w:before="120" w:line="240" w:lineRule="atLeast"/>
              <w:jc w:val="both"/>
              <w:rPr>
                <w:rFonts w:ascii="Arial" w:hAnsi="Arial" w:cs="David"/>
                <w:spacing w:val="20"/>
                <w:sz w:val="24"/>
                <w:szCs w:val="24"/>
                <w:rtl/>
              </w:rPr>
            </w:pPr>
            <w:r w:rsidRPr="00760B83">
              <w:rPr>
                <w:rFonts w:ascii="Arial" w:hAnsi="Arial" w:cs="David"/>
                <w:bCs/>
                <w:spacing w:val="20"/>
                <w:sz w:val="24"/>
                <w:szCs w:val="24"/>
                <w:rtl/>
              </w:rPr>
              <w:t>סוג הבדיקה</w:t>
            </w:r>
          </w:p>
        </w:tc>
        <w:tc>
          <w:tcPr>
            <w:tcW w:w="709" w:type="dxa"/>
            <w:tcBorders>
              <w:top w:val="single" w:sz="12" w:space="0" w:color="auto"/>
              <w:left w:val="single" w:sz="6" w:space="0" w:color="auto"/>
            </w:tcBorders>
            <w:shd w:val="pct10" w:color="auto" w:fill="FFFFFF"/>
          </w:tcPr>
          <w:p w:rsidR="00E04905" w:rsidRPr="00760B83" w:rsidRDefault="00E04905" w:rsidP="00041C38">
            <w:pPr>
              <w:tabs>
                <w:tab w:val="left" w:pos="6840"/>
              </w:tabs>
              <w:spacing w:before="120" w:line="240" w:lineRule="atLeast"/>
              <w:jc w:val="both"/>
              <w:rPr>
                <w:rFonts w:ascii="Arial" w:hAnsi="Arial" w:cs="David"/>
                <w:spacing w:val="20"/>
                <w:sz w:val="24"/>
                <w:szCs w:val="24"/>
                <w:rtl/>
              </w:rPr>
            </w:pPr>
            <w:r w:rsidRPr="00760B83">
              <w:rPr>
                <w:rFonts w:ascii="Arial" w:hAnsi="Arial" w:cs="David"/>
                <w:bCs/>
                <w:spacing w:val="20"/>
                <w:sz w:val="24"/>
                <w:szCs w:val="24"/>
                <w:rtl/>
              </w:rPr>
              <w:t>יח'</w:t>
            </w:r>
          </w:p>
        </w:tc>
        <w:tc>
          <w:tcPr>
            <w:tcW w:w="992" w:type="dxa"/>
            <w:tcBorders>
              <w:top w:val="single" w:sz="12" w:space="0" w:color="auto"/>
              <w:left w:val="single" w:sz="6" w:space="0" w:color="auto"/>
            </w:tcBorders>
            <w:shd w:val="pct10" w:color="auto" w:fill="FFFFFF"/>
          </w:tcPr>
          <w:p w:rsidR="00E04905" w:rsidRPr="00760B83" w:rsidRDefault="00E04905" w:rsidP="00041C38">
            <w:pPr>
              <w:tabs>
                <w:tab w:val="left" w:pos="6840"/>
              </w:tabs>
              <w:spacing w:before="120" w:line="240" w:lineRule="atLeast"/>
              <w:jc w:val="both"/>
              <w:rPr>
                <w:rFonts w:ascii="Arial" w:hAnsi="Arial" w:cs="David"/>
                <w:spacing w:val="20"/>
                <w:sz w:val="24"/>
                <w:szCs w:val="24"/>
                <w:rtl/>
              </w:rPr>
            </w:pPr>
            <w:r w:rsidRPr="00760B83">
              <w:rPr>
                <w:rFonts w:ascii="Arial" w:hAnsi="Arial" w:cs="David"/>
                <w:bCs/>
                <w:spacing w:val="20"/>
                <w:sz w:val="24"/>
                <w:szCs w:val="24"/>
                <w:rtl/>
              </w:rPr>
              <w:t>כמות</w:t>
            </w:r>
          </w:p>
        </w:tc>
        <w:tc>
          <w:tcPr>
            <w:tcW w:w="1134" w:type="dxa"/>
            <w:tcBorders>
              <w:top w:val="single" w:sz="12" w:space="0" w:color="auto"/>
              <w:left w:val="single" w:sz="6" w:space="0" w:color="auto"/>
              <w:right w:val="single" w:sz="6" w:space="0" w:color="auto"/>
            </w:tcBorders>
            <w:shd w:val="pct10" w:color="auto" w:fill="FFFFFF"/>
          </w:tcPr>
          <w:p w:rsidR="00E04905" w:rsidRPr="00762063" w:rsidRDefault="00E04905" w:rsidP="00041C38">
            <w:pPr>
              <w:tabs>
                <w:tab w:val="left" w:pos="6840"/>
              </w:tabs>
              <w:spacing w:before="120" w:line="240" w:lineRule="atLeast"/>
              <w:jc w:val="both"/>
              <w:rPr>
                <w:rFonts w:ascii="Arial" w:hAnsi="Arial" w:cs="David"/>
                <w:spacing w:val="20"/>
                <w:rtl/>
              </w:rPr>
            </w:pPr>
            <w:r w:rsidRPr="00762063">
              <w:rPr>
                <w:rFonts w:ascii="Arial" w:hAnsi="Arial" w:cs="David"/>
                <w:bCs/>
                <w:spacing w:val="20"/>
                <w:rtl/>
              </w:rPr>
              <w:t>כמות</w:t>
            </w:r>
          </w:p>
        </w:tc>
        <w:tc>
          <w:tcPr>
            <w:tcW w:w="1219" w:type="dxa"/>
            <w:tcBorders>
              <w:top w:val="single" w:sz="12" w:space="0" w:color="auto"/>
              <w:left w:val="nil"/>
              <w:right w:val="single" w:sz="12" w:space="0" w:color="auto"/>
            </w:tcBorders>
            <w:shd w:val="pct10" w:color="auto" w:fill="FFFFFF"/>
          </w:tcPr>
          <w:p w:rsidR="00E04905" w:rsidRPr="00762063" w:rsidRDefault="00E04905" w:rsidP="00041C38">
            <w:pPr>
              <w:tabs>
                <w:tab w:val="left" w:pos="6840"/>
              </w:tabs>
              <w:spacing w:before="120" w:line="240" w:lineRule="atLeast"/>
              <w:jc w:val="both"/>
              <w:rPr>
                <w:rFonts w:ascii="Arial" w:hAnsi="Arial" w:cs="David"/>
                <w:spacing w:val="20"/>
                <w:rtl/>
              </w:rPr>
            </w:pPr>
            <w:r w:rsidRPr="00762063">
              <w:rPr>
                <w:rFonts w:ascii="Arial" w:hAnsi="Arial" w:cs="David"/>
                <w:bCs/>
                <w:spacing w:val="20"/>
                <w:rtl/>
              </w:rPr>
              <w:t>דרישת</w:t>
            </w:r>
          </w:p>
        </w:tc>
      </w:tr>
      <w:tr w:rsidR="00E04905" w:rsidRPr="00760B83" w:rsidTr="00041C38">
        <w:tc>
          <w:tcPr>
            <w:tcW w:w="1759" w:type="dxa"/>
            <w:tcBorders>
              <w:left w:val="single" w:sz="12" w:space="0" w:color="auto"/>
              <w:bottom w:val="double" w:sz="6" w:space="0" w:color="auto"/>
              <w:right w:val="single" w:sz="6" w:space="0" w:color="auto"/>
            </w:tcBorders>
            <w:shd w:val="pct10" w:color="auto" w:fill="FFFFFF"/>
          </w:tcPr>
          <w:p w:rsidR="00E04905" w:rsidRPr="00760B83" w:rsidRDefault="00E04905" w:rsidP="00041C38">
            <w:pPr>
              <w:tabs>
                <w:tab w:val="left" w:pos="6840"/>
              </w:tabs>
              <w:spacing w:line="240" w:lineRule="atLeast"/>
              <w:jc w:val="center"/>
              <w:rPr>
                <w:rFonts w:ascii="Arial" w:hAnsi="Arial" w:cs="David"/>
                <w:spacing w:val="20"/>
                <w:sz w:val="24"/>
                <w:szCs w:val="24"/>
                <w:rtl/>
              </w:rPr>
            </w:pPr>
          </w:p>
        </w:tc>
        <w:tc>
          <w:tcPr>
            <w:tcW w:w="2069" w:type="dxa"/>
            <w:tcBorders>
              <w:left w:val="nil"/>
              <w:bottom w:val="double" w:sz="6" w:space="0" w:color="auto"/>
              <w:right w:val="single" w:sz="6" w:space="0" w:color="auto"/>
            </w:tcBorders>
            <w:shd w:val="pct10" w:color="auto" w:fill="FFFFFF"/>
          </w:tcPr>
          <w:p w:rsidR="00E04905" w:rsidRPr="00760B83" w:rsidRDefault="00E04905" w:rsidP="00041C38">
            <w:pPr>
              <w:tabs>
                <w:tab w:val="left" w:pos="6840"/>
              </w:tabs>
              <w:spacing w:line="240" w:lineRule="atLeast"/>
              <w:jc w:val="both"/>
              <w:rPr>
                <w:rFonts w:ascii="Arial" w:hAnsi="Arial" w:cs="David"/>
                <w:spacing w:val="20"/>
                <w:sz w:val="24"/>
                <w:szCs w:val="24"/>
                <w:rtl/>
              </w:rPr>
            </w:pPr>
          </w:p>
        </w:tc>
        <w:tc>
          <w:tcPr>
            <w:tcW w:w="3034" w:type="dxa"/>
            <w:tcBorders>
              <w:left w:val="nil"/>
              <w:bottom w:val="double" w:sz="6" w:space="0" w:color="auto"/>
            </w:tcBorders>
            <w:shd w:val="pct10" w:color="auto" w:fill="FFFFFF"/>
          </w:tcPr>
          <w:p w:rsidR="00E04905" w:rsidRPr="00760B83" w:rsidRDefault="00E04905" w:rsidP="00041C38">
            <w:pPr>
              <w:tabs>
                <w:tab w:val="left" w:pos="6840"/>
              </w:tabs>
              <w:spacing w:line="240" w:lineRule="atLeast"/>
              <w:jc w:val="both"/>
              <w:rPr>
                <w:rFonts w:ascii="Arial" w:hAnsi="Arial" w:cs="David"/>
                <w:spacing w:val="20"/>
                <w:sz w:val="24"/>
                <w:szCs w:val="24"/>
                <w:rtl/>
              </w:rPr>
            </w:pPr>
          </w:p>
        </w:tc>
        <w:tc>
          <w:tcPr>
            <w:tcW w:w="709" w:type="dxa"/>
            <w:tcBorders>
              <w:left w:val="single" w:sz="6" w:space="0" w:color="auto"/>
              <w:bottom w:val="double" w:sz="6" w:space="0" w:color="auto"/>
            </w:tcBorders>
            <w:shd w:val="pct10" w:color="auto" w:fill="FFFFFF"/>
          </w:tcPr>
          <w:p w:rsidR="00E04905" w:rsidRPr="00760B83" w:rsidRDefault="00E04905" w:rsidP="00041C38">
            <w:pPr>
              <w:tabs>
                <w:tab w:val="left" w:pos="6840"/>
              </w:tabs>
              <w:spacing w:line="240" w:lineRule="atLeast"/>
              <w:jc w:val="both"/>
              <w:rPr>
                <w:rFonts w:ascii="Arial" w:hAnsi="Arial" w:cs="David"/>
                <w:spacing w:val="20"/>
                <w:sz w:val="24"/>
                <w:szCs w:val="24"/>
                <w:rtl/>
              </w:rPr>
            </w:pPr>
          </w:p>
        </w:tc>
        <w:tc>
          <w:tcPr>
            <w:tcW w:w="992" w:type="dxa"/>
            <w:tcBorders>
              <w:left w:val="single" w:sz="6" w:space="0" w:color="auto"/>
              <w:bottom w:val="double" w:sz="6" w:space="0" w:color="auto"/>
            </w:tcBorders>
            <w:shd w:val="pct10" w:color="auto" w:fill="FFFFFF"/>
          </w:tcPr>
          <w:p w:rsidR="00E04905" w:rsidRPr="00760B83" w:rsidRDefault="00E04905" w:rsidP="00041C38">
            <w:pPr>
              <w:tabs>
                <w:tab w:val="left" w:pos="6840"/>
              </w:tabs>
              <w:spacing w:line="240" w:lineRule="atLeast"/>
              <w:jc w:val="both"/>
              <w:rPr>
                <w:rFonts w:ascii="Arial" w:hAnsi="Arial" w:cs="David"/>
                <w:spacing w:val="20"/>
                <w:sz w:val="24"/>
                <w:szCs w:val="24"/>
                <w:rtl/>
              </w:rPr>
            </w:pPr>
            <w:r w:rsidRPr="00760B83">
              <w:rPr>
                <w:rFonts w:ascii="Arial" w:hAnsi="Arial" w:cs="David"/>
                <w:spacing w:val="20"/>
                <w:sz w:val="24"/>
                <w:szCs w:val="24"/>
                <w:rtl/>
              </w:rPr>
              <w:t>בחוזה</w:t>
            </w:r>
          </w:p>
        </w:tc>
        <w:tc>
          <w:tcPr>
            <w:tcW w:w="1134" w:type="dxa"/>
            <w:tcBorders>
              <w:left w:val="single" w:sz="6" w:space="0" w:color="auto"/>
              <w:bottom w:val="double" w:sz="6" w:space="0" w:color="auto"/>
              <w:right w:val="single" w:sz="6" w:space="0" w:color="auto"/>
            </w:tcBorders>
            <w:shd w:val="pct10" w:color="auto" w:fill="FFFFFF"/>
          </w:tcPr>
          <w:p w:rsidR="00E04905" w:rsidRPr="00762063" w:rsidRDefault="00E04905" w:rsidP="00041C38">
            <w:pPr>
              <w:tabs>
                <w:tab w:val="left" w:pos="6840"/>
              </w:tabs>
              <w:spacing w:line="240" w:lineRule="atLeast"/>
              <w:jc w:val="both"/>
              <w:rPr>
                <w:rFonts w:ascii="Arial" w:hAnsi="Arial" w:cs="David"/>
                <w:spacing w:val="20"/>
                <w:rtl/>
              </w:rPr>
            </w:pPr>
            <w:r w:rsidRPr="00762063">
              <w:rPr>
                <w:rFonts w:ascii="Arial" w:hAnsi="Arial" w:cs="David"/>
                <w:bCs/>
                <w:spacing w:val="20"/>
                <w:rtl/>
              </w:rPr>
              <w:t>הבדיק</w:t>
            </w:r>
            <w:r w:rsidRPr="00762063">
              <w:rPr>
                <w:rFonts w:ascii="Arial" w:hAnsi="Arial" w:cs="David" w:hint="cs"/>
                <w:bCs/>
                <w:spacing w:val="20"/>
                <w:rtl/>
              </w:rPr>
              <w:t>ו</w:t>
            </w:r>
            <w:r w:rsidRPr="00762063">
              <w:rPr>
                <w:rFonts w:ascii="Arial" w:hAnsi="Arial" w:cs="David"/>
                <w:bCs/>
                <w:spacing w:val="20"/>
                <w:rtl/>
              </w:rPr>
              <w:t>ת</w:t>
            </w:r>
          </w:p>
        </w:tc>
        <w:tc>
          <w:tcPr>
            <w:tcW w:w="1219" w:type="dxa"/>
            <w:tcBorders>
              <w:left w:val="nil"/>
              <w:bottom w:val="double" w:sz="6" w:space="0" w:color="auto"/>
              <w:right w:val="single" w:sz="12" w:space="0" w:color="auto"/>
            </w:tcBorders>
            <w:shd w:val="pct10" w:color="auto" w:fill="FFFFFF"/>
          </w:tcPr>
          <w:p w:rsidR="00E04905" w:rsidRPr="00762063" w:rsidRDefault="00E04905" w:rsidP="00041C38">
            <w:pPr>
              <w:tabs>
                <w:tab w:val="left" w:pos="6840"/>
              </w:tabs>
              <w:spacing w:line="240" w:lineRule="atLeast"/>
              <w:jc w:val="both"/>
              <w:rPr>
                <w:rFonts w:ascii="Arial" w:hAnsi="Arial" w:cs="David"/>
                <w:spacing w:val="20"/>
                <w:rtl/>
              </w:rPr>
            </w:pPr>
            <w:r w:rsidRPr="00762063">
              <w:rPr>
                <w:rFonts w:ascii="Arial" w:hAnsi="Arial" w:cs="David"/>
                <w:bCs/>
                <w:spacing w:val="20"/>
                <w:rtl/>
              </w:rPr>
              <w:t>התוצאה</w:t>
            </w:r>
          </w:p>
        </w:tc>
      </w:tr>
      <w:tr w:rsidR="00E04905" w:rsidRPr="00760B83" w:rsidTr="00041C38">
        <w:trPr>
          <w:trHeight w:val="1008"/>
        </w:trPr>
        <w:tc>
          <w:tcPr>
            <w:tcW w:w="1759" w:type="dxa"/>
            <w:tcBorders>
              <w:left w:val="single" w:sz="12" w:space="0" w:color="auto"/>
              <w:right w:val="single" w:sz="6" w:space="0" w:color="auto"/>
            </w:tcBorders>
            <w:vAlign w:val="center"/>
          </w:tcPr>
          <w:p w:rsidR="00E04905" w:rsidRPr="00760B83" w:rsidRDefault="00E04905" w:rsidP="00041C38">
            <w:pPr>
              <w:tabs>
                <w:tab w:val="left" w:pos="6840"/>
              </w:tabs>
              <w:spacing w:before="120" w:line="240" w:lineRule="atLeast"/>
              <w:jc w:val="center"/>
              <w:rPr>
                <w:rFonts w:ascii="Arial" w:hAnsi="Arial" w:cs="David"/>
                <w:spacing w:val="20"/>
                <w:sz w:val="24"/>
                <w:szCs w:val="24"/>
                <w:rtl/>
              </w:rPr>
            </w:pPr>
            <w:r w:rsidRPr="00760B83">
              <w:rPr>
                <w:rFonts w:ascii="Arial" w:hAnsi="Arial" w:cs="David"/>
                <w:spacing w:val="20"/>
                <w:sz w:val="24"/>
                <w:szCs w:val="24"/>
                <w:rtl/>
              </w:rPr>
              <w:t>1</w:t>
            </w:r>
          </w:p>
        </w:tc>
        <w:tc>
          <w:tcPr>
            <w:tcW w:w="2069" w:type="dxa"/>
            <w:tcBorders>
              <w:left w:val="nil"/>
              <w:right w:val="single" w:sz="6" w:space="0" w:color="auto"/>
            </w:tcBorders>
            <w:vAlign w:val="center"/>
          </w:tcPr>
          <w:p w:rsidR="00E04905" w:rsidRPr="00760B83" w:rsidRDefault="00E04905" w:rsidP="00041C38">
            <w:pPr>
              <w:tabs>
                <w:tab w:val="left" w:pos="6840"/>
              </w:tabs>
              <w:spacing w:before="120" w:line="240" w:lineRule="atLeast"/>
              <w:rPr>
                <w:rFonts w:ascii="Arial" w:hAnsi="Arial" w:cs="David"/>
                <w:spacing w:val="20"/>
                <w:sz w:val="24"/>
                <w:szCs w:val="24"/>
                <w:u w:val="single"/>
                <w:rtl/>
              </w:rPr>
            </w:pPr>
            <w:r w:rsidRPr="00760B83">
              <w:rPr>
                <w:rFonts w:ascii="Arial" w:hAnsi="Arial" w:cs="David"/>
                <w:spacing w:val="20"/>
                <w:sz w:val="24"/>
                <w:szCs w:val="24"/>
                <w:u w:val="single"/>
                <w:rtl/>
              </w:rPr>
              <w:t xml:space="preserve">חומר מצע ומילוי </w:t>
            </w:r>
          </w:p>
        </w:tc>
        <w:tc>
          <w:tcPr>
            <w:tcW w:w="3034" w:type="dxa"/>
            <w:tcBorders>
              <w:left w:val="nil"/>
            </w:tcBorders>
            <w:vAlign w:val="center"/>
          </w:tcPr>
          <w:p w:rsidR="00E04905" w:rsidRPr="00760B83" w:rsidRDefault="00E04905" w:rsidP="00041C38">
            <w:pPr>
              <w:tabs>
                <w:tab w:val="left" w:pos="6840"/>
              </w:tabs>
              <w:spacing w:before="120" w:line="240" w:lineRule="atLeast"/>
              <w:rPr>
                <w:rFonts w:ascii="Arial" w:hAnsi="Arial" w:cs="David"/>
                <w:spacing w:val="20"/>
                <w:sz w:val="24"/>
                <w:szCs w:val="24"/>
                <w:rtl/>
              </w:rPr>
            </w:pPr>
            <w:r w:rsidRPr="00760B83">
              <w:rPr>
                <w:rFonts w:ascii="Arial" w:hAnsi="Arial" w:cs="David"/>
                <w:spacing w:val="20"/>
                <w:sz w:val="24"/>
                <w:szCs w:val="24"/>
                <w:rtl/>
              </w:rPr>
              <w:t xml:space="preserve">צפיפות </w:t>
            </w:r>
            <w:r w:rsidRPr="00760B83">
              <w:rPr>
                <w:rFonts w:ascii="Arial" w:hAnsi="Arial" w:cs="David"/>
                <w:spacing w:val="20"/>
                <w:sz w:val="24"/>
                <w:szCs w:val="24"/>
              </w:rPr>
              <w:t>100%</w:t>
            </w:r>
            <w:r w:rsidRPr="00760B83">
              <w:rPr>
                <w:rFonts w:ascii="Arial" w:hAnsi="Arial" w:cs="David"/>
                <w:spacing w:val="20"/>
                <w:sz w:val="24"/>
                <w:szCs w:val="24"/>
                <w:rtl/>
              </w:rPr>
              <w:t xml:space="preserve"> במעבדה לפי</w:t>
            </w:r>
          </w:p>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 xml:space="preserve">מודיפייד </w:t>
            </w:r>
            <w:r w:rsidRPr="00760B83">
              <w:rPr>
                <w:rFonts w:ascii="Arial" w:hAnsi="Arial" w:cs="David"/>
                <w:spacing w:val="20"/>
                <w:sz w:val="24"/>
                <w:szCs w:val="24"/>
              </w:rPr>
              <w:t>A.A.S.H.O.</w:t>
            </w:r>
            <w:r w:rsidRPr="00760B83">
              <w:rPr>
                <w:rFonts w:ascii="Arial" w:hAnsi="Arial" w:cs="David"/>
                <w:spacing w:val="20"/>
                <w:sz w:val="24"/>
                <w:szCs w:val="24"/>
                <w:rtl/>
              </w:rPr>
              <w:t xml:space="preserve"> ו מיון החומר ע"פ </w:t>
            </w:r>
            <w:r w:rsidRPr="00760B83">
              <w:rPr>
                <w:rFonts w:ascii="Arial" w:hAnsi="Arial" w:cs="David"/>
                <w:spacing w:val="20"/>
                <w:sz w:val="24"/>
                <w:szCs w:val="24"/>
              </w:rPr>
              <w:t>AASHTO</w:t>
            </w:r>
            <w:r w:rsidRPr="00760B83">
              <w:rPr>
                <w:rFonts w:ascii="Arial" w:hAnsi="Arial" w:cs="David"/>
                <w:spacing w:val="20"/>
                <w:sz w:val="24"/>
                <w:szCs w:val="24"/>
                <w:rtl/>
              </w:rPr>
              <w:t xml:space="preserve"> או ת"י 253.</w:t>
            </w:r>
          </w:p>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בדיקה על עד כל 1,000 מ"א ו/או שינוי החומר ( הקודם מבניהם), ולכל כמות הצנרת תאי בקרה ומתקנים אחרים.</w:t>
            </w:r>
          </w:p>
        </w:tc>
        <w:tc>
          <w:tcPr>
            <w:tcW w:w="709" w:type="dxa"/>
            <w:tcBorders>
              <w:lef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מ"א</w:t>
            </w:r>
          </w:p>
        </w:tc>
        <w:tc>
          <w:tcPr>
            <w:tcW w:w="992" w:type="dxa"/>
            <w:tcBorders>
              <w:left w:val="single" w:sz="6" w:space="0" w:color="auto"/>
            </w:tcBorders>
            <w:vAlign w:val="center"/>
          </w:tcPr>
          <w:p w:rsidR="00E04905" w:rsidRPr="00760B83" w:rsidRDefault="00E04905" w:rsidP="00041C38">
            <w:pPr>
              <w:tabs>
                <w:tab w:val="left" w:pos="6840"/>
              </w:tabs>
              <w:spacing w:before="120" w:line="240" w:lineRule="atLeast"/>
              <w:jc w:val="center"/>
              <w:rPr>
                <w:rFonts w:ascii="Arial" w:hAnsi="Arial" w:cs="David"/>
                <w:spacing w:val="20"/>
                <w:sz w:val="24"/>
                <w:szCs w:val="24"/>
                <w:rtl/>
              </w:rPr>
            </w:pPr>
            <w:r w:rsidRPr="00760B83">
              <w:rPr>
                <w:rFonts w:ascii="Arial" w:hAnsi="Arial" w:cs="David"/>
                <w:spacing w:val="20"/>
                <w:sz w:val="24"/>
                <w:szCs w:val="24"/>
                <w:rtl/>
              </w:rPr>
              <w:t>6</w:t>
            </w:r>
          </w:p>
        </w:tc>
        <w:tc>
          <w:tcPr>
            <w:tcW w:w="1134" w:type="dxa"/>
            <w:tcBorders>
              <w:left w:val="single" w:sz="6" w:space="0" w:color="auto"/>
              <w:right w:val="single" w:sz="6" w:space="0" w:color="auto"/>
            </w:tcBorders>
            <w:vAlign w:val="center"/>
          </w:tcPr>
          <w:p w:rsidR="00E04905" w:rsidRPr="00760B83" w:rsidRDefault="00E04905" w:rsidP="00041C38">
            <w:pPr>
              <w:tabs>
                <w:tab w:val="left" w:pos="6840"/>
              </w:tabs>
              <w:spacing w:before="120" w:line="240" w:lineRule="atLeast"/>
              <w:jc w:val="center"/>
              <w:rPr>
                <w:rFonts w:ascii="Arial" w:hAnsi="Arial" w:cs="David"/>
                <w:spacing w:val="20"/>
                <w:sz w:val="24"/>
                <w:szCs w:val="24"/>
                <w:rtl/>
              </w:rPr>
            </w:pPr>
            <w:r w:rsidRPr="00760B83">
              <w:rPr>
                <w:rFonts w:ascii="Arial" w:hAnsi="Arial" w:cs="David"/>
                <w:spacing w:val="20"/>
                <w:sz w:val="24"/>
                <w:szCs w:val="24"/>
                <w:rtl/>
              </w:rPr>
              <w:t>לכל האורך</w:t>
            </w:r>
          </w:p>
        </w:tc>
        <w:tc>
          <w:tcPr>
            <w:tcW w:w="1219" w:type="dxa"/>
            <w:vMerge w:val="restart"/>
            <w:tcBorders>
              <w:top w:val="double" w:sz="6" w:space="0" w:color="auto"/>
              <w:left w:val="nil"/>
              <w:right w:val="single" w:sz="12" w:space="0" w:color="auto"/>
            </w:tcBorders>
            <w:vAlign w:val="center"/>
          </w:tcPr>
          <w:p w:rsidR="00E04905" w:rsidRPr="00760B83" w:rsidRDefault="00E04905" w:rsidP="00041C38">
            <w:pPr>
              <w:tabs>
                <w:tab w:val="left" w:pos="6840"/>
              </w:tabs>
              <w:spacing w:before="120" w:line="240" w:lineRule="atLeast"/>
              <w:jc w:val="center"/>
              <w:rPr>
                <w:rFonts w:ascii="Arial" w:hAnsi="Arial" w:cs="David"/>
                <w:spacing w:val="20"/>
                <w:sz w:val="24"/>
                <w:szCs w:val="24"/>
                <w:rtl/>
              </w:rPr>
            </w:pPr>
            <w:r w:rsidRPr="00760B83">
              <w:rPr>
                <w:rFonts w:ascii="Arial" w:hAnsi="Arial" w:cs="David"/>
                <w:spacing w:val="20"/>
                <w:sz w:val="24"/>
                <w:szCs w:val="24"/>
                <w:rtl/>
              </w:rPr>
              <w:t>לפי סוג</w:t>
            </w:r>
          </w:p>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הקרקע</w:t>
            </w:r>
          </w:p>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בהתאם</w:t>
            </w:r>
          </w:p>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למפרט</w:t>
            </w:r>
          </w:p>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הכללי</w:t>
            </w:r>
          </w:p>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פרק 51</w:t>
            </w:r>
          </w:p>
        </w:tc>
      </w:tr>
      <w:tr w:rsidR="00E04905" w:rsidRPr="00760B83" w:rsidTr="00041C38">
        <w:trPr>
          <w:trHeight w:val="1229"/>
        </w:trPr>
        <w:tc>
          <w:tcPr>
            <w:tcW w:w="1759" w:type="dxa"/>
            <w:tcBorders>
              <w:top w:val="single" w:sz="12" w:space="0" w:color="auto"/>
              <w:left w:val="single" w:sz="12" w:space="0" w:color="auto"/>
              <w:bottom w:val="single" w:sz="6" w:space="0" w:color="auto"/>
              <w:righ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Pr>
            </w:pPr>
            <w:r w:rsidRPr="00760B83">
              <w:rPr>
                <w:rFonts w:ascii="Arial" w:hAnsi="Arial" w:cs="David"/>
                <w:spacing w:val="20"/>
                <w:sz w:val="24"/>
                <w:szCs w:val="24"/>
                <w:rtl/>
              </w:rPr>
              <w:t>2</w:t>
            </w:r>
          </w:p>
        </w:tc>
        <w:tc>
          <w:tcPr>
            <w:tcW w:w="2069" w:type="dxa"/>
            <w:tcBorders>
              <w:top w:val="single" w:sz="12" w:space="0" w:color="auto"/>
              <w:left w:val="nil"/>
              <w:bottom w:val="single" w:sz="6" w:space="0" w:color="auto"/>
              <w:right w:val="single" w:sz="6" w:space="0" w:color="auto"/>
            </w:tcBorders>
          </w:tcPr>
          <w:p w:rsidR="00E04905" w:rsidRPr="00760B83" w:rsidRDefault="00E04905" w:rsidP="00041C38">
            <w:pPr>
              <w:tabs>
                <w:tab w:val="left" w:pos="6840"/>
              </w:tabs>
              <w:spacing w:line="240" w:lineRule="atLeast"/>
              <w:rPr>
                <w:rFonts w:ascii="Arial" w:hAnsi="Arial" w:cs="David"/>
                <w:spacing w:val="20"/>
                <w:sz w:val="24"/>
                <w:szCs w:val="24"/>
                <w:u w:val="single"/>
                <w:rtl/>
              </w:rPr>
            </w:pPr>
            <w:r w:rsidRPr="00760B83">
              <w:rPr>
                <w:rFonts w:ascii="Arial" w:hAnsi="Arial" w:cs="David"/>
                <w:spacing w:val="20"/>
                <w:sz w:val="24"/>
                <w:szCs w:val="24"/>
                <w:rtl/>
              </w:rPr>
              <w:t xml:space="preserve">מילוי והידוק בתחתית התעלות, לצנרת, </w:t>
            </w:r>
            <w:r w:rsidRPr="00760B83">
              <w:rPr>
                <w:rFonts w:ascii="Arial" w:hAnsi="Arial" w:cs="David"/>
                <w:spacing w:val="20"/>
                <w:sz w:val="24"/>
                <w:szCs w:val="24"/>
                <w:rtl/>
              </w:rPr>
              <w:br/>
              <w:t xml:space="preserve">תאי בקרה </w:t>
            </w:r>
            <w:r w:rsidRPr="00760B83">
              <w:rPr>
                <w:rFonts w:ascii="Arial" w:hAnsi="Arial" w:cs="David"/>
                <w:spacing w:val="20"/>
                <w:sz w:val="24"/>
                <w:szCs w:val="24"/>
                <w:rtl/>
              </w:rPr>
              <w:br/>
              <w:t>ומתקנים אחרים.</w:t>
            </w:r>
          </w:p>
        </w:tc>
        <w:tc>
          <w:tcPr>
            <w:tcW w:w="3034" w:type="dxa"/>
            <w:tcBorders>
              <w:top w:val="single" w:sz="12" w:space="0" w:color="auto"/>
              <w:left w:val="nil"/>
              <w:bottom w:val="single" w:sz="6" w:space="0" w:color="auto"/>
            </w:tcBorders>
            <w:vAlign w:val="center"/>
          </w:tcPr>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צפיפות באתר:</w:t>
            </w:r>
          </w:p>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 xml:space="preserve">בדיקה (נקודה בשיטת מד גרעיני) על עד כל 100 מ"א ולכל כמות הצנרת, תאי בקרה ומתקנים אחרים </w:t>
            </w:r>
          </w:p>
        </w:tc>
        <w:tc>
          <w:tcPr>
            <w:tcW w:w="709" w:type="dxa"/>
            <w:tcBorders>
              <w:top w:val="single" w:sz="12" w:space="0" w:color="auto"/>
              <w:left w:val="single" w:sz="6" w:space="0" w:color="auto"/>
              <w:bottom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מ"א</w:t>
            </w:r>
          </w:p>
        </w:tc>
        <w:tc>
          <w:tcPr>
            <w:tcW w:w="992" w:type="dxa"/>
            <w:tcBorders>
              <w:top w:val="single" w:sz="12" w:space="0" w:color="auto"/>
              <w:left w:val="single" w:sz="6" w:space="0" w:color="auto"/>
              <w:bottom w:val="single" w:sz="6" w:space="0" w:color="auto"/>
            </w:tcBorders>
            <w:vAlign w:val="center"/>
          </w:tcPr>
          <w:p w:rsidR="00E04905" w:rsidRPr="00760B83" w:rsidRDefault="00E04905" w:rsidP="00041C38">
            <w:pPr>
              <w:tabs>
                <w:tab w:val="left" w:pos="6840"/>
              </w:tabs>
              <w:spacing w:before="120" w:line="240" w:lineRule="atLeast"/>
              <w:jc w:val="center"/>
              <w:rPr>
                <w:rFonts w:ascii="Arial" w:hAnsi="Arial" w:cs="David"/>
                <w:spacing w:val="20"/>
                <w:sz w:val="24"/>
                <w:szCs w:val="24"/>
                <w:rtl/>
              </w:rPr>
            </w:pPr>
            <w:r w:rsidRPr="00760B83">
              <w:rPr>
                <w:rFonts w:ascii="Arial" w:hAnsi="Arial" w:cs="David"/>
                <w:spacing w:val="20"/>
                <w:sz w:val="24"/>
                <w:szCs w:val="24"/>
                <w:rtl/>
              </w:rPr>
              <w:t>60</w:t>
            </w:r>
          </w:p>
        </w:tc>
        <w:tc>
          <w:tcPr>
            <w:tcW w:w="1134" w:type="dxa"/>
            <w:tcBorders>
              <w:top w:val="single" w:sz="12" w:space="0" w:color="auto"/>
              <w:left w:val="single" w:sz="6" w:space="0" w:color="auto"/>
              <w:bottom w:val="single" w:sz="6" w:space="0" w:color="auto"/>
              <w:righ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לכל האורך</w:t>
            </w:r>
          </w:p>
        </w:tc>
        <w:tc>
          <w:tcPr>
            <w:tcW w:w="1219" w:type="dxa"/>
            <w:vMerge/>
            <w:tcBorders>
              <w:left w:val="nil"/>
              <w:right w:val="single" w:sz="12" w:space="0" w:color="auto"/>
            </w:tcBorders>
          </w:tcPr>
          <w:p w:rsidR="00E04905" w:rsidRPr="00760B83" w:rsidRDefault="00E04905" w:rsidP="00041C38">
            <w:pPr>
              <w:tabs>
                <w:tab w:val="left" w:pos="6840"/>
              </w:tabs>
              <w:spacing w:line="240" w:lineRule="atLeast"/>
              <w:rPr>
                <w:rFonts w:ascii="Arial" w:hAnsi="Arial" w:cs="David"/>
                <w:spacing w:val="20"/>
                <w:sz w:val="24"/>
                <w:szCs w:val="24"/>
                <w:rtl/>
              </w:rPr>
            </w:pPr>
          </w:p>
        </w:tc>
      </w:tr>
      <w:tr w:rsidR="00E04905" w:rsidRPr="00760B83" w:rsidTr="00041C38">
        <w:tc>
          <w:tcPr>
            <w:tcW w:w="1759" w:type="dxa"/>
            <w:tcBorders>
              <w:top w:val="double" w:sz="4" w:space="0" w:color="auto"/>
              <w:left w:val="single" w:sz="12" w:space="0" w:color="auto"/>
              <w:bottom w:val="double" w:sz="6" w:space="0" w:color="auto"/>
              <w:righ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3</w:t>
            </w:r>
          </w:p>
        </w:tc>
        <w:tc>
          <w:tcPr>
            <w:tcW w:w="2069" w:type="dxa"/>
            <w:tcBorders>
              <w:top w:val="double" w:sz="4" w:space="0" w:color="auto"/>
              <w:left w:val="nil"/>
              <w:bottom w:val="double" w:sz="6" w:space="0" w:color="auto"/>
              <w:right w:val="single" w:sz="6" w:space="0" w:color="auto"/>
            </w:tcBorders>
          </w:tcPr>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u w:val="single"/>
                <w:rtl/>
              </w:rPr>
              <w:t>בטון יצוק באתר</w:t>
            </w:r>
            <w:r w:rsidRPr="00760B83">
              <w:rPr>
                <w:rFonts w:ascii="Arial" w:hAnsi="Arial" w:cs="David"/>
                <w:spacing w:val="20"/>
                <w:sz w:val="24"/>
                <w:szCs w:val="24"/>
                <w:rtl/>
              </w:rPr>
              <w:t xml:space="preserve"> יסודות לשוחות, תאי בקורת, גושי עיגון, חגורות ויציקות שונות.</w:t>
            </w:r>
          </w:p>
        </w:tc>
        <w:tc>
          <w:tcPr>
            <w:tcW w:w="3034" w:type="dxa"/>
            <w:tcBorders>
              <w:top w:val="double" w:sz="4" w:space="0" w:color="auto"/>
              <w:left w:val="nil"/>
              <w:bottom w:val="double" w:sz="6" w:space="0" w:color="auto"/>
            </w:tcBorders>
            <w:vAlign w:val="center"/>
          </w:tcPr>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חוזק בטון</w:t>
            </w:r>
          </w:p>
        </w:tc>
        <w:tc>
          <w:tcPr>
            <w:tcW w:w="709" w:type="dxa"/>
            <w:tcBorders>
              <w:top w:val="double" w:sz="4" w:space="0" w:color="auto"/>
              <w:left w:val="single" w:sz="6" w:space="0" w:color="auto"/>
              <w:bottom w:val="double" w:sz="6" w:space="0" w:color="auto"/>
              <w:righ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מ"ק</w:t>
            </w:r>
          </w:p>
        </w:tc>
        <w:tc>
          <w:tcPr>
            <w:tcW w:w="992" w:type="dxa"/>
            <w:tcBorders>
              <w:top w:val="double" w:sz="4" w:space="0" w:color="auto"/>
              <w:left w:val="nil"/>
              <w:bottom w:val="double" w:sz="6" w:space="0" w:color="auto"/>
              <w:righ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p>
        </w:tc>
        <w:tc>
          <w:tcPr>
            <w:tcW w:w="1134" w:type="dxa"/>
            <w:tcBorders>
              <w:top w:val="double" w:sz="4" w:space="0" w:color="auto"/>
              <w:left w:val="nil"/>
              <w:bottom w:val="double" w:sz="6" w:space="0" w:color="auto"/>
              <w:right w:val="single" w:sz="6" w:space="0" w:color="auto"/>
            </w:tcBorders>
            <w:vAlign w:val="center"/>
          </w:tcPr>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ראה הערה 11</w:t>
            </w:r>
          </w:p>
        </w:tc>
        <w:tc>
          <w:tcPr>
            <w:tcW w:w="1219" w:type="dxa"/>
            <w:tcBorders>
              <w:top w:val="double" w:sz="4" w:space="0" w:color="auto"/>
              <w:left w:val="nil"/>
              <w:bottom w:val="double" w:sz="6" w:space="0" w:color="auto"/>
              <w:right w:val="single" w:sz="12"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לפי התקן</w:t>
            </w:r>
          </w:p>
        </w:tc>
      </w:tr>
    </w:tbl>
    <w:p w:rsidR="00E04905" w:rsidRDefault="00E04905" w:rsidP="00E04905">
      <w:pPr>
        <w:rPr>
          <w:rtl/>
        </w:rPr>
      </w:pPr>
    </w:p>
    <w:p w:rsidR="00E04905" w:rsidRDefault="00E04905" w:rsidP="00E04905">
      <w:pPr>
        <w:rPr>
          <w:rtl/>
        </w:rPr>
      </w:pPr>
    </w:p>
    <w:p w:rsidR="00E04905" w:rsidRDefault="00E04905" w:rsidP="00E04905">
      <w:pPr>
        <w:rPr>
          <w:rtl/>
        </w:rPr>
      </w:pPr>
    </w:p>
    <w:p w:rsidR="00E04905" w:rsidRDefault="00E04905" w:rsidP="00E04905">
      <w:pPr>
        <w:rPr>
          <w:rtl/>
        </w:rPr>
      </w:pPr>
    </w:p>
    <w:p w:rsidR="00E04905" w:rsidRDefault="00E04905" w:rsidP="00E04905">
      <w:pPr>
        <w:rPr>
          <w:rtl/>
        </w:rPr>
      </w:pPr>
    </w:p>
    <w:tbl>
      <w:tblPr>
        <w:bidiVisual/>
        <w:tblW w:w="10916" w:type="dxa"/>
        <w:tblInd w:w="-1084" w:type="dxa"/>
        <w:tblLayout w:type="fixed"/>
        <w:tblLook w:val="0000"/>
      </w:tblPr>
      <w:tblGrid>
        <w:gridCol w:w="1759"/>
        <w:gridCol w:w="2069"/>
        <w:gridCol w:w="3034"/>
        <w:gridCol w:w="709"/>
        <w:gridCol w:w="992"/>
        <w:gridCol w:w="1134"/>
        <w:gridCol w:w="1219"/>
      </w:tblGrid>
      <w:tr w:rsidR="00E04905" w:rsidRPr="00762063" w:rsidTr="00041C38">
        <w:tc>
          <w:tcPr>
            <w:tcW w:w="1759" w:type="dxa"/>
            <w:tcBorders>
              <w:top w:val="single" w:sz="12" w:space="0" w:color="auto"/>
              <w:left w:val="single" w:sz="12" w:space="0" w:color="auto"/>
              <w:right w:val="single" w:sz="6" w:space="0" w:color="auto"/>
            </w:tcBorders>
            <w:shd w:val="pct10" w:color="auto" w:fill="FFFFFF"/>
          </w:tcPr>
          <w:p w:rsidR="00E04905" w:rsidRPr="00760B83" w:rsidRDefault="00E04905" w:rsidP="00041C38">
            <w:pPr>
              <w:tabs>
                <w:tab w:val="left" w:pos="6840"/>
              </w:tabs>
              <w:spacing w:before="120" w:line="240" w:lineRule="atLeast"/>
              <w:jc w:val="center"/>
              <w:rPr>
                <w:rFonts w:ascii="Arial" w:hAnsi="Arial" w:cs="David"/>
                <w:spacing w:val="20"/>
                <w:sz w:val="24"/>
                <w:szCs w:val="24"/>
                <w:rtl/>
              </w:rPr>
            </w:pPr>
            <w:r w:rsidRPr="00760B83">
              <w:rPr>
                <w:rFonts w:ascii="Arial" w:hAnsi="Arial" w:cs="David"/>
                <w:bCs/>
                <w:spacing w:val="20"/>
                <w:sz w:val="24"/>
                <w:szCs w:val="24"/>
                <w:rtl/>
              </w:rPr>
              <w:lastRenderedPageBreak/>
              <w:t>מס'</w:t>
            </w:r>
          </w:p>
        </w:tc>
        <w:tc>
          <w:tcPr>
            <w:tcW w:w="2069" w:type="dxa"/>
            <w:tcBorders>
              <w:top w:val="single" w:sz="12" w:space="0" w:color="auto"/>
              <w:left w:val="nil"/>
              <w:right w:val="single" w:sz="6" w:space="0" w:color="auto"/>
            </w:tcBorders>
            <w:shd w:val="pct10" w:color="auto" w:fill="FFFFFF"/>
          </w:tcPr>
          <w:p w:rsidR="00E04905" w:rsidRPr="00760B83" w:rsidRDefault="00E04905" w:rsidP="00041C38">
            <w:pPr>
              <w:tabs>
                <w:tab w:val="left" w:pos="6840"/>
              </w:tabs>
              <w:spacing w:before="120" w:line="240" w:lineRule="atLeast"/>
              <w:jc w:val="both"/>
              <w:rPr>
                <w:rFonts w:ascii="Arial" w:hAnsi="Arial" w:cs="David"/>
                <w:spacing w:val="20"/>
                <w:sz w:val="24"/>
                <w:szCs w:val="24"/>
                <w:rtl/>
              </w:rPr>
            </w:pPr>
            <w:r w:rsidRPr="00760B83">
              <w:rPr>
                <w:rFonts w:ascii="Arial" w:hAnsi="Arial" w:cs="David"/>
                <w:bCs/>
                <w:spacing w:val="20"/>
                <w:sz w:val="24"/>
                <w:szCs w:val="24"/>
                <w:rtl/>
              </w:rPr>
              <w:t>סוג העבודה</w:t>
            </w:r>
          </w:p>
        </w:tc>
        <w:tc>
          <w:tcPr>
            <w:tcW w:w="3034" w:type="dxa"/>
            <w:tcBorders>
              <w:top w:val="single" w:sz="12" w:space="0" w:color="auto"/>
              <w:left w:val="nil"/>
            </w:tcBorders>
            <w:shd w:val="pct10" w:color="auto" w:fill="FFFFFF"/>
          </w:tcPr>
          <w:p w:rsidR="00E04905" w:rsidRPr="00760B83" w:rsidRDefault="00E04905" w:rsidP="00041C38">
            <w:pPr>
              <w:tabs>
                <w:tab w:val="left" w:pos="6840"/>
              </w:tabs>
              <w:spacing w:before="120" w:line="240" w:lineRule="atLeast"/>
              <w:jc w:val="both"/>
              <w:rPr>
                <w:rFonts w:ascii="Arial" w:hAnsi="Arial" w:cs="David"/>
                <w:spacing w:val="20"/>
                <w:sz w:val="24"/>
                <w:szCs w:val="24"/>
                <w:rtl/>
              </w:rPr>
            </w:pPr>
            <w:r w:rsidRPr="00760B83">
              <w:rPr>
                <w:rFonts w:ascii="Arial" w:hAnsi="Arial" w:cs="David"/>
                <w:bCs/>
                <w:spacing w:val="20"/>
                <w:sz w:val="24"/>
                <w:szCs w:val="24"/>
                <w:rtl/>
              </w:rPr>
              <w:t>סוג הבדיקה</w:t>
            </w:r>
          </w:p>
        </w:tc>
        <w:tc>
          <w:tcPr>
            <w:tcW w:w="709" w:type="dxa"/>
            <w:tcBorders>
              <w:top w:val="single" w:sz="12" w:space="0" w:color="auto"/>
              <w:left w:val="single" w:sz="6" w:space="0" w:color="auto"/>
            </w:tcBorders>
            <w:shd w:val="pct10" w:color="auto" w:fill="FFFFFF"/>
          </w:tcPr>
          <w:p w:rsidR="00E04905" w:rsidRPr="00760B83" w:rsidRDefault="00E04905" w:rsidP="00041C38">
            <w:pPr>
              <w:tabs>
                <w:tab w:val="left" w:pos="6840"/>
              </w:tabs>
              <w:spacing w:before="120" w:line="240" w:lineRule="atLeast"/>
              <w:jc w:val="both"/>
              <w:rPr>
                <w:rFonts w:ascii="Arial" w:hAnsi="Arial" w:cs="David"/>
                <w:spacing w:val="20"/>
                <w:sz w:val="24"/>
                <w:szCs w:val="24"/>
                <w:rtl/>
              </w:rPr>
            </w:pPr>
            <w:r w:rsidRPr="00760B83">
              <w:rPr>
                <w:rFonts w:ascii="Arial" w:hAnsi="Arial" w:cs="David"/>
                <w:bCs/>
                <w:spacing w:val="20"/>
                <w:sz w:val="24"/>
                <w:szCs w:val="24"/>
                <w:rtl/>
              </w:rPr>
              <w:t>יח'</w:t>
            </w:r>
          </w:p>
        </w:tc>
        <w:tc>
          <w:tcPr>
            <w:tcW w:w="992" w:type="dxa"/>
            <w:tcBorders>
              <w:top w:val="single" w:sz="12" w:space="0" w:color="auto"/>
              <w:left w:val="single" w:sz="6" w:space="0" w:color="auto"/>
            </w:tcBorders>
            <w:shd w:val="pct10" w:color="auto" w:fill="FFFFFF"/>
          </w:tcPr>
          <w:p w:rsidR="00E04905" w:rsidRPr="00760B83" w:rsidRDefault="00E04905" w:rsidP="00041C38">
            <w:pPr>
              <w:tabs>
                <w:tab w:val="left" w:pos="6840"/>
              </w:tabs>
              <w:spacing w:before="120" w:line="240" w:lineRule="atLeast"/>
              <w:jc w:val="both"/>
              <w:rPr>
                <w:rFonts w:ascii="Arial" w:hAnsi="Arial" w:cs="David"/>
                <w:spacing w:val="20"/>
                <w:sz w:val="24"/>
                <w:szCs w:val="24"/>
                <w:rtl/>
              </w:rPr>
            </w:pPr>
            <w:r w:rsidRPr="00760B83">
              <w:rPr>
                <w:rFonts w:ascii="Arial" w:hAnsi="Arial" w:cs="David"/>
                <w:bCs/>
                <w:spacing w:val="20"/>
                <w:sz w:val="24"/>
                <w:szCs w:val="24"/>
                <w:rtl/>
              </w:rPr>
              <w:t>כמות</w:t>
            </w:r>
          </w:p>
        </w:tc>
        <w:tc>
          <w:tcPr>
            <w:tcW w:w="1134" w:type="dxa"/>
            <w:tcBorders>
              <w:top w:val="single" w:sz="12" w:space="0" w:color="auto"/>
              <w:left w:val="single" w:sz="6" w:space="0" w:color="auto"/>
              <w:right w:val="single" w:sz="6" w:space="0" w:color="auto"/>
            </w:tcBorders>
            <w:shd w:val="pct10" w:color="auto" w:fill="FFFFFF"/>
          </w:tcPr>
          <w:p w:rsidR="00E04905" w:rsidRPr="00762063" w:rsidRDefault="00E04905" w:rsidP="00041C38">
            <w:pPr>
              <w:tabs>
                <w:tab w:val="left" w:pos="6840"/>
              </w:tabs>
              <w:spacing w:before="120" w:line="240" w:lineRule="atLeast"/>
              <w:jc w:val="both"/>
              <w:rPr>
                <w:rFonts w:ascii="Arial" w:hAnsi="Arial" w:cs="David"/>
                <w:spacing w:val="20"/>
                <w:rtl/>
              </w:rPr>
            </w:pPr>
            <w:r w:rsidRPr="00762063">
              <w:rPr>
                <w:rFonts w:ascii="Arial" w:hAnsi="Arial" w:cs="David"/>
                <w:bCs/>
                <w:spacing w:val="20"/>
                <w:rtl/>
              </w:rPr>
              <w:t>כמות</w:t>
            </w:r>
          </w:p>
        </w:tc>
        <w:tc>
          <w:tcPr>
            <w:tcW w:w="1219" w:type="dxa"/>
            <w:tcBorders>
              <w:top w:val="single" w:sz="12" w:space="0" w:color="auto"/>
              <w:left w:val="nil"/>
              <w:right w:val="single" w:sz="12" w:space="0" w:color="auto"/>
            </w:tcBorders>
            <w:shd w:val="pct10" w:color="auto" w:fill="FFFFFF"/>
          </w:tcPr>
          <w:p w:rsidR="00E04905" w:rsidRPr="00762063" w:rsidRDefault="00E04905" w:rsidP="00041C38">
            <w:pPr>
              <w:tabs>
                <w:tab w:val="left" w:pos="6840"/>
              </w:tabs>
              <w:spacing w:before="120" w:line="240" w:lineRule="atLeast"/>
              <w:jc w:val="both"/>
              <w:rPr>
                <w:rFonts w:ascii="Arial" w:hAnsi="Arial" w:cs="David"/>
                <w:spacing w:val="20"/>
                <w:rtl/>
              </w:rPr>
            </w:pPr>
            <w:r w:rsidRPr="00762063">
              <w:rPr>
                <w:rFonts w:ascii="Arial" w:hAnsi="Arial" w:cs="David"/>
                <w:bCs/>
                <w:spacing w:val="20"/>
                <w:rtl/>
              </w:rPr>
              <w:t>דרישת</w:t>
            </w:r>
          </w:p>
        </w:tc>
      </w:tr>
      <w:tr w:rsidR="00E04905" w:rsidRPr="00762063" w:rsidTr="00041C38">
        <w:tc>
          <w:tcPr>
            <w:tcW w:w="1759" w:type="dxa"/>
            <w:tcBorders>
              <w:left w:val="single" w:sz="12" w:space="0" w:color="auto"/>
              <w:bottom w:val="double" w:sz="6" w:space="0" w:color="auto"/>
              <w:right w:val="single" w:sz="6" w:space="0" w:color="auto"/>
            </w:tcBorders>
            <w:shd w:val="pct10" w:color="auto" w:fill="FFFFFF"/>
          </w:tcPr>
          <w:p w:rsidR="00E04905" w:rsidRPr="00760B83" w:rsidRDefault="00E04905" w:rsidP="00041C38">
            <w:pPr>
              <w:tabs>
                <w:tab w:val="left" w:pos="6840"/>
              </w:tabs>
              <w:spacing w:line="240" w:lineRule="atLeast"/>
              <w:jc w:val="center"/>
              <w:rPr>
                <w:rFonts w:ascii="Arial" w:hAnsi="Arial" w:cs="David"/>
                <w:spacing w:val="20"/>
                <w:sz w:val="24"/>
                <w:szCs w:val="24"/>
                <w:rtl/>
              </w:rPr>
            </w:pPr>
          </w:p>
        </w:tc>
        <w:tc>
          <w:tcPr>
            <w:tcW w:w="2069" w:type="dxa"/>
            <w:tcBorders>
              <w:left w:val="nil"/>
              <w:bottom w:val="double" w:sz="6" w:space="0" w:color="auto"/>
              <w:right w:val="single" w:sz="6" w:space="0" w:color="auto"/>
            </w:tcBorders>
            <w:shd w:val="pct10" w:color="auto" w:fill="FFFFFF"/>
          </w:tcPr>
          <w:p w:rsidR="00E04905" w:rsidRPr="00760B83" w:rsidRDefault="00E04905" w:rsidP="00041C38">
            <w:pPr>
              <w:tabs>
                <w:tab w:val="left" w:pos="6840"/>
              </w:tabs>
              <w:spacing w:line="240" w:lineRule="atLeast"/>
              <w:jc w:val="both"/>
              <w:rPr>
                <w:rFonts w:ascii="Arial" w:hAnsi="Arial" w:cs="David"/>
                <w:spacing w:val="20"/>
                <w:sz w:val="24"/>
                <w:szCs w:val="24"/>
                <w:rtl/>
              </w:rPr>
            </w:pPr>
          </w:p>
        </w:tc>
        <w:tc>
          <w:tcPr>
            <w:tcW w:w="3034" w:type="dxa"/>
            <w:tcBorders>
              <w:left w:val="nil"/>
              <w:bottom w:val="double" w:sz="6" w:space="0" w:color="auto"/>
            </w:tcBorders>
            <w:shd w:val="pct10" w:color="auto" w:fill="FFFFFF"/>
          </w:tcPr>
          <w:p w:rsidR="00E04905" w:rsidRPr="00760B83" w:rsidRDefault="00E04905" w:rsidP="00041C38">
            <w:pPr>
              <w:tabs>
                <w:tab w:val="left" w:pos="6840"/>
              </w:tabs>
              <w:spacing w:line="240" w:lineRule="atLeast"/>
              <w:jc w:val="both"/>
              <w:rPr>
                <w:rFonts w:ascii="Arial" w:hAnsi="Arial" w:cs="David"/>
                <w:spacing w:val="20"/>
                <w:sz w:val="24"/>
                <w:szCs w:val="24"/>
                <w:rtl/>
              </w:rPr>
            </w:pPr>
          </w:p>
        </w:tc>
        <w:tc>
          <w:tcPr>
            <w:tcW w:w="709" w:type="dxa"/>
            <w:tcBorders>
              <w:left w:val="single" w:sz="6" w:space="0" w:color="auto"/>
              <w:bottom w:val="double" w:sz="6" w:space="0" w:color="auto"/>
            </w:tcBorders>
            <w:shd w:val="pct10" w:color="auto" w:fill="FFFFFF"/>
          </w:tcPr>
          <w:p w:rsidR="00E04905" w:rsidRPr="00760B83" w:rsidRDefault="00E04905" w:rsidP="00041C38">
            <w:pPr>
              <w:tabs>
                <w:tab w:val="left" w:pos="6840"/>
              </w:tabs>
              <w:spacing w:line="240" w:lineRule="atLeast"/>
              <w:jc w:val="both"/>
              <w:rPr>
                <w:rFonts w:ascii="Arial" w:hAnsi="Arial" w:cs="David"/>
                <w:spacing w:val="20"/>
                <w:sz w:val="24"/>
                <w:szCs w:val="24"/>
                <w:rtl/>
              </w:rPr>
            </w:pPr>
          </w:p>
        </w:tc>
        <w:tc>
          <w:tcPr>
            <w:tcW w:w="992" w:type="dxa"/>
            <w:tcBorders>
              <w:left w:val="single" w:sz="6" w:space="0" w:color="auto"/>
              <w:bottom w:val="double" w:sz="6" w:space="0" w:color="auto"/>
            </w:tcBorders>
            <w:shd w:val="pct10" w:color="auto" w:fill="FFFFFF"/>
          </w:tcPr>
          <w:p w:rsidR="00E04905" w:rsidRPr="00760B83" w:rsidRDefault="00E04905" w:rsidP="00041C38">
            <w:pPr>
              <w:tabs>
                <w:tab w:val="left" w:pos="6840"/>
              </w:tabs>
              <w:spacing w:line="240" w:lineRule="atLeast"/>
              <w:jc w:val="both"/>
              <w:rPr>
                <w:rFonts w:ascii="Arial" w:hAnsi="Arial" w:cs="David"/>
                <w:spacing w:val="20"/>
                <w:sz w:val="24"/>
                <w:szCs w:val="24"/>
                <w:rtl/>
              </w:rPr>
            </w:pPr>
            <w:r w:rsidRPr="00760B83">
              <w:rPr>
                <w:rFonts w:ascii="Arial" w:hAnsi="Arial" w:cs="David"/>
                <w:spacing w:val="20"/>
                <w:sz w:val="24"/>
                <w:szCs w:val="24"/>
                <w:rtl/>
              </w:rPr>
              <w:t>בחוזה</w:t>
            </w:r>
          </w:p>
        </w:tc>
        <w:tc>
          <w:tcPr>
            <w:tcW w:w="1134" w:type="dxa"/>
            <w:tcBorders>
              <w:left w:val="single" w:sz="6" w:space="0" w:color="auto"/>
              <w:bottom w:val="double" w:sz="6" w:space="0" w:color="auto"/>
              <w:right w:val="single" w:sz="6" w:space="0" w:color="auto"/>
            </w:tcBorders>
            <w:shd w:val="pct10" w:color="auto" w:fill="FFFFFF"/>
          </w:tcPr>
          <w:p w:rsidR="00E04905" w:rsidRPr="00762063" w:rsidRDefault="00E04905" w:rsidP="00041C38">
            <w:pPr>
              <w:tabs>
                <w:tab w:val="left" w:pos="6840"/>
              </w:tabs>
              <w:spacing w:line="240" w:lineRule="atLeast"/>
              <w:jc w:val="both"/>
              <w:rPr>
                <w:rFonts w:ascii="Arial" w:hAnsi="Arial" w:cs="David"/>
                <w:spacing w:val="20"/>
                <w:rtl/>
              </w:rPr>
            </w:pPr>
            <w:r w:rsidRPr="00762063">
              <w:rPr>
                <w:rFonts w:ascii="Arial" w:hAnsi="Arial" w:cs="David"/>
                <w:bCs/>
                <w:spacing w:val="20"/>
                <w:rtl/>
              </w:rPr>
              <w:t>הבדיק</w:t>
            </w:r>
            <w:r w:rsidRPr="00762063">
              <w:rPr>
                <w:rFonts w:ascii="Arial" w:hAnsi="Arial" w:cs="David" w:hint="cs"/>
                <w:bCs/>
                <w:spacing w:val="20"/>
                <w:rtl/>
              </w:rPr>
              <w:t>ו</w:t>
            </w:r>
            <w:r w:rsidRPr="00762063">
              <w:rPr>
                <w:rFonts w:ascii="Arial" w:hAnsi="Arial" w:cs="David"/>
                <w:bCs/>
                <w:spacing w:val="20"/>
                <w:rtl/>
              </w:rPr>
              <w:t>ת</w:t>
            </w:r>
          </w:p>
        </w:tc>
        <w:tc>
          <w:tcPr>
            <w:tcW w:w="1219" w:type="dxa"/>
            <w:tcBorders>
              <w:left w:val="nil"/>
              <w:bottom w:val="double" w:sz="6" w:space="0" w:color="auto"/>
              <w:right w:val="single" w:sz="12" w:space="0" w:color="auto"/>
            </w:tcBorders>
            <w:shd w:val="pct10" w:color="auto" w:fill="FFFFFF"/>
          </w:tcPr>
          <w:p w:rsidR="00E04905" w:rsidRPr="00762063" w:rsidRDefault="00E04905" w:rsidP="00041C38">
            <w:pPr>
              <w:tabs>
                <w:tab w:val="left" w:pos="6840"/>
              </w:tabs>
              <w:spacing w:line="240" w:lineRule="atLeast"/>
              <w:jc w:val="both"/>
              <w:rPr>
                <w:rFonts w:ascii="Arial" w:hAnsi="Arial" w:cs="David"/>
                <w:spacing w:val="20"/>
                <w:rtl/>
              </w:rPr>
            </w:pPr>
            <w:r w:rsidRPr="00762063">
              <w:rPr>
                <w:rFonts w:ascii="Arial" w:hAnsi="Arial" w:cs="David"/>
                <w:bCs/>
                <w:spacing w:val="20"/>
                <w:rtl/>
              </w:rPr>
              <w:t>התוצאה</w:t>
            </w:r>
          </w:p>
        </w:tc>
      </w:tr>
      <w:tr w:rsidR="00E04905" w:rsidRPr="00760B83" w:rsidTr="00041C38">
        <w:trPr>
          <w:trHeight w:val="1839"/>
        </w:trPr>
        <w:tc>
          <w:tcPr>
            <w:tcW w:w="1759" w:type="dxa"/>
            <w:tcBorders>
              <w:left w:val="single" w:sz="12" w:space="0" w:color="auto"/>
              <w:righ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Pr>
                <w:rFonts w:ascii="Arial" w:hAnsi="Arial" w:cs="David" w:hint="cs"/>
                <w:spacing w:val="20"/>
                <w:sz w:val="24"/>
                <w:szCs w:val="24"/>
                <w:rtl/>
              </w:rPr>
              <w:t>4</w:t>
            </w:r>
          </w:p>
        </w:tc>
        <w:tc>
          <w:tcPr>
            <w:tcW w:w="2069" w:type="dxa"/>
            <w:tcBorders>
              <w:left w:val="nil"/>
              <w:right w:val="single" w:sz="6" w:space="0" w:color="auto"/>
            </w:tcBorders>
          </w:tcPr>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u w:val="single"/>
                <w:rtl/>
              </w:rPr>
              <w:t>מוצרים</w:t>
            </w:r>
            <w:r w:rsidRPr="00760B83">
              <w:rPr>
                <w:rFonts w:ascii="Arial" w:hAnsi="Arial" w:cs="David"/>
                <w:spacing w:val="20"/>
                <w:sz w:val="24"/>
                <w:szCs w:val="24"/>
                <w:rtl/>
              </w:rPr>
              <w:t>:</w:t>
            </w:r>
          </w:p>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צינורות (כל הסוגים)</w:t>
            </w:r>
          </w:p>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 xml:space="preserve">אביזרים (מגופים, שסתומים, </w:t>
            </w:r>
            <w:r w:rsidRPr="00760B83">
              <w:rPr>
                <w:rFonts w:ascii="Arial" w:hAnsi="Arial" w:cs="David"/>
                <w:spacing w:val="20"/>
                <w:sz w:val="24"/>
                <w:szCs w:val="24"/>
                <w:rtl/>
              </w:rPr>
              <w:br/>
              <w:t xml:space="preserve">תאי בקורת </w:t>
            </w:r>
          </w:p>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(חוליות טרומיות, מכסים וכו).</w:t>
            </w:r>
          </w:p>
        </w:tc>
        <w:tc>
          <w:tcPr>
            <w:tcW w:w="3034" w:type="dxa"/>
            <w:tcBorders>
              <w:left w:val="nil"/>
            </w:tcBorders>
            <w:vAlign w:val="center"/>
          </w:tcPr>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זיהוי מוצרים בעלי</w:t>
            </w:r>
          </w:p>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תו תקן / סימן השגחה.</w:t>
            </w:r>
          </w:p>
        </w:tc>
        <w:tc>
          <w:tcPr>
            <w:tcW w:w="709" w:type="dxa"/>
            <w:tcBorders>
              <w:left w:val="single" w:sz="6" w:space="0" w:color="auto"/>
              <w:righ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Pr>
            </w:pPr>
            <w:r w:rsidRPr="00760B83">
              <w:rPr>
                <w:rFonts w:ascii="Arial" w:hAnsi="Arial" w:cs="David"/>
                <w:spacing w:val="20"/>
                <w:sz w:val="24"/>
                <w:szCs w:val="24"/>
              </w:rPr>
              <w:t>--</w:t>
            </w:r>
          </w:p>
        </w:tc>
        <w:tc>
          <w:tcPr>
            <w:tcW w:w="2126" w:type="dxa"/>
            <w:gridSpan w:val="2"/>
            <w:tcBorders>
              <w:left w:val="nil"/>
              <w:righ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כל האורכים וכל האביזרים</w:t>
            </w:r>
          </w:p>
        </w:tc>
        <w:tc>
          <w:tcPr>
            <w:tcW w:w="1219" w:type="dxa"/>
            <w:tcBorders>
              <w:left w:val="nil"/>
              <w:right w:val="single" w:sz="12"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sidRPr="00760B83">
              <w:rPr>
                <w:rFonts w:ascii="Arial" w:hAnsi="Arial" w:cs="David"/>
                <w:spacing w:val="20"/>
                <w:sz w:val="24"/>
                <w:szCs w:val="24"/>
                <w:rtl/>
              </w:rPr>
              <w:t>תו תקן</w:t>
            </w:r>
          </w:p>
        </w:tc>
      </w:tr>
      <w:tr w:rsidR="00E04905" w:rsidRPr="00760B83" w:rsidTr="00041C38">
        <w:tc>
          <w:tcPr>
            <w:tcW w:w="1759" w:type="dxa"/>
            <w:tcBorders>
              <w:top w:val="single" w:sz="6" w:space="0" w:color="auto"/>
              <w:left w:val="single" w:sz="12" w:space="0" w:color="auto"/>
              <w:bottom w:val="double" w:sz="6" w:space="0" w:color="auto"/>
              <w:right w:val="single" w:sz="6" w:space="0" w:color="auto"/>
            </w:tcBorders>
            <w:vAlign w:val="center"/>
          </w:tcPr>
          <w:p w:rsidR="00E04905" w:rsidRPr="00760B83" w:rsidRDefault="00E04905" w:rsidP="00041C38">
            <w:pPr>
              <w:tabs>
                <w:tab w:val="left" w:pos="6840"/>
              </w:tabs>
              <w:spacing w:line="240" w:lineRule="atLeast"/>
              <w:jc w:val="center"/>
              <w:rPr>
                <w:rFonts w:ascii="Arial" w:hAnsi="Arial" w:cs="David"/>
                <w:spacing w:val="20"/>
                <w:sz w:val="24"/>
                <w:szCs w:val="24"/>
                <w:rtl/>
              </w:rPr>
            </w:pPr>
            <w:r>
              <w:rPr>
                <w:rFonts w:ascii="Arial" w:hAnsi="Arial" w:cs="David" w:hint="cs"/>
                <w:spacing w:val="20"/>
                <w:sz w:val="24"/>
                <w:szCs w:val="24"/>
                <w:rtl/>
              </w:rPr>
              <w:t>5</w:t>
            </w:r>
          </w:p>
        </w:tc>
        <w:tc>
          <w:tcPr>
            <w:tcW w:w="2069" w:type="dxa"/>
            <w:tcBorders>
              <w:top w:val="single" w:sz="6" w:space="0" w:color="auto"/>
              <w:left w:val="nil"/>
              <w:bottom w:val="double" w:sz="6" w:space="0" w:color="auto"/>
              <w:right w:val="single" w:sz="6" w:space="0" w:color="auto"/>
            </w:tcBorders>
          </w:tcPr>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 xml:space="preserve">צינורות הביוב הגרוויטציוניים  </w:t>
            </w:r>
          </w:p>
        </w:tc>
        <w:tc>
          <w:tcPr>
            <w:tcW w:w="3034" w:type="dxa"/>
            <w:tcBorders>
              <w:top w:val="single" w:sz="6" w:space="0" w:color="auto"/>
              <w:left w:val="nil"/>
              <w:bottom w:val="double" w:sz="6" w:space="0" w:color="auto"/>
            </w:tcBorders>
            <w:vAlign w:val="center"/>
          </w:tcPr>
          <w:p w:rsidR="00E04905" w:rsidRPr="00760B83" w:rsidRDefault="00E04905" w:rsidP="00041C38">
            <w:pPr>
              <w:tabs>
                <w:tab w:val="left" w:pos="6840"/>
              </w:tabs>
              <w:spacing w:line="240" w:lineRule="atLeast"/>
              <w:rPr>
                <w:rFonts w:ascii="Arial" w:hAnsi="Arial" w:cs="David"/>
                <w:spacing w:val="20"/>
                <w:sz w:val="24"/>
                <w:szCs w:val="24"/>
                <w:rtl/>
              </w:rPr>
            </w:pPr>
            <w:r w:rsidRPr="00760B83">
              <w:rPr>
                <w:rFonts w:ascii="Arial" w:hAnsi="Arial" w:cs="David"/>
                <w:spacing w:val="20"/>
                <w:sz w:val="24"/>
                <w:szCs w:val="24"/>
                <w:rtl/>
              </w:rPr>
              <w:t xml:space="preserve">צילום וידאו + </w:t>
            </w:r>
            <w:r w:rsidRPr="00760B83">
              <w:rPr>
                <w:rFonts w:ascii="Arial" w:hAnsi="Arial" w:cs="David"/>
                <w:spacing w:val="20"/>
                <w:sz w:val="24"/>
                <w:szCs w:val="24"/>
                <w:rtl/>
              </w:rPr>
              <w:br/>
              <w:t>בדיקת אטימות</w:t>
            </w:r>
          </w:p>
        </w:tc>
        <w:tc>
          <w:tcPr>
            <w:tcW w:w="709" w:type="dxa"/>
            <w:tcBorders>
              <w:top w:val="single" w:sz="6" w:space="0" w:color="auto"/>
              <w:left w:val="single" w:sz="6" w:space="0" w:color="auto"/>
              <w:bottom w:val="double" w:sz="6" w:space="0" w:color="auto"/>
              <w:right w:val="single" w:sz="6" w:space="0" w:color="auto"/>
            </w:tcBorders>
          </w:tcPr>
          <w:p w:rsidR="00E04905" w:rsidRPr="00760B83" w:rsidRDefault="00E04905" w:rsidP="00041C38">
            <w:pPr>
              <w:rPr>
                <w:rFonts w:ascii="Arial" w:hAnsi="Arial" w:cs="David"/>
                <w:spacing w:val="20"/>
                <w:sz w:val="24"/>
                <w:szCs w:val="24"/>
              </w:rPr>
            </w:pPr>
            <w:r w:rsidRPr="00760B83">
              <w:rPr>
                <w:rFonts w:ascii="Arial" w:hAnsi="Arial" w:cs="David"/>
                <w:spacing w:val="20"/>
                <w:sz w:val="24"/>
                <w:szCs w:val="24"/>
              </w:rPr>
              <w:t>--</w:t>
            </w:r>
          </w:p>
        </w:tc>
        <w:tc>
          <w:tcPr>
            <w:tcW w:w="2126" w:type="dxa"/>
            <w:gridSpan w:val="2"/>
            <w:tcBorders>
              <w:top w:val="single" w:sz="6" w:space="0" w:color="auto"/>
              <w:left w:val="nil"/>
              <w:bottom w:val="double" w:sz="6" w:space="0" w:color="auto"/>
              <w:right w:val="single" w:sz="6" w:space="0" w:color="auto"/>
            </w:tcBorders>
            <w:vAlign w:val="center"/>
          </w:tcPr>
          <w:p w:rsidR="00E04905" w:rsidRPr="00760B83" w:rsidRDefault="00E04905" w:rsidP="00041C38">
            <w:pPr>
              <w:rPr>
                <w:rFonts w:ascii="Arial" w:hAnsi="Arial" w:cs="David"/>
                <w:spacing w:val="20"/>
                <w:sz w:val="24"/>
                <w:szCs w:val="24"/>
              </w:rPr>
            </w:pPr>
            <w:r w:rsidRPr="00760B83">
              <w:rPr>
                <w:rFonts w:ascii="Arial" w:hAnsi="Arial" w:cs="David"/>
                <w:spacing w:val="20"/>
                <w:sz w:val="24"/>
                <w:szCs w:val="24"/>
                <w:rtl/>
              </w:rPr>
              <w:t xml:space="preserve">לאורך כל הקווים אלא אם כן נדרש אחרת באחד ממסמכי החוזה </w:t>
            </w:r>
          </w:p>
        </w:tc>
        <w:tc>
          <w:tcPr>
            <w:tcW w:w="1219" w:type="dxa"/>
            <w:tcBorders>
              <w:top w:val="single" w:sz="6" w:space="0" w:color="auto"/>
              <w:left w:val="nil"/>
              <w:bottom w:val="double" w:sz="6" w:space="0" w:color="auto"/>
              <w:right w:val="single" w:sz="12" w:space="0" w:color="auto"/>
            </w:tcBorders>
            <w:vAlign w:val="center"/>
          </w:tcPr>
          <w:p w:rsidR="00E04905" w:rsidRPr="00760B83" w:rsidRDefault="00E04905" w:rsidP="00041C38">
            <w:pPr>
              <w:rPr>
                <w:rFonts w:ascii="Arial" w:hAnsi="Arial" w:cs="David"/>
                <w:spacing w:val="20"/>
                <w:sz w:val="24"/>
                <w:szCs w:val="24"/>
              </w:rPr>
            </w:pPr>
            <w:r w:rsidRPr="00760B83">
              <w:rPr>
                <w:rFonts w:ascii="Arial" w:hAnsi="Arial" w:cs="David"/>
                <w:spacing w:val="20"/>
                <w:sz w:val="24"/>
                <w:szCs w:val="24"/>
                <w:rtl/>
              </w:rPr>
              <w:t>לפי מפרט הכללי, המפרט המיוחד והערה 10</w:t>
            </w:r>
          </w:p>
        </w:tc>
      </w:tr>
    </w:tbl>
    <w:p w:rsidR="00E04905" w:rsidRPr="00760B83" w:rsidRDefault="00E04905" w:rsidP="00E04905">
      <w:pPr>
        <w:tabs>
          <w:tab w:val="left" w:pos="6840"/>
        </w:tabs>
        <w:spacing w:line="240" w:lineRule="atLeast"/>
        <w:rPr>
          <w:rFonts w:ascii="Arial" w:hAnsi="Arial" w:cs="David"/>
          <w:spacing w:val="20"/>
          <w:sz w:val="24"/>
          <w:szCs w:val="24"/>
        </w:rPr>
      </w:pPr>
    </w:p>
    <w:p w:rsidR="00E04905" w:rsidRPr="00760B83" w:rsidRDefault="00E04905" w:rsidP="00E04905">
      <w:pPr>
        <w:tabs>
          <w:tab w:val="left" w:pos="6840"/>
        </w:tabs>
        <w:spacing w:line="240" w:lineRule="atLeast"/>
        <w:jc w:val="center"/>
        <w:rPr>
          <w:rFonts w:ascii="Arial" w:hAnsi="Arial" w:cs="David"/>
          <w:bCs/>
          <w:spacing w:val="20"/>
          <w:sz w:val="24"/>
          <w:szCs w:val="24"/>
          <w:u w:val="single"/>
          <w:rtl/>
        </w:rPr>
      </w:pPr>
    </w:p>
    <w:p w:rsidR="00E04905" w:rsidRPr="00760B83" w:rsidRDefault="00E04905" w:rsidP="00E04905">
      <w:pPr>
        <w:tabs>
          <w:tab w:val="left" w:pos="6840"/>
        </w:tabs>
        <w:spacing w:line="360" w:lineRule="auto"/>
        <w:jc w:val="both"/>
        <w:rPr>
          <w:rFonts w:ascii="Arial" w:hAnsi="Arial" w:cs="David"/>
          <w:bCs/>
          <w:spacing w:val="60"/>
          <w:sz w:val="24"/>
          <w:szCs w:val="24"/>
          <w:u w:val="single"/>
          <w:rtl/>
        </w:rPr>
      </w:pPr>
      <w:r w:rsidRPr="00760B83">
        <w:rPr>
          <w:rFonts w:ascii="Arial" w:hAnsi="Arial" w:cs="David"/>
          <w:bCs/>
          <w:spacing w:val="20"/>
          <w:sz w:val="24"/>
          <w:szCs w:val="24"/>
          <w:u w:val="single"/>
          <w:rtl/>
        </w:rPr>
        <w:br w:type="page"/>
      </w:r>
      <w:r w:rsidRPr="00760B83">
        <w:rPr>
          <w:rFonts w:ascii="Arial" w:hAnsi="Arial" w:cs="David"/>
          <w:bCs/>
          <w:spacing w:val="60"/>
          <w:sz w:val="24"/>
          <w:szCs w:val="24"/>
          <w:u w:val="single"/>
          <w:rtl/>
        </w:rPr>
        <w:lastRenderedPageBreak/>
        <w:t xml:space="preserve">הערות </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Pr>
      </w:pPr>
      <w:r w:rsidRPr="00760B83">
        <w:rPr>
          <w:rFonts w:ascii="Arial" w:hAnsi="Arial" w:cs="David"/>
          <w:spacing w:val="20"/>
          <w:sz w:val="24"/>
          <w:szCs w:val="24"/>
          <w:rtl/>
        </w:rPr>
        <w:t>כל הבדיקות תבוצענה עפ"י המפרט הכללי ו/או התקנים הרלבנטיים.</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tl/>
        </w:rPr>
      </w:pPr>
      <w:r w:rsidRPr="00760B83">
        <w:rPr>
          <w:rFonts w:ascii="Arial" w:hAnsi="Arial" w:cs="David"/>
          <w:spacing w:val="20"/>
          <w:sz w:val="24"/>
          <w:szCs w:val="24"/>
          <w:rtl/>
        </w:rPr>
        <w:t>כל הבדיקות הנדרשות יבצעו באמצעות הקבלן  כוללים את הסידורים הבאים: דרך גישה למקום הבדיקה, שטח הנדרש לבדיקה והזמנים הדרושים לביצועם לרבות כל התוספות הנובעות מסידורי העבודה של הקבלן לרבות כל החומרים והציוד הנדרש לביצוע משולם של הבדיקות כגון מים ,חשמל, סידורי בטיחות  וכו' , ולא ישולם עבורם כל תוספת.</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tl/>
        </w:rPr>
      </w:pPr>
      <w:r w:rsidRPr="00760B83">
        <w:rPr>
          <w:rFonts w:ascii="Arial" w:hAnsi="Arial" w:cs="David"/>
          <w:spacing w:val="20"/>
          <w:sz w:val="24"/>
          <w:szCs w:val="24"/>
          <w:rtl/>
        </w:rPr>
        <w:t>על הקבלן לדאוג להזמנת הבדיקות רק אחרי אישור הפיקוח ולפחות 24 שעות לפני מועד ביצוען.</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tl/>
        </w:rPr>
      </w:pPr>
      <w:r w:rsidRPr="00760B83">
        <w:rPr>
          <w:rFonts w:ascii="Arial" w:hAnsi="Arial" w:cs="David"/>
          <w:spacing w:val="20"/>
          <w:sz w:val="24"/>
          <w:szCs w:val="24"/>
          <w:rtl/>
        </w:rPr>
        <w:t>אם מחזרים את החומר שהיה לפני החפירה, יש להשתמש ב בדיקות ה 100% המקוריים ולבצע בדיקות צפיפות בהתאם. אם משתמשים בחומר חדש, יש לבצע בדיקות מעבדה (100%) לחומר החדש.</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tl/>
        </w:rPr>
      </w:pPr>
      <w:r w:rsidRPr="00760B83">
        <w:rPr>
          <w:rFonts w:ascii="Arial" w:hAnsi="Arial" w:cs="David"/>
          <w:spacing w:val="20"/>
          <w:sz w:val="24"/>
          <w:szCs w:val="24"/>
          <w:rtl/>
        </w:rPr>
        <w:t xml:space="preserve">בדיקת לחץ לקוי לחץ תיעשה לכל אורך הקווים לפי המפרט הכללי. </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Pr>
      </w:pPr>
      <w:r w:rsidRPr="00760B83">
        <w:rPr>
          <w:rFonts w:ascii="Arial" w:hAnsi="Arial" w:cs="David"/>
          <w:spacing w:val="20"/>
          <w:sz w:val="24"/>
          <w:szCs w:val="24"/>
          <w:rtl/>
        </w:rPr>
        <w:t>בדיקות האטימות למערכת הכבידה (גרוויטציונית) לקווי הביוב ולתאי הביוב, תבוצענה עפ"י</w:t>
      </w:r>
      <w:r w:rsidRPr="00760B83">
        <w:rPr>
          <w:rFonts w:ascii="Arial" w:hAnsi="Arial" w:cs="David" w:hint="cs"/>
          <w:spacing w:val="20"/>
          <w:sz w:val="24"/>
          <w:szCs w:val="24"/>
          <w:rtl/>
        </w:rPr>
        <w:t xml:space="preserve"> </w:t>
      </w:r>
      <w:r w:rsidRPr="00760B83">
        <w:rPr>
          <w:rFonts w:ascii="Arial" w:hAnsi="Arial" w:cs="David"/>
          <w:spacing w:val="20"/>
          <w:sz w:val="24"/>
          <w:szCs w:val="24"/>
          <w:rtl/>
        </w:rPr>
        <w:t>ת"י 1205.6 ובתוספת הנחיות ודרישות נוספות של המתכנן/מפקח ו/או היצרן.</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tl/>
        </w:rPr>
      </w:pPr>
      <w:r w:rsidRPr="00760B83">
        <w:rPr>
          <w:rFonts w:ascii="Arial" w:hAnsi="Arial" w:cs="David"/>
          <w:spacing w:val="20"/>
          <w:sz w:val="24"/>
          <w:szCs w:val="24"/>
          <w:rtl/>
        </w:rPr>
        <w:t>יש להזמין את שרותי השדה של יצרן הצינורות והתאים ולקבל אישור על טיב העבודה, בהתאם להנחיות היצרן, לכל אורך הקווים.</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Pr>
      </w:pPr>
      <w:r w:rsidRPr="00760B83">
        <w:rPr>
          <w:rFonts w:ascii="Arial" w:hAnsi="Arial" w:cs="David"/>
          <w:spacing w:val="20"/>
          <w:sz w:val="24"/>
          <w:szCs w:val="24"/>
          <w:rtl/>
        </w:rPr>
        <w:t>מודגש לקבלן, שעליו לקחת בחשבון בסידור העבודה שצילום הרנטגן יבוצע, כשמנה מינימאלית להזמנת בדיקה הינה 3 יחידות. כמו כן על הקבלן לתעד במסגרת תוכנית לאחר ביצוע (</w:t>
      </w:r>
      <w:r w:rsidRPr="00760B83">
        <w:rPr>
          <w:rFonts w:ascii="Arial" w:hAnsi="Arial" w:cs="David"/>
          <w:spacing w:val="20"/>
          <w:sz w:val="24"/>
          <w:szCs w:val="24"/>
        </w:rPr>
        <w:t>(ASMADE</w:t>
      </w:r>
      <w:r w:rsidRPr="00760B83">
        <w:rPr>
          <w:rFonts w:ascii="Arial" w:hAnsi="Arial" w:cs="David"/>
          <w:spacing w:val="20"/>
          <w:sz w:val="24"/>
          <w:szCs w:val="24"/>
          <w:rtl/>
        </w:rPr>
        <w:t xml:space="preserve"> את הנקודות האלה על חשבונו. </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Pr>
      </w:pPr>
      <w:r w:rsidRPr="00760B83">
        <w:rPr>
          <w:rFonts w:ascii="Arial" w:hAnsi="Arial" w:cs="David"/>
          <w:spacing w:val="20"/>
          <w:sz w:val="24"/>
          <w:szCs w:val="24"/>
          <w:rtl/>
        </w:rPr>
        <w:t>מודגש לקבלן שעליו לקחת בחשבון בסידור העבודה, שמעבר לצילום וידאו לקוי הביוב הראשיים, יש לבצע צילומי וידאו לכל הכנות לחיבור ביוב למגרשים,  כשבכל מקרה, מנה מינימאלית להזמנת צילום הינה, 400 מטר.</w:t>
      </w:r>
    </w:p>
    <w:p w:rsidR="00E04905" w:rsidRDefault="00E04905" w:rsidP="00E04905">
      <w:pPr>
        <w:numPr>
          <w:ilvl w:val="0"/>
          <w:numId w:val="18"/>
        </w:numPr>
        <w:spacing w:after="0" w:line="360" w:lineRule="auto"/>
        <w:ind w:right="284"/>
        <w:jc w:val="both"/>
        <w:rPr>
          <w:rFonts w:ascii="Arial" w:hAnsi="Arial" w:cs="David"/>
          <w:spacing w:val="20"/>
          <w:sz w:val="24"/>
          <w:szCs w:val="24"/>
        </w:rPr>
      </w:pPr>
      <w:r w:rsidRPr="00760B83">
        <w:rPr>
          <w:rFonts w:ascii="Arial" w:hAnsi="Arial" w:cs="David"/>
          <w:spacing w:val="20"/>
          <w:sz w:val="24"/>
          <w:szCs w:val="24"/>
          <w:rtl/>
        </w:rPr>
        <w:t>במקרה שכמות יציקות הבטונים לפי התקדמות העבודה באתר לא תתאים לפרוגרמת הבדיקות הנ"ל, תבוצע כמות הבדיקות בהתאם לדרישות התקן לכל כמות הבטון - באם העבודה נמשכת יותר מיום אחד, תילקח לפחות בדיקה אחת לכל יום יציקה.</w:t>
      </w:r>
    </w:p>
    <w:p w:rsidR="00E04905" w:rsidRPr="00760B83" w:rsidRDefault="00E04905" w:rsidP="00E04905">
      <w:pPr>
        <w:numPr>
          <w:ilvl w:val="0"/>
          <w:numId w:val="18"/>
        </w:numPr>
        <w:spacing w:after="0" w:line="360" w:lineRule="auto"/>
        <w:ind w:right="284"/>
        <w:jc w:val="both"/>
        <w:rPr>
          <w:rFonts w:ascii="Arial" w:hAnsi="Arial" w:cs="David"/>
          <w:spacing w:val="20"/>
          <w:sz w:val="24"/>
          <w:szCs w:val="24"/>
          <w:rtl/>
        </w:rPr>
      </w:pPr>
      <w:r>
        <w:rPr>
          <w:rFonts w:ascii="Arial" w:hAnsi="Arial" w:cs="David" w:hint="cs"/>
          <w:spacing w:val="20"/>
          <w:sz w:val="24"/>
          <w:szCs w:val="24"/>
          <w:rtl/>
        </w:rPr>
        <w:t>על הקבלן למלא יומנים יומיים ולהחתים את המפקח בסוף שבוע על היומנים שמולאו.</w:t>
      </w:r>
    </w:p>
    <w:p w:rsidR="00E04905" w:rsidRDefault="00E04905" w:rsidP="00E04905">
      <w:pPr>
        <w:spacing w:line="360" w:lineRule="auto"/>
        <w:ind w:left="720" w:right="284"/>
        <w:jc w:val="center"/>
        <w:rPr>
          <w:rFonts w:ascii="Arial" w:hAnsi="Arial" w:cs="David"/>
          <w:spacing w:val="40"/>
          <w:sz w:val="24"/>
          <w:szCs w:val="24"/>
          <w:u w:val="single"/>
          <w:rtl/>
        </w:rPr>
      </w:pPr>
      <w:r w:rsidRPr="00760B83">
        <w:rPr>
          <w:rFonts w:ascii="Arial" w:hAnsi="Arial" w:cs="David"/>
          <w:spacing w:val="20"/>
          <w:sz w:val="24"/>
          <w:szCs w:val="24"/>
          <w:rtl/>
        </w:rPr>
        <w:br w:type="page"/>
      </w:r>
    </w:p>
    <w:p w:rsidR="00E04905" w:rsidRPr="008C5F62" w:rsidRDefault="00E04905" w:rsidP="00E04905">
      <w:pPr>
        <w:tabs>
          <w:tab w:val="left" w:pos="851"/>
          <w:tab w:val="left" w:pos="1627"/>
        </w:tabs>
        <w:ind w:left="1627" w:hanging="1627"/>
        <w:jc w:val="center"/>
        <w:rPr>
          <w:rFonts w:ascii="Tahoma" w:hAnsi="Tahoma" w:cs="David"/>
          <w:sz w:val="52"/>
          <w:szCs w:val="52"/>
          <w:rtl/>
        </w:rPr>
      </w:pPr>
      <w:r w:rsidRPr="008C5F62">
        <w:rPr>
          <w:rFonts w:ascii="Tahoma" w:hAnsi="Tahoma" w:cs="David" w:hint="cs"/>
          <w:sz w:val="52"/>
          <w:szCs w:val="52"/>
          <w:rtl/>
        </w:rPr>
        <w:lastRenderedPageBreak/>
        <w:t xml:space="preserve">נספח </w:t>
      </w:r>
      <w:r>
        <w:rPr>
          <w:rFonts w:ascii="Tahoma" w:hAnsi="Tahoma" w:cs="David" w:hint="cs"/>
          <w:sz w:val="52"/>
          <w:szCs w:val="52"/>
          <w:rtl/>
        </w:rPr>
        <w:t>ב</w:t>
      </w:r>
      <w:r w:rsidRPr="008C5F62">
        <w:rPr>
          <w:rFonts w:ascii="Tahoma" w:hAnsi="Tahoma" w:cs="David" w:hint="cs"/>
          <w:sz w:val="52"/>
          <w:szCs w:val="52"/>
          <w:rtl/>
        </w:rPr>
        <w:t>'</w:t>
      </w:r>
    </w:p>
    <w:p w:rsidR="00E04905" w:rsidRPr="00601459" w:rsidRDefault="00E04905" w:rsidP="00E04905">
      <w:pPr>
        <w:jc w:val="center"/>
        <w:rPr>
          <w:rFonts w:cs="David"/>
          <w:b/>
          <w:bCs/>
          <w:sz w:val="40"/>
          <w:szCs w:val="40"/>
          <w:rtl/>
        </w:rPr>
      </w:pPr>
      <w:r w:rsidRPr="00601459">
        <w:rPr>
          <w:rFonts w:cs="David" w:hint="cs"/>
          <w:b/>
          <w:bCs/>
          <w:sz w:val="40"/>
          <w:szCs w:val="40"/>
          <w:rtl/>
        </w:rPr>
        <w:t>ר</w:t>
      </w:r>
      <w:r w:rsidRPr="00601459">
        <w:rPr>
          <w:rFonts w:cs="David"/>
          <w:b/>
          <w:bCs/>
          <w:sz w:val="40"/>
          <w:szCs w:val="40"/>
          <w:rtl/>
        </w:rPr>
        <w:t xml:space="preserve">שימת </w:t>
      </w:r>
      <w:r w:rsidRPr="00601459">
        <w:rPr>
          <w:rFonts w:cs="David" w:hint="cs"/>
          <w:b/>
          <w:bCs/>
          <w:sz w:val="40"/>
          <w:szCs w:val="40"/>
          <w:rtl/>
        </w:rPr>
        <w:t>תוכניות</w:t>
      </w:r>
    </w:p>
    <w:p w:rsidR="00E04905" w:rsidRPr="008C5F62" w:rsidRDefault="00E04905" w:rsidP="00E04905">
      <w:pPr>
        <w:pStyle w:val="3"/>
        <w:jc w:val="center"/>
        <w:rPr>
          <w:rFonts w:cs="David"/>
          <w:b w:val="0"/>
          <w:bCs w:val="0"/>
          <w:sz w:val="40"/>
          <w:szCs w:val="40"/>
          <w:rtl/>
        </w:rPr>
      </w:pPr>
      <w:r w:rsidRPr="008C5F62">
        <w:rPr>
          <w:rFonts w:cs="David" w:hint="cs"/>
          <w:b w:val="0"/>
          <w:bCs w:val="0"/>
          <w:sz w:val="40"/>
          <w:szCs w:val="40"/>
          <w:rtl/>
        </w:rPr>
        <w:t xml:space="preserve">קו ביוב </w:t>
      </w:r>
      <w:r>
        <w:rPr>
          <w:rFonts w:cs="David" w:hint="cs"/>
          <w:b w:val="0"/>
          <w:bCs w:val="0"/>
          <w:sz w:val="40"/>
          <w:szCs w:val="40"/>
          <w:rtl/>
        </w:rPr>
        <w:t>עוקף קידוח שדמה</w:t>
      </w:r>
      <w:r w:rsidRPr="008C5F62">
        <w:rPr>
          <w:rFonts w:cs="David" w:hint="cs"/>
          <w:b w:val="0"/>
          <w:bCs w:val="0"/>
          <w:sz w:val="40"/>
          <w:szCs w:val="40"/>
          <w:rtl/>
        </w:rPr>
        <w:t xml:space="preserve"> </w:t>
      </w:r>
    </w:p>
    <w:p w:rsidR="00E04905" w:rsidRPr="00760B83" w:rsidRDefault="00E04905" w:rsidP="00E04905">
      <w:pPr>
        <w:tabs>
          <w:tab w:val="right" w:pos="-293"/>
        </w:tabs>
        <w:spacing w:line="360" w:lineRule="auto"/>
        <w:ind w:left="558"/>
        <w:jc w:val="center"/>
        <w:outlineLvl w:val="0"/>
        <w:rPr>
          <w:rFonts w:ascii="Arial" w:hAnsi="Arial" w:cs="David"/>
          <w:sz w:val="24"/>
          <w:szCs w:val="24"/>
          <w:u w:val="single"/>
          <w:rtl/>
        </w:rPr>
      </w:pPr>
    </w:p>
    <w:tbl>
      <w:tblPr>
        <w:bidiVisual/>
        <w:tblW w:w="9640" w:type="dxa"/>
        <w:jc w:val="center"/>
        <w:tblBorders>
          <w:insideH w:val="single" w:sz="6" w:space="0" w:color="000000"/>
          <w:insideV w:val="single" w:sz="6" w:space="0" w:color="000000"/>
        </w:tblBorders>
        <w:tblLayout w:type="fixed"/>
        <w:tblLook w:val="01E0"/>
      </w:tblPr>
      <w:tblGrid>
        <w:gridCol w:w="992"/>
        <w:gridCol w:w="1701"/>
        <w:gridCol w:w="4536"/>
        <w:gridCol w:w="851"/>
        <w:gridCol w:w="1560"/>
      </w:tblGrid>
      <w:tr w:rsidR="00E04905" w:rsidRPr="00760B83" w:rsidTr="00041C38">
        <w:trPr>
          <w:trHeight w:hRule="exact" w:val="1134"/>
          <w:jc w:val="center"/>
        </w:trPr>
        <w:tc>
          <w:tcPr>
            <w:tcW w:w="992" w:type="dxa"/>
            <w:tcBorders>
              <w:top w:val="single" w:sz="4" w:space="0" w:color="auto"/>
              <w:bottom w:val="single" w:sz="6" w:space="0" w:color="000000"/>
            </w:tcBorders>
            <w:shd w:val="clear" w:color="auto" w:fill="auto"/>
          </w:tcPr>
          <w:p w:rsidR="00E04905" w:rsidRPr="00760B83" w:rsidRDefault="00E04905" w:rsidP="00041C38">
            <w:pPr>
              <w:tabs>
                <w:tab w:val="right" w:pos="698"/>
              </w:tabs>
              <w:rPr>
                <w:rFonts w:ascii="Arial" w:hAnsi="Arial" w:cs="David"/>
                <w:b/>
                <w:bCs/>
                <w:sz w:val="24"/>
                <w:szCs w:val="24"/>
                <w:rtl/>
              </w:rPr>
            </w:pPr>
            <w:r w:rsidRPr="00760B83">
              <w:rPr>
                <w:rFonts w:ascii="Arial" w:hAnsi="Arial" w:cs="David"/>
                <w:b/>
                <w:bCs/>
                <w:sz w:val="24"/>
                <w:szCs w:val="24"/>
                <w:rtl/>
              </w:rPr>
              <w:t xml:space="preserve">מס' </w:t>
            </w:r>
            <w:r w:rsidRPr="00760B83">
              <w:rPr>
                <w:rFonts w:ascii="Arial" w:hAnsi="Arial" w:cs="David" w:hint="cs"/>
                <w:b/>
                <w:bCs/>
                <w:sz w:val="24"/>
                <w:szCs w:val="24"/>
                <w:rtl/>
              </w:rPr>
              <w:t xml:space="preserve"> סידורי</w:t>
            </w:r>
          </w:p>
        </w:tc>
        <w:tc>
          <w:tcPr>
            <w:tcW w:w="1701" w:type="dxa"/>
            <w:tcBorders>
              <w:top w:val="single" w:sz="4" w:space="0" w:color="auto"/>
              <w:bottom w:val="single" w:sz="6" w:space="0" w:color="000000"/>
            </w:tcBorders>
          </w:tcPr>
          <w:p w:rsidR="00E04905" w:rsidRPr="00760B83" w:rsidRDefault="00E04905" w:rsidP="00041C38">
            <w:pPr>
              <w:tabs>
                <w:tab w:val="right" w:pos="698"/>
              </w:tabs>
              <w:rPr>
                <w:rFonts w:ascii="Arial" w:hAnsi="Arial" w:cs="David"/>
                <w:b/>
                <w:bCs/>
                <w:sz w:val="24"/>
                <w:szCs w:val="24"/>
                <w:rtl/>
              </w:rPr>
            </w:pPr>
            <w:r w:rsidRPr="00760B83">
              <w:rPr>
                <w:rFonts w:ascii="Arial" w:hAnsi="Arial" w:cs="David" w:hint="cs"/>
                <w:b/>
                <w:bCs/>
                <w:sz w:val="24"/>
                <w:szCs w:val="24"/>
                <w:rtl/>
              </w:rPr>
              <w:t>מספר תוכנית</w:t>
            </w:r>
          </w:p>
        </w:tc>
        <w:tc>
          <w:tcPr>
            <w:tcW w:w="4536" w:type="dxa"/>
            <w:tcBorders>
              <w:top w:val="single" w:sz="4" w:space="0" w:color="auto"/>
              <w:bottom w:val="single" w:sz="6" w:space="0" w:color="000000"/>
            </w:tcBorders>
            <w:shd w:val="clear" w:color="auto" w:fill="auto"/>
          </w:tcPr>
          <w:p w:rsidR="00E04905" w:rsidRPr="00760B83" w:rsidRDefault="00E04905" w:rsidP="00041C38">
            <w:pPr>
              <w:tabs>
                <w:tab w:val="right" w:pos="698"/>
              </w:tabs>
              <w:rPr>
                <w:rFonts w:ascii="Arial" w:hAnsi="Arial" w:cs="David"/>
                <w:b/>
                <w:bCs/>
                <w:sz w:val="24"/>
                <w:szCs w:val="24"/>
                <w:rtl/>
              </w:rPr>
            </w:pPr>
            <w:r w:rsidRPr="00760B83">
              <w:rPr>
                <w:rFonts w:ascii="Arial" w:hAnsi="Arial" w:cs="David"/>
                <w:b/>
                <w:bCs/>
                <w:sz w:val="24"/>
                <w:szCs w:val="24"/>
                <w:rtl/>
              </w:rPr>
              <w:t>שם תוכנית</w:t>
            </w:r>
          </w:p>
        </w:tc>
        <w:tc>
          <w:tcPr>
            <w:tcW w:w="851" w:type="dxa"/>
            <w:tcBorders>
              <w:top w:val="single" w:sz="4" w:space="0" w:color="auto"/>
              <w:bottom w:val="single" w:sz="6" w:space="0" w:color="000000"/>
            </w:tcBorders>
          </w:tcPr>
          <w:p w:rsidR="00E04905" w:rsidRPr="00760B83" w:rsidRDefault="00E04905" w:rsidP="00041C38">
            <w:pPr>
              <w:tabs>
                <w:tab w:val="right" w:pos="698"/>
              </w:tabs>
              <w:rPr>
                <w:rFonts w:ascii="Arial" w:hAnsi="Arial" w:cs="David"/>
                <w:b/>
                <w:bCs/>
                <w:sz w:val="24"/>
                <w:szCs w:val="24"/>
                <w:rtl/>
              </w:rPr>
            </w:pPr>
            <w:r w:rsidRPr="00760B83">
              <w:rPr>
                <w:rFonts w:ascii="Arial" w:hAnsi="Arial" w:cs="David" w:hint="cs"/>
                <w:b/>
                <w:bCs/>
                <w:sz w:val="24"/>
                <w:szCs w:val="24"/>
                <w:rtl/>
              </w:rPr>
              <w:t>עדכון</w:t>
            </w:r>
          </w:p>
        </w:tc>
        <w:tc>
          <w:tcPr>
            <w:tcW w:w="1560" w:type="dxa"/>
            <w:tcBorders>
              <w:top w:val="single" w:sz="4" w:space="0" w:color="auto"/>
              <w:bottom w:val="single" w:sz="6" w:space="0" w:color="000000"/>
            </w:tcBorders>
            <w:shd w:val="clear" w:color="auto" w:fill="auto"/>
          </w:tcPr>
          <w:p w:rsidR="00E04905" w:rsidRPr="00760B83" w:rsidRDefault="00E04905" w:rsidP="00041C38">
            <w:pPr>
              <w:tabs>
                <w:tab w:val="right" w:pos="698"/>
              </w:tabs>
              <w:rPr>
                <w:rFonts w:ascii="Arial" w:hAnsi="Arial" w:cs="David"/>
                <w:b/>
                <w:bCs/>
                <w:sz w:val="24"/>
                <w:szCs w:val="24"/>
                <w:rtl/>
              </w:rPr>
            </w:pPr>
            <w:r w:rsidRPr="00760B83">
              <w:rPr>
                <w:rFonts w:ascii="Arial" w:hAnsi="Arial" w:cs="David"/>
                <w:b/>
                <w:bCs/>
                <w:sz w:val="24"/>
                <w:szCs w:val="24"/>
                <w:rtl/>
              </w:rPr>
              <w:t xml:space="preserve">תאריך </w:t>
            </w:r>
            <w:r w:rsidRPr="00760B83">
              <w:rPr>
                <w:rFonts w:ascii="Arial" w:hAnsi="Arial" w:cs="David" w:hint="cs"/>
                <w:b/>
                <w:bCs/>
                <w:sz w:val="24"/>
                <w:szCs w:val="24"/>
                <w:rtl/>
              </w:rPr>
              <w:t>עדכון</w:t>
            </w:r>
          </w:p>
        </w:tc>
      </w:tr>
      <w:tr w:rsidR="00E04905" w:rsidRPr="00760B83" w:rsidTr="00041C38">
        <w:trPr>
          <w:trHeight w:hRule="exact" w:val="1134"/>
          <w:jc w:val="center"/>
        </w:trPr>
        <w:tc>
          <w:tcPr>
            <w:tcW w:w="992" w:type="dxa"/>
            <w:tcBorders>
              <w:top w:val="single" w:sz="6" w:space="0" w:color="000000"/>
            </w:tcBorders>
            <w:shd w:val="clear" w:color="auto" w:fill="auto"/>
          </w:tcPr>
          <w:p w:rsidR="00E04905" w:rsidRPr="00760B83" w:rsidRDefault="00E04905" w:rsidP="00041C38">
            <w:pPr>
              <w:tabs>
                <w:tab w:val="right" w:pos="698"/>
              </w:tabs>
              <w:rPr>
                <w:rFonts w:ascii="Arial" w:hAnsi="Arial" w:cs="David"/>
                <w:b/>
                <w:bCs/>
                <w:sz w:val="24"/>
                <w:szCs w:val="24"/>
                <w:rtl/>
              </w:rPr>
            </w:pPr>
            <w:r w:rsidRPr="00760B83">
              <w:rPr>
                <w:rFonts w:ascii="Arial" w:hAnsi="Arial" w:cs="David" w:hint="cs"/>
                <w:b/>
                <w:bCs/>
                <w:sz w:val="24"/>
                <w:szCs w:val="24"/>
                <w:rtl/>
              </w:rPr>
              <w:t>1</w:t>
            </w:r>
          </w:p>
        </w:tc>
        <w:tc>
          <w:tcPr>
            <w:tcW w:w="1701" w:type="dxa"/>
            <w:tcBorders>
              <w:top w:val="single" w:sz="6" w:space="0" w:color="000000"/>
            </w:tcBorders>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1536.3/1</w:t>
            </w:r>
          </w:p>
        </w:tc>
        <w:tc>
          <w:tcPr>
            <w:tcW w:w="4536" w:type="dxa"/>
            <w:tcBorders>
              <w:top w:val="single" w:sz="6" w:space="0" w:color="000000"/>
            </w:tcBorders>
            <w:shd w:val="clear" w:color="auto" w:fill="auto"/>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פרטים והוראות (א. בלאו)</w:t>
            </w:r>
          </w:p>
        </w:tc>
        <w:tc>
          <w:tcPr>
            <w:tcW w:w="851" w:type="dxa"/>
            <w:tcBorders>
              <w:top w:val="single" w:sz="6" w:space="0" w:color="000000"/>
            </w:tcBorders>
          </w:tcPr>
          <w:p w:rsidR="00E04905" w:rsidRPr="00760B83" w:rsidRDefault="00E04905" w:rsidP="00041C38">
            <w:pPr>
              <w:tabs>
                <w:tab w:val="right" w:pos="698"/>
              </w:tabs>
              <w:rPr>
                <w:rFonts w:ascii="Arial" w:hAnsi="Arial" w:cs="David"/>
                <w:sz w:val="24"/>
                <w:szCs w:val="24"/>
                <w:rtl/>
              </w:rPr>
            </w:pPr>
            <w:r>
              <w:rPr>
                <w:rFonts w:ascii="Arial" w:hAnsi="Arial" w:cs="David" w:hint="cs"/>
                <w:sz w:val="24"/>
                <w:szCs w:val="24"/>
                <w:rtl/>
              </w:rPr>
              <w:t>1</w:t>
            </w:r>
          </w:p>
        </w:tc>
        <w:tc>
          <w:tcPr>
            <w:tcW w:w="1560" w:type="dxa"/>
            <w:tcBorders>
              <w:top w:val="single" w:sz="6" w:space="0" w:color="000000"/>
            </w:tcBorders>
            <w:shd w:val="clear" w:color="auto" w:fill="auto"/>
          </w:tcPr>
          <w:p w:rsidR="00E04905" w:rsidRPr="00760B83" w:rsidRDefault="00E04905" w:rsidP="00041C38">
            <w:pPr>
              <w:tabs>
                <w:tab w:val="right" w:pos="698"/>
              </w:tabs>
              <w:rPr>
                <w:rFonts w:ascii="Arial" w:hAnsi="Arial" w:cs="David"/>
                <w:sz w:val="24"/>
                <w:szCs w:val="24"/>
                <w:rtl/>
              </w:rPr>
            </w:pPr>
            <w:r>
              <w:rPr>
                <w:rFonts w:ascii="Arial" w:hAnsi="Arial" w:hint="cs"/>
                <w:sz w:val="20"/>
                <w:szCs w:val="20"/>
                <w:rtl/>
              </w:rPr>
              <w:t>15.6.17</w:t>
            </w:r>
          </w:p>
        </w:tc>
      </w:tr>
      <w:tr w:rsidR="00E04905" w:rsidRPr="00760B83" w:rsidTr="00041C38">
        <w:trPr>
          <w:trHeight w:hRule="exact" w:val="1134"/>
          <w:jc w:val="center"/>
        </w:trPr>
        <w:tc>
          <w:tcPr>
            <w:tcW w:w="992" w:type="dxa"/>
            <w:tcBorders>
              <w:top w:val="single" w:sz="6" w:space="0" w:color="000000"/>
              <w:right w:val="single" w:sz="6" w:space="0" w:color="000000"/>
            </w:tcBorders>
            <w:shd w:val="clear" w:color="auto" w:fill="auto"/>
          </w:tcPr>
          <w:p w:rsidR="00E04905" w:rsidRPr="00760B83" w:rsidRDefault="00E04905" w:rsidP="00041C38">
            <w:pPr>
              <w:tabs>
                <w:tab w:val="right" w:pos="698"/>
              </w:tabs>
              <w:rPr>
                <w:rFonts w:ascii="Arial" w:hAnsi="Arial" w:cs="David"/>
                <w:b/>
                <w:bCs/>
                <w:sz w:val="24"/>
                <w:szCs w:val="24"/>
                <w:rtl/>
              </w:rPr>
            </w:pPr>
            <w:r w:rsidRPr="00760B83">
              <w:rPr>
                <w:rFonts w:ascii="Arial" w:hAnsi="Arial" w:cs="David" w:hint="cs"/>
                <w:b/>
                <w:bCs/>
                <w:sz w:val="24"/>
                <w:szCs w:val="24"/>
                <w:rtl/>
              </w:rPr>
              <w:t>2</w:t>
            </w:r>
          </w:p>
        </w:tc>
        <w:tc>
          <w:tcPr>
            <w:tcW w:w="1701" w:type="dxa"/>
            <w:tcBorders>
              <w:top w:val="single" w:sz="6" w:space="0" w:color="000000"/>
              <w:left w:val="single" w:sz="6" w:space="0" w:color="000000"/>
              <w:right w:val="single" w:sz="6" w:space="0" w:color="000000"/>
            </w:tcBorders>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1536.3/2</w:t>
            </w:r>
          </w:p>
        </w:tc>
        <w:tc>
          <w:tcPr>
            <w:tcW w:w="4536" w:type="dxa"/>
            <w:tcBorders>
              <w:top w:val="single" w:sz="6" w:space="0" w:color="000000"/>
              <w:left w:val="single" w:sz="6" w:space="0" w:color="000000"/>
              <w:right w:val="single" w:sz="6" w:space="0" w:color="000000"/>
            </w:tcBorders>
            <w:shd w:val="clear" w:color="auto" w:fill="auto"/>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חתכים וקירוב על המעביר (א. בלאו)</w:t>
            </w:r>
          </w:p>
        </w:tc>
        <w:tc>
          <w:tcPr>
            <w:tcW w:w="851" w:type="dxa"/>
            <w:tcBorders>
              <w:top w:val="single" w:sz="6" w:space="0" w:color="000000"/>
              <w:left w:val="single" w:sz="6" w:space="0" w:color="000000"/>
              <w:right w:val="single" w:sz="6" w:space="0" w:color="000000"/>
            </w:tcBorders>
          </w:tcPr>
          <w:p w:rsidR="00E04905" w:rsidRPr="00760B83" w:rsidRDefault="00E04905" w:rsidP="00041C38">
            <w:pPr>
              <w:tabs>
                <w:tab w:val="right" w:pos="698"/>
              </w:tabs>
              <w:rPr>
                <w:rFonts w:ascii="Arial" w:hAnsi="Arial" w:cs="David"/>
                <w:sz w:val="24"/>
                <w:szCs w:val="24"/>
                <w:rtl/>
              </w:rPr>
            </w:pPr>
            <w:r>
              <w:rPr>
                <w:rFonts w:ascii="Arial" w:hAnsi="Arial" w:cs="David" w:hint="cs"/>
                <w:sz w:val="24"/>
                <w:szCs w:val="24"/>
                <w:rtl/>
              </w:rPr>
              <w:t>1</w:t>
            </w:r>
          </w:p>
        </w:tc>
        <w:tc>
          <w:tcPr>
            <w:tcW w:w="1560" w:type="dxa"/>
            <w:tcBorders>
              <w:top w:val="single" w:sz="6" w:space="0" w:color="000000"/>
              <w:left w:val="single" w:sz="6" w:space="0" w:color="000000"/>
            </w:tcBorders>
            <w:shd w:val="clear" w:color="auto" w:fill="auto"/>
          </w:tcPr>
          <w:p w:rsidR="00E04905" w:rsidRPr="00760B83" w:rsidRDefault="00E04905" w:rsidP="00041C38">
            <w:pPr>
              <w:tabs>
                <w:tab w:val="right" w:pos="698"/>
              </w:tabs>
              <w:rPr>
                <w:rFonts w:ascii="Arial" w:hAnsi="Arial" w:cs="David"/>
                <w:sz w:val="24"/>
                <w:szCs w:val="24"/>
                <w:rtl/>
              </w:rPr>
            </w:pPr>
            <w:r>
              <w:rPr>
                <w:rFonts w:ascii="Arial" w:hAnsi="Arial" w:hint="cs"/>
                <w:sz w:val="20"/>
                <w:szCs w:val="20"/>
                <w:rtl/>
              </w:rPr>
              <w:t>15.6.17</w:t>
            </w:r>
          </w:p>
        </w:tc>
      </w:tr>
      <w:tr w:rsidR="00E04905" w:rsidRPr="00760B83" w:rsidTr="00041C38">
        <w:trPr>
          <w:trHeight w:hRule="exact" w:val="1134"/>
          <w:jc w:val="center"/>
        </w:trPr>
        <w:tc>
          <w:tcPr>
            <w:tcW w:w="992" w:type="dxa"/>
            <w:tcBorders>
              <w:top w:val="single" w:sz="6" w:space="0" w:color="000000"/>
              <w:bottom w:val="single" w:sz="6" w:space="0" w:color="000000"/>
              <w:right w:val="single" w:sz="6" w:space="0" w:color="000000"/>
            </w:tcBorders>
            <w:shd w:val="clear" w:color="auto" w:fill="auto"/>
          </w:tcPr>
          <w:p w:rsidR="00E04905" w:rsidRPr="00760B83" w:rsidRDefault="00E04905" w:rsidP="00041C38">
            <w:pPr>
              <w:tabs>
                <w:tab w:val="right" w:pos="698"/>
              </w:tabs>
              <w:rPr>
                <w:rFonts w:ascii="Arial" w:hAnsi="Arial" w:cs="David"/>
                <w:b/>
                <w:bCs/>
                <w:sz w:val="24"/>
                <w:szCs w:val="24"/>
                <w:rtl/>
              </w:rPr>
            </w:pPr>
            <w:r w:rsidRPr="00760B83">
              <w:rPr>
                <w:rFonts w:ascii="Arial" w:hAnsi="Arial" w:cs="David" w:hint="cs"/>
                <w:b/>
                <w:bCs/>
                <w:sz w:val="24"/>
                <w:szCs w:val="24"/>
                <w:rtl/>
              </w:rPr>
              <w:t>3</w:t>
            </w:r>
          </w:p>
        </w:tc>
        <w:tc>
          <w:tcPr>
            <w:tcW w:w="1701" w:type="dxa"/>
            <w:tcBorders>
              <w:top w:val="single" w:sz="6" w:space="0" w:color="000000"/>
              <w:left w:val="single" w:sz="6" w:space="0" w:color="000000"/>
              <w:bottom w:val="single" w:sz="6" w:space="0" w:color="000000"/>
              <w:right w:val="single" w:sz="6" w:space="0" w:color="000000"/>
            </w:tcBorders>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2011-012</w:t>
            </w:r>
          </w:p>
        </w:tc>
        <w:tc>
          <w:tcPr>
            <w:tcW w:w="4536" w:type="dxa"/>
            <w:tcBorders>
              <w:top w:val="single" w:sz="6" w:space="0" w:color="000000"/>
              <w:left w:val="single" w:sz="6" w:space="0" w:color="000000"/>
              <w:bottom w:val="single" w:sz="6" w:space="0" w:color="000000"/>
              <w:right w:val="single" w:sz="6" w:space="0" w:color="000000"/>
            </w:tcBorders>
            <w:shd w:val="clear" w:color="auto" w:fill="auto"/>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תנוחה (ירמוך הנדסה)</w:t>
            </w:r>
          </w:p>
        </w:tc>
        <w:tc>
          <w:tcPr>
            <w:tcW w:w="851" w:type="dxa"/>
            <w:tcBorders>
              <w:top w:val="single" w:sz="6" w:space="0" w:color="000000"/>
              <w:left w:val="single" w:sz="6" w:space="0" w:color="000000"/>
              <w:bottom w:val="single" w:sz="6" w:space="0" w:color="000000"/>
              <w:right w:val="single" w:sz="6" w:space="0" w:color="000000"/>
            </w:tcBorders>
          </w:tcPr>
          <w:p w:rsidR="00E04905" w:rsidRPr="00760B83" w:rsidRDefault="00E04905" w:rsidP="00041C38">
            <w:pPr>
              <w:tabs>
                <w:tab w:val="right" w:pos="698"/>
              </w:tabs>
              <w:rPr>
                <w:rFonts w:ascii="Arial" w:hAnsi="Arial" w:cs="David"/>
                <w:sz w:val="24"/>
                <w:szCs w:val="24"/>
                <w:rtl/>
              </w:rPr>
            </w:pPr>
            <w:r>
              <w:rPr>
                <w:rFonts w:ascii="Arial" w:hAnsi="Arial" w:cs="David" w:hint="cs"/>
                <w:sz w:val="24"/>
                <w:szCs w:val="24"/>
                <w:rtl/>
              </w:rPr>
              <w:t>5</w:t>
            </w:r>
          </w:p>
        </w:tc>
        <w:tc>
          <w:tcPr>
            <w:tcW w:w="1560" w:type="dxa"/>
            <w:tcBorders>
              <w:top w:val="single" w:sz="6" w:space="0" w:color="000000"/>
              <w:left w:val="single" w:sz="6" w:space="0" w:color="000000"/>
              <w:bottom w:val="single" w:sz="6" w:space="0" w:color="000000"/>
            </w:tcBorders>
            <w:shd w:val="clear" w:color="auto" w:fill="auto"/>
          </w:tcPr>
          <w:p w:rsidR="00E04905" w:rsidRPr="00760B83" w:rsidRDefault="00E04905" w:rsidP="00041C38">
            <w:pPr>
              <w:tabs>
                <w:tab w:val="right" w:pos="698"/>
              </w:tabs>
              <w:rPr>
                <w:rFonts w:ascii="Arial" w:hAnsi="Arial" w:cs="David"/>
                <w:sz w:val="24"/>
                <w:szCs w:val="24"/>
                <w:rtl/>
              </w:rPr>
            </w:pPr>
            <w:r>
              <w:rPr>
                <w:rFonts w:ascii="Arial" w:hAnsi="Arial" w:hint="cs"/>
                <w:sz w:val="20"/>
                <w:szCs w:val="20"/>
                <w:rtl/>
              </w:rPr>
              <w:t>6.17</w:t>
            </w:r>
          </w:p>
        </w:tc>
      </w:tr>
      <w:tr w:rsidR="00E04905" w:rsidRPr="00760B83" w:rsidTr="00041C38">
        <w:trPr>
          <w:trHeight w:hRule="exact" w:val="1134"/>
          <w:jc w:val="center"/>
        </w:trPr>
        <w:tc>
          <w:tcPr>
            <w:tcW w:w="992" w:type="dxa"/>
            <w:tcBorders>
              <w:top w:val="single" w:sz="6" w:space="0" w:color="000000"/>
              <w:bottom w:val="single" w:sz="6" w:space="0" w:color="000000"/>
              <w:right w:val="single" w:sz="6" w:space="0" w:color="000000"/>
            </w:tcBorders>
            <w:shd w:val="clear" w:color="auto" w:fill="auto"/>
          </w:tcPr>
          <w:p w:rsidR="00E04905" w:rsidRPr="00760B83" w:rsidRDefault="00E04905" w:rsidP="00041C38">
            <w:pPr>
              <w:tabs>
                <w:tab w:val="right" w:pos="698"/>
              </w:tabs>
              <w:rPr>
                <w:rFonts w:ascii="Arial" w:hAnsi="Arial" w:cs="David"/>
                <w:b/>
                <w:bCs/>
                <w:sz w:val="24"/>
                <w:szCs w:val="24"/>
                <w:rtl/>
              </w:rPr>
            </w:pPr>
            <w:r w:rsidRPr="00760B83">
              <w:rPr>
                <w:rFonts w:ascii="Arial" w:hAnsi="Arial" w:cs="David" w:hint="cs"/>
                <w:b/>
                <w:bCs/>
                <w:sz w:val="24"/>
                <w:szCs w:val="24"/>
                <w:rtl/>
              </w:rPr>
              <w:t>4</w:t>
            </w:r>
          </w:p>
        </w:tc>
        <w:tc>
          <w:tcPr>
            <w:tcW w:w="1701" w:type="dxa"/>
            <w:tcBorders>
              <w:top w:val="single" w:sz="6" w:space="0" w:color="000000"/>
              <w:left w:val="single" w:sz="6" w:space="0" w:color="000000"/>
              <w:bottom w:val="single" w:sz="6" w:space="0" w:color="000000"/>
              <w:right w:val="single" w:sz="6" w:space="0" w:color="000000"/>
            </w:tcBorders>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2011-012</w:t>
            </w:r>
          </w:p>
        </w:tc>
        <w:tc>
          <w:tcPr>
            <w:tcW w:w="4536" w:type="dxa"/>
            <w:tcBorders>
              <w:top w:val="single" w:sz="6" w:space="0" w:color="000000"/>
              <w:left w:val="single" w:sz="6" w:space="0" w:color="000000"/>
              <w:bottom w:val="single" w:sz="6" w:space="0" w:color="000000"/>
              <w:right w:val="single" w:sz="6" w:space="0" w:color="000000"/>
            </w:tcBorders>
            <w:shd w:val="clear" w:color="auto" w:fill="auto"/>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חתך לאורך (ירמוך הנדסה)</w:t>
            </w:r>
          </w:p>
        </w:tc>
        <w:tc>
          <w:tcPr>
            <w:tcW w:w="851" w:type="dxa"/>
            <w:tcBorders>
              <w:top w:val="single" w:sz="6" w:space="0" w:color="000000"/>
              <w:left w:val="single" w:sz="6" w:space="0" w:color="000000"/>
              <w:bottom w:val="single" w:sz="6" w:space="0" w:color="000000"/>
              <w:right w:val="single" w:sz="6" w:space="0" w:color="000000"/>
            </w:tcBorders>
          </w:tcPr>
          <w:p w:rsidR="00E04905" w:rsidRPr="00760B83" w:rsidRDefault="00E04905" w:rsidP="00041C38">
            <w:pPr>
              <w:tabs>
                <w:tab w:val="right" w:pos="698"/>
              </w:tabs>
              <w:rPr>
                <w:rFonts w:ascii="Arial" w:hAnsi="Arial" w:cs="David"/>
                <w:sz w:val="24"/>
                <w:szCs w:val="24"/>
                <w:rtl/>
              </w:rPr>
            </w:pPr>
            <w:r>
              <w:rPr>
                <w:rFonts w:ascii="Arial" w:hAnsi="Arial" w:cs="David" w:hint="cs"/>
                <w:sz w:val="24"/>
                <w:szCs w:val="24"/>
                <w:rtl/>
              </w:rPr>
              <w:t>5</w:t>
            </w:r>
          </w:p>
        </w:tc>
        <w:tc>
          <w:tcPr>
            <w:tcW w:w="1560" w:type="dxa"/>
            <w:tcBorders>
              <w:top w:val="single" w:sz="6" w:space="0" w:color="000000"/>
              <w:left w:val="single" w:sz="6" w:space="0" w:color="000000"/>
              <w:bottom w:val="single" w:sz="6" w:space="0" w:color="000000"/>
            </w:tcBorders>
            <w:shd w:val="clear" w:color="auto" w:fill="auto"/>
          </w:tcPr>
          <w:p w:rsidR="00E04905" w:rsidRPr="00760B83" w:rsidRDefault="00E04905" w:rsidP="00041C38">
            <w:pPr>
              <w:tabs>
                <w:tab w:val="right" w:pos="698"/>
              </w:tabs>
              <w:rPr>
                <w:rFonts w:ascii="Arial" w:hAnsi="Arial" w:cs="David"/>
                <w:sz w:val="24"/>
                <w:szCs w:val="24"/>
                <w:rtl/>
              </w:rPr>
            </w:pPr>
            <w:r>
              <w:rPr>
                <w:rFonts w:ascii="Arial" w:hAnsi="Arial" w:hint="cs"/>
                <w:sz w:val="20"/>
                <w:szCs w:val="20"/>
                <w:rtl/>
              </w:rPr>
              <w:t>6.17</w:t>
            </w:r>
          </w:p>
        </w:tc>
      </w:tr>
      <w:tr w:rsidR="00E04905" w:rsidRPr="00760B83" w:rsidTr="00041C38">
        <w:trPr>
          <w:trHeight w:hRule="exact" w:val="1134"/>
          <w:jc w:val="center"/>
        </w:trPr>
        <w:tc>
          <w:tcPr>
            <w:tcW w:w="992" w:type="dxa"/>
            <w:tcBorders>
              <w:top w:val="single" w:sz="6" w:space="0" w:color="000000"/>
              <w:bottom w:val="single" w:sz="4" w:space="0" w:color="auto"/>
              <w:right w:val="single" w:sz="6" w:space="0" w:color="000000"/>
            </w:tcBorders>
            <w:shd w:val="clear" w:color="auto" w:fill="auto"/>
          </w:tcPr>
          <w:p w:rsidR="00E04905" w:rsidRPr="00760B83" w:rsidRDefault="00E04905" w:rsidP="00041C38">
            <w:pPr>
              <w:tabs>
                <w:tab w:val="right" w:pos="698"/>
              </w:tabs>
              <w:rPr>
                <w:rFonts w:ascii="Arial" w:hAnsi="Arial" w:cs="David"/>
                <w:b/>
                <w:bCs/>
                <w:sz w:val="24"/>
                <w:szCs w:val="24"/>
                <w:rtl/>
              </w:rPr>
            </w:pPr>
            <w:r w:rsidRPr="00760B83">
              <w:rPr>
                <w:rFonts w:ascii="Arial" w:hAnsi="Arial" w:cs="David" w:hint="cs"/>
                <w:b/>
                <w:bCs/>
                <w:sz w:val="24"/>
                <w:szCs w:val="24"/>
                <w:rtl/>
              </w:rPr>
              <w:t>5</w:t>
            </w:r>
          </w:p>
        </w:tc>
        <w:tc>
          <w:tcPr>
            <w:tcW w:w="1701" w:type="dxa"/>
            <w:tcBorders>
              <w:top w:val="single" w:sz="6" w:space="0" w:color="000000"/>
              <w:left w:val="single" w:sz="6" w:space="0" w:color="000000"/>
              <w:bottom w:val="single" w:sz="4" w:space="0" w:color="auto"/>
              <w:right w:val="single" w:sz="6" w:space="0" w:color="000000"/>
            </w:tcBorders>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2011-012</w:t>
            </w:r>
          </w:p>
        </w:tc>
        <w:tc>
          <w:tcPr>
            <w:tcW w:w="4536" w:type="dxa"/>
            <w:tcBorders>
              <w:top w:val="single" w:sz="6" w:space="0" w:color="000000"/>
              <w:left w:val="single" w:sz="6" w:space="0" w:color="000000"/>
              <w:bottom w:val="single" w:sz="4" w:space="0" w:color="auto"/>
              <w:right w:val="single" w:sz="6" w:space="0" w:color="000000"/>
            </w:tcBorders>
            <w:shd w:val="clear" w:color="auto" w:fill="auto"/>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גיליון פרטים (ירמוך הנדסה)</w:t>
            </w:r>
          </w:p>
        </w:tc>
        <w:tc>
          <w:tcPr>
            <w:tcW w:w="851" w:type="dxa"/>
            <w:tcBorders>
              <w:top w:val="single" w:sz="6" w:space="0" w:color="000000"/>
              <w:left w:val="single" w:sz="6" w:space="0" w:color="000000"/>
              <w:bottom w:val="single" w:sz="4" w:space="0" w:color="auto"/>
              <w:right w:val="single" w:sz="6" w:space="0" w:color="000000"/>
            </w:tcBorders>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3</w:t>
            </w:r>
          </w:p>
        </w:tc>
        <w:tc>
          <w:tcPr>
            <w:tcW w:w="1560" w:type="dxa"/>
            <w:tcBorders>
              <w:top w:val="single" w:sz="6" w:space="0" w:color="000000"/>
              <w:left w:val="single" w:sz="6" w:space="0" w:color="000000"/>
              <w:bottom w:val="single" w:sz="4" w:space="0" w:color="auto"/>
            </w:tcBorders>
            <w:shd w:val="clear" w:color="auto" w:fill="auto"/>
          </w:tcPr>
          <w:p w:rsidR="00E04905" w:rsidRPr="00760B83" w:rsidRDefault="00E04905" w:rsidP="00041C38">
            <w:pPr>
              <w:tabs>
                <w:tab w:val="right" w:pos="698"/>
              </w:tabs>
              <w:rPr>
                <w:rFonts w:ascii="Arial" w:hAnsi="Arial" w:cs="David"/>
                <w:sz w:val="24"/>
                <w:szCs w:val="24"/>
                <w:rtl/>
              </w:rPr>
            </w:pPr>
            <w:r w:rsidRPr="00760B83">
              <w:rPr>
                <w:rFonts w:ascii="Arial" w:hAnsi="Arial" w:cs="David" w:hint="cs"/>
                <w:sz w:val="24"/>
                <w:szCs w:val="24"/>
                <w:rtl/>
              </w:rPr>
              <w:t>4.12</w:t>
            </w:r>
          </w:p>
        </w:tc>
      </w:tr>
    </w:tbl>
    <w:p w:rsidR="00E04905" w:rsidRPr="00760B83" w:rsidRDefault="00E04905" w:rsidP="00E04905">
      <w:pPr>
        <w:tabs>
          <w:tab w:val="right" w:pos="698"/>
        </w:tabs>
        <w:spacing w:line="480" w:lineRule="auto"/>
        <w:ind w:left="556"/>
        <w:rPr>
          <w:rFonts w:ascii="Arial" w:hAnsi="Arial" w:cs="David"/>
          <w:sz w:val="24"/>
          <w:szCs w:val="24"/>
          <w:rtl/>
        </w:rPr>
      </w:pPr>
    </w:p>
    <w:p w:rsidR="00E04905" w:rsidRDefault="00E04905" w:rsidP="00E04905">
      <w:pPr>
        <w:tabs>
          <w:tab w:val="right" w:pos="698"/>
        </w:tabs>
        <w:spacing w:line="360" w:lineRule="auto"/>
        <w:ind w:left="558"/>
        <w:rPr>
          <w:rFonts w:ascii="Arial" w:hAnsi="Arial" w:cs="David"/>
          <w:sz w:val="24"/>
          <w:szCs w:val="24"/>
          <w:rtl/>
        </w:rPr>
      </w:pPr>
    </w:p>
    <w:p w:rsidR="00E04905" w:rsidRDefault="00E04905" w:rsidP="00E04905">
      <w:pPr>
        <w:tabs>
          <w:tab w:val="right" w:pos="698"/>
        </w:tabs>
        <w:spacing w:line="360" w:lineRule="auto"/>
        <w:ind w:left="558"/>
        <w:rPr>
          <w:rFonts w:ascii="Arial" w:hAnsi="Arial" w:cs="David"/>
          <w:sz w:val="24"/>
          <w:szCs w:val="24"/>
          <w:rtl/>
        </w:rPr>
      </w:pPr>
    </w:p>
    <w:p w:rsidR="00E04905" w:rsidRDefault="00E04905" w:rsidP="00E04905">
      <w:pPr>
        <w:tabs>
          <w:tab w:val="right" w:pos="698"/>
        </w:tabs>
        <w:spacing w:line="360" w:lineRule="auto"/>
        <w:ind w:left="558"/>
        <w:rPr>
          <w:rFonts w:ascii="Arial" w:hAnsi="Arial" w:cs="David"/>
          <w:sz w:val="24"/>
          <w:szCs w:val="24"/>
          <w:rtl/>
        </w:rPr>
      </w:pPr>
    </w:p>
    <w:p w:rsidR="00E04905" w:rsidRDefault="00E04905" w:rsidP="00E04905">
      <w:pPr>
        <w:tabs>
          <w:tab w:val="right" w:pos="698"/>
        </w:tabs>
        <w:spacing w:line="360" w:lineRule="auto"/>
        <w:ind w:left="558"/>
        <w:rPr>
          <w:rFonts w:ascii="Arial" w:hAnsi="Arial" w:cs="David"/>
          <w:sz w:val="24"/>
          <w:szCs w:val="24"/>
          <w:rtl/>
        </w:rPr>
      </w:pPr>
    </w:p>
    <w:p w:rsidR="00E04905" w:rsidRDefault="00E04905" w:rsidP="00E04905">
      <w:pPr>
        <w:tabs>
          <w:tab w:val="right" w:pos="698"/>
        </w:tabs>
        <w:spacing w:line="360" w:lineRule="auto"/>
        <w:ind w:left="558"/>
        <w:rPr>
          <w:rFonts w:ascii="Arial" w:hAnsi="Arial" w:cs="David"/>
          <w:sz w:val="24"/>
          <w:szCs w:val="24"/>
          <w:rtl/>
        </w:rPr>
      </w:pPr>
    </w:p>
    <w:p w:rsidR="00E04905" w:rsidRDefault="00E04905" w:rsidP="00E04905">
      <w:pPr>
        <w:tabs>
          <w:tab w:val="right" w:pos="698"/>
        </w:tabs>
        <w:spacing w:line="360" w:lineRule="auto"/>
        <w:ind w:left="558"/>
        <w:rPr>
          <w:rFonts w:ascii="Arial" w:hAnsi="Arial" w:cs="David"/>
          <w:sz w:val="24"/>
          <w:szCs w:val="24"/>
          <w:rtl/>
        </w:rPr>
      </w:pPr>
    </w:p>
    <w:p w:rsidR="00E04905" w:rsidRPr="00760B83" w:rsidRDefault="00E04905" w:rsidP="00E04905">
      <w:pPr>
        <w:tabs>
          <w:tab w:val="right" w:pos="698"/>
        </w:tabs>
        <w:spacing w:line="360" w:lineRule="auto"/>
        <w:ind w:left="558"/>
        <w:rPr>
          <w:rFonts w:ascii="Arial" w:hAnsi="Arial" w:cs="David"/>
          <w:sz w:val="24"/>
          <w:szCs w:val="24"/>
          <w:rtl/>
        </w:rPr>
      </w:pPr>
    </w:p>
    <w:p w:rsidR="00E04905" w:rsidRPr="008C5F62" w:rsidRDefault="00E04905" w:rsidP="00E04905">
      <w:pPr>
        <w:tabs>
          <w:tab w:val="left" w:pos="851"/>
          <w:tab w:val="left" w:pos="1627"/>
        </w:tabs>
        <w:ind w:left="1627" w:hanging="1627"/>
        <w:jc w:val="center"/>
        <w:rPr>
          <w:rFonts w:ascii="Tahoma" w:hAnsi="Tahoma" w:cs="David"/>
          <w:sz w:val="52"/>
          <w:szCs w:val="52"/>
          <w:rtl/>
        </w:rPr>
      </w:pPr>
      <w:r w:rsidRPr="008C5F62">
        <w:rPr>
          <w:rFonts w:ascii="Tahoma" w:hAnsi="Tahoma" w:cs="David" w:hint="cs"/>
          <w:sz w:val="52"/>
          <w:szCs w:val="52"/>
          <w:rtl/>
        </w:rPr>
        <w:lastRenderedPageBreak/>
        <w:t xml:space="preserve">נספח </w:t>
      </w:r>
      <w:r>
        <w:rPr>
          <w:rFonts w:ascii="Tahoma" w:hAnsi="Tahoma" w:cs="David" w:hint="cs"/>
          <w:sz w:val="52"/>
          <w:szCs w:val="52"/>
          <w:rtl/>
        </w:rPr>
        <w:t>ג</w:t>
      </w:r>
      <w:r w:rsidRPr="008C5F62">
        <w:rPr>
          <w:rFonts w:ascii="Tahoma" w:hAnsi="Tahoma" w:cs="David" w:hint="cs"/>
          <w:sz w:val="52"/>
          <w:szCs w:val="52"/>
          <w:rtl/>
        </w:rPr>
        <w:t>'</w:t>
      </w:r>
    </w:p>
    <w:p w:rsidR="00E04905" w:rsidRPr="008C5F62" w:rsidRDefault="00E04905" w:rsidP="00E04905">
      <w:pPr>
        <w:jc w:val="center"/>
        <w:rPr>
          <w:rFonts w:cs="David"/>
          <w:b/>
          <w:bCs/>
          <w:sz w:val="40"/>
          <w:szCs w:val="40"/>
          <w:rtl/>
        </w:rPr>
      </w:pPr>
      <w:r w:rsidRPr="008C5F62">
        <w:rPr>
          <w:rFonts w:cs="David" w:hint="cs"/>
          <w:b/>
          <w:bCs/>
          <w:sz w:val="40"/>
          <w:szCs w:val="40"/>
          <w:rtl/>
        </w:rPr>
        <w:t xml:space="preserve">מפרט </w:t>
      </w:r>
      <w:r>
        <w:rPr>
          <w:rFonts w:cs="David" w:hint="cs"/>
          <w:b/>
          <w:bCs/>
          <w:sz w:val="40"/>
          <w:szCs w:val="40"/>
          <w:rtl/>
        </w:rPr>
        <w:t>תעריפי (הצעת המחיר)</w:t>
      </w:r>
      <w:r w:rsidRPr="008C5F62">
        <w:rPr>
          <w:rFonts w:cs="David" w:hint="cs"/>
          <w:b/>
          <w:bCs/>
          <w:sz w:val="40"/>
          <w:szCs w:val="40"/>
          <w:rtl/>
        </w:rPr>
        <w:t xml:space="preserve"> </w:t>
      </w:r>
    </w:p>
    <w:p w:rsidR="00E04905" w:rsidRPr="008C5F62" w:rsidRDefault="00E04905" w:rsidP="00E04905">
      <w:pPr>
        <w:pStyle w:val="3"/>
        <w:jc w:val="center"/>
        <w:rPr>
          <w:rFonts w:cs="David"/>
          <w:b w:val="0"/>
          <w:bCs w:val="0"/>
          <w:sz w:val="40"/>
          <w:szCs w:val="40"/>
          <w:rtl/>
        </w:rPr>
      </w:pPr>
      <w:r w:rsidRPr="008C5F62">
        <w:rPr>
          <w:rFonts w:cs="David" w:hint="cs"/>
          <w:b w:val="0"/>
          <w:bCs w:val="0"/>
          <w:sz w:val="40"/>
          <w:szCs w:val="40"/>
          <w:rtl/>
        </w:rPr>
        <w:t xml:space="preserve">קו ביוב </w:t>
      </w:r>
      <w:r>
        <w:rPr>
          <w:rFonts w:cs="David" w:hint="cs"/>
          <w:b w:val="0"/>
          <w:bCs w:val="0"/>
          <w:sz w:val="40"/>
          <w:szCs w:val="40"/>
          <w:rtl/>
        </w:rPr>
        <w:t>עוקף קידוח שדמה</w:t>
      </w:r>
      <w:r w:rsidRPr="008C5F62">
        <w:rPr>
          <w:rFonts w:cs="David" w:hint="cs"/>
          <w:b w:val="0"/>
          <w:bCs w:val="0"/>
          <w:sz w:val="40"/>
          <w:szCs w:val="40"/>
          <w:rtl/>
        </w:rPr>
        <w:t xml:space="preserve"> </w:t>
      </w:r>
    </w:p>
    <w:p w:rsidR="00E04905" w:rsidRDefault="00E04905" w:rsidP="00E04905">
      <w:pPr>
        <w:tabs>
          <w:tab w:val="left" w:pos="509"/>
        </w:tabs>
        <w:spacing w:line="360" w:lineRule="auto"/>
        <w:jc w:val="both"/>
        <w:rPr>
          <w:rFonts w:cs="David"/>
          <w:sz w:val="24"/>
          <w:szCs w:val="24"/>
          <w:u w:val="single"/>
          <w:rtl/>
        </w:rPr>
      </w:pPr>
    </w:p>
    <w:p w:rsidR="00E04905" w:rsidRPr="008C5F62" w:rsidRDefault="00E04905" w:rsidP="00E04905">
      <w:pPr>
        <w:tabs>
          <w:tab w:val="left" w:pos="509"/>
        </w:tabs>
        <w:spacing w:line="360" w:lineRule="auto"/>
        <w:jc w:val="both"/>
        <w:rPr>
          <w:rFonts w:cs="David"/>
          <w:sz w:val="24"/>
          <w:szCs w:val="24"/>
          <w:u w:val="single"/>
          <w:rtl/>
        </w:rPr>
      </w:pPr>
      <w:r w:rsidRPr="008C5F62">
        <w:rPr>
          <w:rFonts w:cs="David"/>
          <w:sz w:val="24"/>
          <w:szCs w:val="24"/>
          <w:u w:val="single"/>
          <w:rtl/>
        </w:rPr>
        <w:t>הערות כלליות</w:t>
      </w:r>
    </w:p>
    <w:p w:rsidR="00E04905" w:rsidRPr="008C5F62" w:rsidRDefault="00E04905" w:rsidP="00E04905">
      <w:pPr>
        <w:pStyle w:val="a7"/>
        <w:numPr>
          <w:ilvl w:val="0"/>
          <w:numId w:val="16"/>
        </w:numPr>
        <w:spacing w:line="240" w:lineRule="auto"/>
        <w:rPr>
          <w:sz w:val="24"/>
        </w:rPr>
      </w:pPr>
      <w:r w:rsidRPr="008C5F62">
        <w:rPr>
          <w:rFonts w:hint="cs"/>
          <w:b/>
          <w:bCs/>
          <w:sz w:val="24"/>
          <w:u w:val="single"/>
          <w:rtl/>
        </w:rPr>
        <w:t>על הקבלן להגיש לוח זמנים, בו תופיע הערכת הזמן שלו לביצוע כל אחד משלבי ביצוע העבודות, כפי שהם מופיעים באבני הדרך לתשלום.</w:t>
      </w:r>
      <w:r w:rsidRPr="008C5F62">
        <w:rPr>
          <w:rFonts w:hint="cs"/>
          <w:b/>
          <w:bCs/>
          <w:sz w:val="24"/>
          <w:rtl/>
        </w:rPr>
        <w:t xml:space="preserve"> </w:t>
      </w:r>
      <w:r w:rsidRPr="008C5F62">
        <w:rPr>
          <w:rFonts w:hint="cs"/>
          <w:sz w:val="24"/>
          <w:rtl/>
        </w:rPr>
        <w:t>מובן מאליו כי על הערכת זמנים זו להיות תואמת לזמנים שנקבעו על ידי המינהל עד להשלמתו של הפרויקט.</w:t>
      </w:r>
    </w:p>
    <w:p w:rsidR="00E04905" w:rsidRPr="008C5F62" w:rsidRDefault="00E04905" w:rsidP="00E04905">
      <w:pPr>
        <w:pStyle w:val="a7"/>
        <w:spacing w:line="240" w:lineRule="auto"/>
        <w:ind w:left="720"/>
        <w:rPr>
          <w:sz w:val="24"/>
        </w:rPr>
      </w:pPr>
    </w:p>
    <w:p w:rsidR="00E04905" w:rsidRPr="008C5F62" w:rsidRDefault="00E04905" w:rsidP="00E04905">
      <w:pPr>
        <w:pStyle w:val="a7"/>
        <w:numPr>
          <w:ilvl w:val="0"/>
          <w:numId w:val="16"/>
        </w:numPr>
        <w:spacing w:line="240" w:lineRule="auto"/>
        <w:rPr>
          <w:sz w:val="24"/>
        </w:rPr>
      </w:pPr>
      <w:r w:rsidRPr="008C5F62">
        <w:rPr>
          <w:rFonts w:hint="cs"/>
          <w:sz w:val="24"/>
          <w:rtl/>
        </w:rPr>
        <w:t>יש למלא את כלל סעיפי הנספח על מנת שהתשלום יהיה בהתאם לכתב הכמויות ולקצב ההתקדמות.</w:t>
      </w:r>
    </w:p>
    <w:p w:rsidR="00E04905" w:rsidRPr="008C5F62" w:rsidRDefault="00E04905" w:rsidP="00E04905">
      <w:pPr>
        <w:pStyle w:val="a7"/>
        <w:spacing w:line="240" w:lineRule="auto"/>
        <w:rPr>
          <w:sz w:val="24"/>
        </w:rPr>
      </w:pPr>
      <w:r w:rsidRPr="008C5F62">
        <w:rPr>
          <w:rFonts w:hint="cs"/>
          <w:sz w:val="24"/>
          <w:rtl/>
        </w:rPr>
        <w:t xml:space="preserve"> </w:t>
      </w:r>
    </w:p>
    <w:p w:rsidR="00E04905" w:rsidRDefault="00E04905" w:rsidP="00E04905">
      <w:pPr>
        <w:pStyle w:val="a7"/>
        <w:numPr>
          <w:ilvl w:val="0"/>
          <w:numId w:val="16"/>
        </w:numPr>
        <w:spacing w:line="240" w:lineRule="auto"/>
        <w:rPr>
          <w:sz w:val="24"/>
        </w:rPr>
      </w:pPr>
      <w:r w:rsidRPr="008C5F62">
        <w:rPr>
          <w:rFonts w:hint="cs"/>
          <w:sz w:val="24"/>
          <w:rtl/>
        </w:rPr>
        <w:t>הסכומים הכוללים וסכומי היחידה שיוגשו ברשימת הכמויות, חייבים לשקף את הערך הכולל של העבודה שתוארה לגבי כל פריט ופריט, כלומר, כולל כל ההוצאות העלולות להידרש עבור ביצוע העבודה בשלמותה, כמתואר, כולל כל עבודה מקרית או מתקן ארעי, וכולל כל ההוצאות ההכרחיות, הסיכונים הכללים, הערבויות וההתחייבויות שנקבעו במסמכי המכרז הונים, המהווים בסיס להצעת המשתתפים במכרז, או המשתמעים מהם.</w:t>
      </w:r>
    </w:p>
    <w:p w:rsidR="00E04905" w:rsidRPr="008C5F62" w:rsidRDefault="00E04905" w:rsidP="00E04905">
      <w:pPr>
        <w:pStyle w:val="a7"/>
        <w:spacing w:line="240" w:lineRule="auto"/>
        <w:ind w:left="720"/>
        <w:rPr>
          <w:sz w:val="24"/>
        </w:rPr>
      </w:pPr>
    </w:p>
    <w:p w:rsidR="00E04905" w:rsidRPr="008C5F62" w:rsidRDefault="00E04905" w:rsidP="00E04905">
      <w:pPr>
        <w:pStyle w:val="a7"/>
        <w:numPr>
          <w:ilvl w:val="0"/>
          <w:numId w:val="16"/>
        </w:numPr>
        <w:spacing w:line="240" w:lineRule="auto"/>
        <w:rPr>
          <w:sz w:val="24"/>
        </w:rPr>
      </w:pPr>
      <w:r w:rsidRPr="008C5F62">
        <w:rPr>
          <w:rFonts w:hint="cs"/>
          <w:sz w:val="24"/>
          <w:rtl/>
        </w:rPr>
        <w:t>תיאור הפריט המקוצר הניתן ברשימת הכמויות, הוא לצרכי זיהוי הנושא בלבד, ובשום פנים ואופן אינו בא לשנות או לבוא במקום התיאורים המפורטים שניתנו בתנאי החוזה. בשעה שקובעים את המחיר לנושאים השונים, יש להתחשב בכל מסמכי החוזה הנ"ל המספקים הנחיות ותיאורים לגבי כל סוג עבודה וחומרים.</w:t>
      </w:r>
    </w:p>
    <w:p w:rsidR="00E04905" w:rsidRPr="008C5F62" w:rsidRDefault="00E04905" w:rsidP="00E04905">
      <w:pPr>
        <w:pStyle w:val="a7"/>
        <w:spacing w:line="240" w:lineRule="auto"/>
        <w:ind w:left="720"/>
        <w:rPr>
          <w:sz w:val="24"/>
        </w:rPr>
      </w:pPr>
    </w:p>
    <w:p w:rsidR="00E04905" w:rsidRPr="008C5F62" w:rsidRDefault="00E04905" w:rsidP="00E04905">
      <w:pPr>
        <w:pStyle w:val="a7"/>
        <w:numPr>
          <w:ilvl w:val="0"/>
          <w:numId w:val="16"/>
        </w:numPr>
        <w:spacing w:line="240" w:lineRule="auto"/>
        <w:rPr>
          <w:sz w:val="24"/>
        </w:rPr>
      </w:pPr>
      <w:r w:rsidRPr="008C5F62">
        <w:rPr>
          <w:sz w:val="24"/>
          <w:rtl/>
        </w:rPr>
        <w:t>לא תינתן תמורה או תוספת תשלום  עבור : אחוזי קבלן-</w:t>
      </w:r>
      <w:r w:rsidRPr="008C5F62">
        <w:rPr>
          <w:rFonts w:hint="cs"/>
          <w:sz w:val="24"/>
          <w:rtl/>
        </w:rPr>
        <w:t>משני</w:t>
      </w:r>
      <w:r w:rsidRPr="008C5F62">
        <w:rPr>
          <w:sz w:val="24"/>
          <w:rtl/>
        </w:rPr>
        <w:t xml:space="preserve">, היקפי עבודה </w:t>
      </w:r>
      <w:r w:rsidRPr="008C5F62">
        <w:rPr>
          <w:rFonts w:hint="cs"/>
          <w:sz w:val="24"/>
          <w:rtl/>
        </w:rPr>
        <w:t>וכד'.</w:t>
      </w:r>
    </w:p>
    <w:p w:rsidR="00E04905" w:rsidRPr="008C5F62" w:rsidRDefault="00E04905" w:rsidP="00E04905">
      <w:pPr>
        <w:pStyle w:val="a7"/>
        <w:spacing w:line="240" w:lineRule="auto"/>
        <w:rPr>
          <w:sz w:val="24"/>
          <w:rtl/>
        </w:rPr>
      </w:pPr>
    </w:p>
    <w:p w:rsidR="00E04905" w:rsidRPr="008C5F62" w:rsidRDefault="00E04905" w:rsidP="00E04905">
      <w:pPr>
        <w:numPr>
          <w:ilvl w:val="0"/>
          <w:numId w:val="16"/>
        </w:numPr>
        <w:spacing w:after="0" w:line="240" w:lineRule="auto"/>
        <w:jc w:val="both"/>
        <w:rPr>
          <w:rFonts w:cs="David"/>
          <w:sz w:val="24"/>
          <w:szCs w:val="24"/>
        </w:rPr>
      </w:pPr>
      <w:r w:rsidRPr="008C5F62">
        <w:rPr>
          <w:rFonts w:cs="David"/>
          <w:sz w:val="24"/>
          <w:szCs w:val="24"/>
          <w:rtl/>
        </w:rPr>
        <w:t xml:space="preserve">המחירים כוללים כל אגרה מס או היטל אך </w:t>
      </w:r>
      <w:r w:rsidRPr="008C5F62">
        <w:rPr>
          <w:rFonts w:cs="David"/>
          <w:b/>
          <w:bCs/>
          <w:sz w:val="24"/>
          <w:szCs w:val="24"/>
          <w:u w:val="single"/>
          <w:rtl/>
        </w:rPr>
        <w:t>אינם כוללים מע"מ</w:t>
      </w:r>
      <w:r w:rsidRPr="008C5F62">
        <w:rPr>
          <w:rFonts w:cs="David"/>
          <w:sz w:val="24"/>
          <w:szCs w:val="24"/>
          <w:rtl/>
        </w:rPr>
        <w:t>, והוא יתווסף לסכום הרלוונטי בעת התשלום. המחירים יישארו בתוקפם בכל תקופת ההסכם, בכפוף להוראות ההסכם.</w:t>
      </w:r>
    </w:p>
    <w:p w:rsidR="00E04905" w:rsidRPr="008C5F62" w:rsidRDefault="00E04905" w:rsidP="00E04905">
      <w:pPr>
        <w:spacing w:after="0" w:line="240" w:lineRule="auto"/>
        <w:rPr>
          <w:rFonts w:cs="David"/>
          <w:sz w:val="24"/>
          <w:szCs w:val="24"/>
        </w:rPr>
      </w:pPr>
    </w:p>
    <w:p w:rsidR="00E04905" w:rsidRPr="008C5F62" w:rsidRDefault="00E04905" w:rsidP="00E04905">
      <w:pPr>
        <w:spacing w:after="0" w:line="240" w:lineRule="auto"/>
        <w:rPr>
          <w:rFonts w:cs="David"/>
          <w:b/>
          <w:bCs/>
          <w:sz w:val="24"/>
          <w:szCs w:val="24"/>
          <w:u w:val="single"/>
          <w:rtl/>
        </w:rPr>
      </w:pPr>
      <w:r w:rsidRPr="008C5F62">
        <w:rPr>
          <w:rFonts w:cs="David" w:hint="cs"/>
          <w:b/>
          <w:bCs/>
          <w:sz w:val="24"/>
          <w:szCs w:val="24"/>
          <w:u w:val="single"/>
          <w:rtl/>
        </w:rPr>
        <w:t>דגשים לפיקוח על העבודות</w:t>
      </w:r>
    </w:p>
    <w:p w:rsidR="00E04905" w:rsidRPr="008C5F62" w:rsidRDefault="00E04905" w:rsidP="00E04905">
      <w:pPr>
        <w:numPr>
          <w:ilvl w:val="3"/>
          <w:numId w:val="11"/>
        </w:numPr>
        <w:spacing w:after="0" w:line="240" w:lineRule="auto"/>
        <w:jc w:val="both"/>
        <w:rPr>
          <w:rFonts w:cs="David"/>
          <w:sz w:val="24"/>
          <w:szCs w:val="24"/>
        </w:rPr>
      </w:pPr>
      <w:r w:rsidRPr="008C5F62">
        <w:rPr>
          <w:rFonts w:cs="David" w:hint="cs"/>
          <w:sz w:val="24"/>
          <w:szCs w:val="24"/>
          <w:rtl/>
        </w:rPr>
        <w:t xml:space="preserve">נדרש לעבוד אך ורק לפי התוכניות המאושרות כל בקשה לתשתית נוספת טעונה אישור של המתכנן ויבוא על חשבון המבקש. </w:t>
      </w:r>
    </w:p>
    <w:p w:rsidR="00E04905" w:rsidRPr="008C5F62" w:rsidRDefault="00E04905" w:rsidP="00E04905">
      <w:pPr>
        <w:numPr>
          <w:ilvl w:val="3"/>
          <w:numId w:val="11"/>
        </w:numPr>
        <w:spacing w:after="0" w:line="240" w:lineRule="auto"/>
        <w:jc w:val="both"/>
        <w:rPr>
          <w:rFonts w:cs="David"/>
          <w:sz w:val="24"/>
          <w:szCs w:val="24"/>
        </w:rPr>
      </w:pPr>
      <w:r w:rsidRPr="008C5F62">
        <w:rPr>
          <w:rFonts w:cs="David" w:hint="cs"/>
          <w:sz w:val="24"/>
          <w:szCs w:val="24"/>
          <w:rtl/>
        </w:rPr>
        <w:t xml:space="preserve">על מנת לקבל תשלום נדרשים צילומים של העבודות כולל תאריכים. </w:t>
      </w:r>
    </w:p>
    <w:p w:rsidR="00E04905" w:rsidRDefault="00E04905" w:rsidP="00E04905">
      <w:pPr>
        <w:spacing w:line="360" w:lineRule="auto"/>
        <w:outlineLvl w:val="0"/>
        <w:rPr>
          <w:rFonts w:cs="David"/>
          <w:rtl/>
        </w:rPr>
      </w:pPr>
    </w:p>
    <w:p w:rsidR="00E04905" w:rsidRDefault="00E04905" w:rsidP="00E04905">
      <w:pPr>
        <w:spacing w:line="360" w:lineRule="auto"/>
        <w:outlineLvl w:val="0"/>
        <w:rPr>
          <w:rFonts w:cs="David"/>
          <w:rtl/>
        </w:rPr>
      </w:pPr>
    </w:p>
    <w:p w:rsidR="00E04905" w:rsidRDefault="00E04905" w:rsidP="00E04905">
      <w:pPr>
        <w:spacing w:line="360" w:lineRule="auto"/>
        <w:outlineLvl w:val="0"/>
        <w:rPr>
          <w:rFonts w:cs="David"/>
          <w:rtl/>
        </w:rPr>
      </w:pPr>
    </w:p>
    <w:p w:rsidR="00E04905" w:rsidRDefault="00E04905" w:rsidP="00E04905">
      <w:pPr>
        <w:spacing w:line="360" w:lineRule="auto"/>
        <w:outlineLvl w:val="0"/>
        <w:rPr>
          <w:rFonts w:cs="David"/>
          <w:rtl/>
        </w:rPr>
      </w:pPr>
    </w:p>
    <w:p w:rsidR="00E04905" w:rsidRDefault="00E04905" w:rsidP="00E04905">
      <w:pPr>
        <w:spacing w:line="360" w:lineRule="auto"/>
        <w:outlineLvl w:val="0"/>
        <w:rPr>
          <w:rFonts w:cs="David"/>
          <w:rtl/>
        </w:rPr>
      </w:pPr>
    </w:p>
    <w:p w:rsidR="00E04905" w:rsidRDefault="00E04905" w:rsidP="00E04905">
      <w:pPr>
        <w:spacing w:line="360" w:lineRule="auto"/>
        <w:outlineLvl w:val="0"/>
        <w:rPr>
          <w:rFonts w:cs="David"/>
          <w:rtl/>
        </w:rPr>
      </w:pPr>
    </w:p>
    <w:tbl>
      <w:tblPr>
        <w:tblStyle w:val="a6"/>
        <w:bidiVisual/>
        <w:tblW w:w="0" w:type="auto"/>
        <w:tblLook w:val="04A0"/>
      </w:tblPr>
      <w:tblGrid>
        <w:gridCol w:w="1349"/>
        <w:gridCol w:w="2371"/>
        <w:gridCol w:w="919"/>
        <w:gridCol w:w="1293"/>
        <w:gridCol w:w="1278"/>
        <w:gridCol w:w="1271"/>
      </w:tblGrid>
      <w:tr w:rsidR="00E04905" w:rsidTr="00041C38">
        <w:tc>
          <w:tcPr>
            <w:tcW w:w="1352" w:type="dxa"/>
          </w:tcPr>
          <w:p w:rsidR="00E04905" w:rsidRDefault="00E04905" w:rsidP="00041C38">
            <w:pPr>
              <w:spacing w:line="360" w:lineRule="auto"/>
              <w:outlineLvl w:val="0"/>
              <w:rPr>
                <w:rFonts w:cs="David"/>
                <w:rtl/>
              </w:rPr>
            </w:pPr>
            <w:r>
              <w:rPr>
                <w:rFonts w:cs="David" w:hint="cs"/>
                <w:rtl/>
              </w:rPr>
              <w:lastRenderedPageBreak/>
              <w:t>סעיף</w:t>
            </w:r>
          </w:p>
        </w:tc>
        <w:tc>
          <w:tcPr>
            <w:tcW w:w="2384" w:type="dxa"/>
          </w:tcPr>
          <w:p w:rsidR="00E04905" w:rsidRDefault="00E04905" w:rsidP="00041C38">
            <w:pPr>
              <w:spacing w:line="360" w:lineRule="auto"/>
              <w:outlineLvl w:val="0"/>
              <w:rPr>
                <w:rFonts w:cs="David"/>
                <w:rtl/>
              </w:rPr>
            </w:pPr>
            <w:r>
              <w:rPr>
                <w:rFonts w:cs="David" w:hint="cs"/>
                <w:rtl/>
              </w:rPr>
              <w:t>תאור</w:t>
            </w:r>
          </w:p>
        </w:tc>
        <w:tc>
          <w:tcPr>
            <w:tcW w:w="922" w:type="dxa"/>
          </w:tcPr>
          <w:p w:rsidR="00E04905" w:rsidRDefault="00E04905" w:rsidP="00041C38">
            <w:pPr>
              <w:spacing w:line="360" w:lineRule="auto"/>
              <w:outlineLvl w:val="0"/>
              <w:rPr>
                <w:rFonts w:cs="David"/>
                <w:rtl/>
              </w:rPr>
            </w:pPr>
            <w:r>
              <w:rPr>
                <w:rFonts w:cs="David" w:hint="cs"/>
                <w:rtl/>
              </w:rPr>
              <w:t>יחידה</w:t>
            </w:r>
          </w:p>
        </w:tc>
        <w:tc>
          <w:tcPr>
            <w:tcW w:w="1300" w:type="dxa"/>
          </w:tcPr>
          <w:p w:rsidR="00E04905" w:rsidRDefault="00E04905" w:rsidP="00041C38">
            <w:pPr>
              <w:spacing w:line="360" w:lineRule="auto"/>
              <w:outlineLvl w:val="0"/>
              <w:rPr>
                <w:rFonts w:cs="David"/>
                <w:rtl/>
              </w:rPr>
            </w:pPr>
            <w:r>
              <w:rPr>
                <w:rFonts w:cs="David" w:hint="cs"/>
                <w:rtl/>
              </w:rPr>
              <w:t>כמות</w:t>
            </w:r>
          </w:p>
        </w:tc>
        <w:tc>
          <w:tcPr>
            <w:tcW w:w="1285" w:type="dxa"/>
          </w:tcPr>
          <w:p w:rsidR="00E04905" w:rsidRDefault="00E04905" w:rsidP="00041C38">
            <w:pPr>
              <w:spacing w:line="360" w:lineRule="auto"/>
              <w:outlineLvl w:val="0"/>
              <w:rPr>
                <w:rFonts w:cs="David"/>
                <w:rtl/>
              </w:rPr>
            </w:pPr>
            <w:r>
              <w:rPr>
                <w:rFonts w:cs="David" w:hint="cs"/>
                <w:rtl/>
              </w:rPr>
              <w:t>מחיר יחידה</w:t>
            </w:r>
          </w:p>
        </w:tc>
        <w:tc>
          <w:tcPr>
            <w:tcW w:w="1279" w:type="dxa"/>
          </w:tcPr>
          <w:p w:rsidR="00E04905" w:rsidRDefault="00E04905" w:rsidP="00041C38">
            <w:pPr>
              <w:spacing w:line="360" w:lineRule="auto"/>
              <w:outlineLvl w:val="0"/>
              <w:rPr>
                <w:rFonts w:cs="David"/>
                <w:rtl/>
              </w:rPr>
            </w:pPr>
            <w:r>
              <w:rPr>
                <w:rFonts w:cs="David" w:hint="cs"/>
                <w:rtl/>
              </w:rPr>
              <w:t>סה"כ</w:t>
            </w:r>
          </w:p>
        </w:tc>
      </w:tr>
      <w:tr w:rsidR="00E04905" w:rsidTr="00041C38">
        <w:tc>
          <w:tcPr>
            <w:tcW w:w="1352" w:type="dxa"/>
          </w:tcPr>
          <w:p w:rsidR="00E04905" w:rsidRDefault="00E04905" w:rsidP="00041C38">
            <w:pPr>
              <w:spacing w:line="360" w:lineRule="auto"/>
              <w:outlineLvl w:val="0"/>
              <w:rPr>
                <w:rFonts w:cs="David"/>
                <w:rtl/>
              </w:rPr>
            </w:pPr>
          </w:p>
        </w:tc>
        <w:tc>
          <w:tcPr>
            <w:tcW w:w="2384" w:type="dxa"/>
          </w:tcPr>
          <w:p w:rsidR="00E04905" w:rsidRDefault="00E04905" w:rsidP="00041C38">
            <w:pPr>
              <w:spacing w:line="360" w:lineRule="auto"/>
              <w:outlineLvl w:val="0"/>
              <w:rPr>
                <w:rFonts w:cs="David"/>
                <w:rtl/>
              </w:rPr>
            </w:pPr>
            <w:r>
              <w:rPr>
                <w:rFonts w:cs="David" w:hint="cs"/>
                <w:rtl/>
              </w:rPr>
              <w:t>פרק 01.</w:t>
            </w:r>
          </w:p>
          <w:p w:rsidR="00E04905" w:rsidRDefault="00E04905" w:rsidP="00041C38">
            <w:pPr>
              <w:spacing w:line="360" w:lineRule="auto"/>
              <w:outlineLvl w:val="0"/>
              <w:rPr>
                <w:rFonts w:cs="David"/>
                <w:rtl/>
              </w:rPr>
            </w:pPr>
            <w:r w:rsidRPr="00500A89">
              <w:rPr>
                <w:rFonts w:cs="David" w:hint="cs"/>
                <w:u w:val="single"/>
                <w:rtl/>
              </w:rPr>
              <w:t>תת פרק 01.</w:t>
            </w:r>
            <w:r>
              <w:rPr>
                <w:rFonts w:cs="David" w:hint="cs"/>
                <w:rtl/>
              </w:rPr>
              <w:t>1.</w:t>
            </w:r>
          </w:p>
          <w:p w:rsidR="00E04905" w:rsidRDefault="00E04905" w:rsidP="00847D53">
            <w:pPr>
              <w:spacing w:line="360" w:lineRule="auto"/>
              <w:outlineLvl w:val="0"/>
              <w:rPr>
                <w:rFonts w:cs="David"/>
                <w:rtl/>
              </w:rPr>
            </w:pPr>
            <w:r>
              <w:rPr>
                <w:rFonts w:cs="David" w:hint="cs"/>
                <w:rtl/>
              </w:rPr>
              <w:t xml:space="preserve">הערה: סעיפי הצנרת והשוחות כוללים גם חפירה, חציבה ,אספקת כל החומרים, מילוי חוזר מהודק. </w:t>
            </w:r>
            <w:r w:rsidR="00847D53" w:rsidRPr="00847D53">
              <w:rPr>
                <w:rFonts w:cs="David" w:hint="cs"/>
                <w:color w:val="FF0000"/>
                <w:rtl/>
              </w:rPr>
              <w:t>ביצוע כלל הבדיקות הנדרשות לקו כולל בדיקת אטימות לקו ולשרוול</w:t>
            </w:r>
            <w:r w:rsidR="00847D53">
              <w:rPr>
                <w:rFonts w:cs="David" w:hint="cs"/>
                <w:color w:val="FF0000"/>
                <w:rtl/>
              </w:rPr>
              <w:t>,</w:t>
            </w:r>
            <w:r w:rsidR="00847D53" w:rsidRPr="00847D53">
              <w:rPr>
                <w:rFonts w:cs="David" w:hint="cs"/>
                <w:color w:val="FF0000"/>
                <w:rtl/>
              </w:rPr>
              <w:t xml:space="preserve"> אחריות לשנה והחזרת השטח לקדמותו.</w:t>
            </w:r>
            <w:r w:rsidR="00847D53">
              <w:rPr>
                <w:rFonts w:cs="David" w:hint="cs"/>
                <w:rtl/>
              </w:rPr>
              <w:t xml:space="preserve"> הכל ע"פ התוכניות , </w:t>
            </w:r>
            <w:r>
              <w:rPr>
                <w:rFonts w:cs="David" w:hint="cs"/>
                <w:rtl/>
              </w:rPr>
              <w:t xml:space="preserve">המפרטים המפרט הכללי </w:t>
            </w:r>
            <w:r w:rsidR="00847D53">
              <w:rPr>
                <w:rFonts w:cs="David" w:hint="cs"/>
                <w:rtl/>
              </w:rPr>
              <w:t>.</w:t>
            </w:r>
          </w:p>
        </w:tc>
        <w:tc>
          <w:tcPr>
            <w:tcW w:w="922" w:type="dxa"/>
          </w:tcPr>
          <w:p w:rsidR="00E04905" w:rsidRDefault="00E04905" w:rsidP="00041C38">
            <w:pPr>
              <w:spacing w:line="360" w:lineRule="auto"/>
              <w:outlineLvl w:val="0"/>
              <w:rPr>
                <w:rFonts w:cs="David"/>
                <w:rtl/>
              </w:rPr>
            </w:pPr>
            <w:r>
              <w:rPr>
                <w:rFonts w:cs="David" w:hint="cs"/>
                <w:rtl/>
              </w:rPr>
              <w:t>הערה</w:t>
            </w:r>
          </w:p>
        </w:tc>
        <w:tc>
          <w:tcPr>
            <w:tcW w:w="1300" w:type="dxa"/>
          </w:tcPr>
          <w:p w:rsidR="00E04905" w:rsidRDefault="00E04905" w:rsidP="00041C38">
            <w:pPr>
              <w:spacing w:line="360" w:lineRule="auto"/>
              <w:outlineLvl w:val="0"/>
              <w:rPr>
                <w:rFonts w:cs="David"/>
                <w:rtl/>
              </w:rPr>
            </w:pPr>
          </w:p>
          <w:p w:rsidR="00E04905" w:rsidRDefault="00E04905" w:rsidP="00041C38">
            <w:pPr>
              <w:spacing w:line="360" w:lineRule="auto"/>
              <w:outlineLvl w:val="0"/>
              <w:rPr>
                <w:rFonts w:cs="David"/>
                <w:rtl/>
              </w:rPr>
            </w:pP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cs="David"/>
                <w:rtl/>
              </w:rPr>
            </w:pPr>
            <w:r>
              <w:rPr>
                <w:rFonts w:cs="David" w:hint="cs"/>
                <w:rtl/>
              </w:rPr>
              <w:t>01.1.010</w:t>
            </w:r>
          </w:p>
        </w:tc>
        <w:tc>
          <w:tcPr>
            <w:tcW w:w="2384" w:type="dxa"/>
          </w:tcPr>
          <w:p w:rsidR="00E04905" w:rsidRDefault="00E04905" w:rsidP="00041C38">
            <w:pPr>
              <w:spacing w:line="360" w:lineRule="auto"/>
              <w:outlineLvl w:val="0"/>
              <w:rPr>
                <w:rFonts w:cs="David"/>
                <w:rtl/>
              </w:rPr>
            </w:pPr>
            <w:r w:rsidRPr="00D467A5">
              <w:rPr>
                <w:rFonts w:cs="David" w:hint="cs"/>
                <w:rtl/>
              </w:rPr>
              <w:t>צינור</w:t>
            </w:r>
            <w:r w:rsidRPr="00D467A5">
              <w:rPr>
                <w:rFonts w:cs="David"/>
                <w:rtl/>
              </w:rPr>
              <w:t xml:space="preserve"> +</w:t>
            </w:r>
            <w:r w:rsidRPr="00D467A5">
              <w:rPr>
                <w:rFonts w:cs="David"/>
              </w:rPr>
              <w:t>PE100</w:t>
            </w:r>
            <w:r w:rsidRPr="00D467A5">
              <w:rPr>
                <w:rFonts w:cs="David"/>
                <w:rtl/>
              </w:rPr>
              <w:t xml:space="preserve"> </w:t>
            </w:r>
            <w:r w:rsidRPr="00D467A5">
              <w:rPr>
                <w:rFonts w:cs="David" w:hint="cs"/>
                <w:rtl/>
              </w:rPr>
              <w:t>דרג</w:t>
            </w:r>
            <w:r w:rsidRPr="00D467A5">
              <w:rPr>
                <w:rFonts w:cs="David"/>
                <w:rtl/>
              </w:rPr>
              <w:t xml:space="preserve"> 10, </w:t>
            </w:r>
            <w:r w:rsidRPr="00D467A5">
              <w:rPr>
                <w:rFonts w:cs="David" w:hint="cs"/>
                <w:rtl/>
              </w:rPr>
              <w:t>קוטר</w:t>
            </w:r>
            <w:r w:rsidRPr="00D467A5">
              <w:rPr>
                <w:rFonts w:cs="David"/>
                <w:rtl/>
              </w:rPr>
              <w:t xml:space="preserve"> 315 </w:t>
            </w:r>
            <w:r w:rsidRPr="00D467A5">
              <w:rPr>
                <w:rFonts w:cs="David" w:hint="cs"/>
                <w:rtl/>
              </w:rPr>
              <w:t>מ</w:t>
            </w:r>
            <w:r w:rsidRPr="00D467A5">
              <w:rPr>
                <w:rFonts w:cs="David"/>
                <w:rtl/>
              </w:rPr>
              <w:t>"</w:t>
            </w:r>
            <w:r w:rsidRPr="00D467A5">
              <w:rPr>
                <w:rFonts w:cs="David" w:hint="cs"/>
                <w:rtl/>
              </w:rPr>
              <w:t>מ</w:t>
            </w:r>
            <w:r w:rsidRPr="00D467A5">
              <w:rPr>
                <w:rFonts w:cs="David"/>
                <w:rtl/>
              </w:rPr>
              <w:t xml:space="preserve"> </w:t>
            </w:r>
            <w:r w:rsidRPr="00D467A5">
              <w:rPr>
                <w:rFonts w:cs="David" w:hint="cs"/>
                <w:rtl/>
              </w:rPr>
              <w:t>עם</w:t>
            </w:r>
            <w:r w:rsidRPr="00D467A5">
              <w:rPr>
                <w:rFonts w:cs="David"/>
                <w:rtl/>
              </w:rPr>
              <w:t xml:space="preserve"> </w:t>
            </w:r>
            <w:r w:rsidRPr="00D467A5">
              <w:rPr>
                <w:rFonts w:cs="David" w:hint="cs"/>
                <w:rtl/>
              </w:rPr>
              <w:t>שרוול</w:t>
            </w:r>
            <w:r w:rsidRPr="00D467A5">
              <w:rPr>
                <w:rFonts w:cs="David"/>
                <w:rtl/>
              </w:rPr>
              <w:t xml:space="preserve"> </w:t>
            </w:r>
            <w:r w:rsidRPr="00D467A5">
              <w:rPr>
                <w:rFonts w:cs="David"/>
              </w:rPr>
              <w:t>PE100</w:t>
            </w:r>
            <w:r w:rsidRPr="00D467A5">
              <w:rPr>
                <w:rFonts w:cs="David"/>
                <w:rtl/>
              </w:rPr>
              <w:t xml:space="preserve"> , </w:t>
            </w:r>
            <w:r w:rsidRPr="00D467A5">
              <w:rPr>
                <w:rFonts w:cs="David" w:hint="cs"/>
                <w:rtl/>
              </w:rPr>
              <w:t>דרג</w:t>
            </w:r>
            <w:r w:rsidRPr="00D467A5">
              <w:rPr>
                <w:rFonts w:cs="David"/>
                <w:rtl/>
              </w:rPr>
              <w:t xml:space="preserve"> 10 </w:t>
            </w:r>
            <w:r w:rsidRPr="00D467A5">
              <w:rPr>
                <w:rFonts w:cs="David" w:hint="cs"/>
                <w:rtl/>
              </w:rPr>
              <w:t>קוטר</w:t>
            </w:r>
            <w:r w:rsidRPr="00D467A5">
              <w:rPr>
                <w:rFonts w:cs="David"/>
                <w:rtl/>
              </w:rPr>
              <w:t xml:space="preserve"> 450 </w:t>
            </w:r>
            <w:r w:rsidRPr="00D467A5">
              <w:rPr>
                <w:rFonts w:cs="David" w:hint="cs"/>
                <w:rtl/>
              </w:rPr>
              <w:t>מ</w:t>
            </w:r>
            <w:r w:rsidRPr="00D467A5">
              <w:rPr>
                <w:rFonts w:cs="David"/>
                <w:rtl/>
              </w:rPr>
              <w:t>"</w:t>
            </w:r>
            <w:r w:rsidRPr="00D467A5">
              <w:rPr>
                <w:rFonts w:cs="David" w:hint="cs"/>
                <w:rtl/>
              </w:rPr>
              <w:t>מ</w:t>
            </w:r>
            <w:r w:rsidRPr="00D467A5">
              <w:rPr>
                <w:rFonts w:cs="David"/>
                <w:rtl/>
              </w:rPr>
              <w:t xml:space="preserve">, </w:t>
            </w:r>
            <w:r w:rsidRPr="00D467A5">
              <w:rPr>
                <w:rFonts w:cs="David" w:hint="cs"/>
                <w:rtl/>
              </w:rPr>
              <w:t>מושחל</w:t>
            </w:r>
            <w:r w:rsidRPr="00D467A5">
              <w:rPr>
                <w:rFonts w:cs="David"/>
                <w:rtl/>
              </w:rPr>
              <w:t xml:space="preserve"> </w:t>
            </w:r>
            <w:r w:rsidRPr="00D467A5">
              <w:rPr>
                <w:rFonts w:cs="David" w:hint="cs"/>
                <w:rtl/>
              </w:rPr>
              <w:t>בתוך</w:t>
            </w:r>
            <w:r w:rsidRPr="00D467A5">
              <w:rPr>
                <w:rFonts w:cs="David"/>
                <w:rtl/>
              </w:rPr>
              <w:t xml:space="preserve"> </w:t>
            </w:r>
            <w:r w:rsidRPr="00D467A5">
              <w:rPr>
                <w:rFonts w:cs="David" w:hint="cs"/>
                <w:rtl/>
              </w:rPr>
              <w:t>השרוול</w:t>
            </w:r>
            <w:r w:rsidRPr="00D467A5">
              <w:rPr>
                <w:rFonts w:cs="David"/>
                <w:rtl/>
              </w:rPr>
              <w:t>.</w:t>
            </w:r>
          </w:p>
          <w:p w:rsidR="00847D53" w:rsidRPr="00847D53" w:rsidRDefault="00847D53" w:rsidP="00041C38">
            <w:pPr>
              <w:spacing w:line="360" w:lineRule="auto"/>
              <w:outlineLvl w:val="0"/>
              <w:rPr>
                <w:rFonts w:cs="David"/>
                <w:color w:val="FF0000"/>
                <w:rtl/>
              </w:rPr>
            </w:pPr>
            <w:r w:rsidRPr="00847D53">
              <w:rPr>
                <w:rFonts w:cs="David" w:hint="cs"/>
                <w:color w:val="FF0000"/>
                <w:rtl/>
              </w:rPr>
              <w:t>הערה: כלל ריתוכי הצנרת יהיו ריתוכי אלקטרופיוזון בלבד.</w:t>
            </w:r>
          </w:p>
        </w:tc>
        <w:tc>
          <w:tcPr>
            <w:tcW w:w="922" w:type="dxa"/>
          </w:tcPr>
          <w:p w:rsidR="00E04905" w:rsidRDefault="00E04905" w:rsidP="00041C38">
            <w:pPr>
              <w:spacing w:line="360" w:lineRule="auto"/>
              <w:outlineLvl w:val="0"/>
              <w:rPr>
                <w:rFonts w:cs="David"/>
                <w:rtl/>
              </w:rPr>
            </w:pPr>
            <w:r>
              <w:rPr>
                <w:rFonts w:cs="David" w:hint="cs"/>
                <w:rtl/>
              </w:rPr>
              <w:t>מטר</w:t>
            </w:r>
          </w:p>
        </w:tc>
        <w:tc>
          <w:tcPr>
            <w:tcW w:w="1300" w:type="dxa"/>
          </w:tcPr>
          <w:p w:rsidR="00E04905" w:rsidRDefault="00E04905" w:rsidP="00041C38">
            <w:pPr>
              <w:spacing w:line="360" w:lineRule="auto"/>
              <w:outlineLvl w:val="0"/>
              <w:rPr>
                <w:rFonts w:cs="David"/>
                <w:rtl/>
              </w:rPr>
            </w:pPr>
          </w:p>
          <w:p w:rsidR="00E04905" w:rsidRDefault="00E04905" w:rsidP="00041C38">
            <w:pPr>
              <w:spacing w:line="360" w:lineRule="auto"/>
              <w:outlineLvl w:val="0"/>
              <w:rPr>
                <w:rFonts w:cs="David"/>
                <w:rtl/>
              </w:rPr>
            </w:pPr>
            <w:r>
              <w:rPr>
                <w:rFonts w:cs="David" w:hint="cs"/>
                <w:rtl/>
              </w:rPr>
              <w:t>525.00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cs="David"/>
                <w:rtl/>
              </w:rPr>
            </w:pPr>
            <w:r>
              <w:rPr>
                <w:rFonts w:cs="David" w:hint="cs"/>
                <w:rtl/>
              </w:rPr>
              <w:t>01.1.020</w:t>
            </w:r>
          </w:p>
        </w:tc>
        <w:tc>
          <w:tcPr>
            <w:tcW w:w="2384" w:type="dxa"/>
          </w:tcPr>
          <w:p w:rsidR="00E04905" w:rsidRDefault="00E04905" w:rsidP="00041C38">
            <w:pPr>
              <w:spacing w:line="360" w:lineRule="auto"/>
              <w:outlineLvl w:val="0"/>
              <w:rPr>
                <w:rFonts w:cs="David"/>
                <w:rtl/>
              </w:rPr>
            </w:pPr>
            <w:r w:rsidRPr="00D467A5">
              <w:rPr>
                <w:rFonts w:cs="David" w:hint="cs"/>
                <w:rtl/>
              </w:rPr>
              <w:t>כנ</w:t>
            </w:r>
            <w:r w:rsidRPr="00D467A5">
              <w:rPr>
                <w:rFonts w:cs="David"/>
                <w:rtl/>
              </w:rPr>
              <w:t>"</w:t>
            </w:r>
            <w:r w:rsidRPr="00D467A5">
              <w:rPr>
                <w:rFonts w:cs="David" w:hint="cs"/>
                <w:rtl/>
              </w:rPr>
              <w:t>ל</w:t>
            </w:r>
            <w:r w:rsidRPr="00D467A5">
              <w:rPr>
                <w:rFonts w:cs="David"/>
                <w:rtl/>
              </w:rPr>
              <w:t xml:space="preserve">, </w:t>
            </w:r>
            <w:r w:rsidRPr="00D467A5">
              <w:rPr>
                <w:rFonts w:cs="David" w:hint="cs"/>
                <w:rtl/>
              </w:rPr>
              <w:t>אך</w:t>
            </w:r>
            <w:r w:rsidRPr="00D467A5">
              <w:rPr>
                <w:rFonts w:cs="David"/>
                <w:rtl/>
              </w:rPr>
              <w:t xml:space="preserve"> </w:t>
            </w:r>
            <w:r w:rsidRPr="00D467A5">
              <w:rPr>
                <w:rFonts w:cs="David" w:hint="cs"/>
                <w:rtl/>
              </w:rPr>
              <w:t>קוטר</w:t>
            </w:r>
            <w:r w:rsidRPr="00D467A5">
              <w:rPr>
                <w:rFonts w:cs="David"/>
                <w:rtl/>
              </w:rPr>
              <w:t xml:space="preserve"> 200 </w:t>
            </w:r>
            <w:r w:rsidRPr="00D467A5">
              <w:rPr>
                <w:rFonts w:cs="David" w:hint="cs"/>
                <w:rtl/>
              </w:rPr>
              <w:t>מ</w:t>
            </w:r>
            <w:r w:rsidRPr="00D467A5">
              <w:rPr>
                <w:rFonts w:cs="David"/>
                <w:rtl/>
              </w:rPr>
              <w:t>"</w:t>
            </w:r>
            <w:r w:rsidRPr="00D467A5">
              <w:rPr>
                <w:rFonts w:cs="David" w:hint="cs"/>
                <w:rtl/>
              </w:rPr>
              <w:t>מ</w:t>
            </w:r>
            <w:r w:rsidRPr="00D467A5">
              <w:rPr>
                <w:rFonts w:cs="David"/>
                <w:rtl/>
              </w:rPr>
              <w:t xml:space="preserve"> </w:t>
            </w:r>
            <w:r w:rsidRPr="00D467A5">
              <w:rPr>
                <w:rFonts w:cs="David" w:hint="cs"/>
                <w:rtl/>
              </w:rPr>
              <w:t>בשרוול</w:t>
            </w:r>
            <w:r w:rsidRPr="00D467A5">
              <w:rPr>
                <w:rFonts w:cs="David"/>
                <w:rtl/>
              </w:rPr>
              <w:t xml:space="preserve"> 315 </w:t>
            </w:r>
            <w:r w:rsidRPr="00D467A5">
              <w:rPr>
                <w:rFonts w:cs="David" w:hint="cs"/>
                <w:rtl/>
              </w:rPr>
              <w:t>מ</w:t>
            </w:r>
            <w:r w:rsidRPr="00D467A5">
              <w:rPr>
                <w:rFonts w:cs="David"/>
                <w:rtl/>
              </w:rPr>
              <w:t>"</w:t>
            </w:r>
            <w:r w:rsidRPr="00D467A5">
              <w:rPr>
                <w:rFonts w:cs="David" w:hint="cs"/>
                <w:rtl/>
              </w:rPr>
              <w:t>מ</w:t>
            </w:r>
            <w:r w:rsidRPr="00D467A5">
              <w:rPr>
                <w:rFonts w:cs="David"/>
                <w:rtl/>
              </w:rPr>
              <w:t>.</w:t>
            </w:r>
          </w:p>
        </w:tc>
        <w:tc>
          <w:tcPr>
            <w:tcW w:w="922" w:type="dxa"/>
          </w:tcPr>
          <w:p w:rsidR="00E04905" w:rsidRDefault="00E04905" w:rsidP="00041C38">
            <w:pPr>
              <w:spacing w:line="360" w:lineRule="auto"/>
              <w:outlineLvl w:val="0"/>
              <w:rPr>
                <w:rFonts w:cs="David"/>
                <w:rtl/>
              </w:rPr>
            </w:pPr>
            <w:r>
              <w:rPr>
                <w:rFonts w:cs="David" w:hint="cs"/>
                <w:rtl/>
              </w:rPr>
              <w:t>מטר</w:t>
            </w:r>
          </w:p>
        </w:tc>
        <w:tc>
          <w:tcPr>
            <w:tcW w:w="1300" w:type="dxa"/>
          </w:tcPr>
          <w:p w:rsidR="00E04905" w:rsidRDefault="00E04905" w:rsidP="00041C38">
            <w:pPr>
              <w:spacing w:line="360" w:lineRule="auto"/>
              <w:outlineLvl w:val="0"/>
              <w:rPr>
                <w:rFonts w:cs="David"/>
                <w:rtl/>
              </w:rPr>
            </w:pPr>
            <w:r>
              <w:rPr>
                <w:rFonts w:cs="David" w:hint="cs"/>
                <w:rtl/>
              </w:rPr>
              <w:t>190.00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cs="David"/>
                <w:rtl/>
              </w:rPr>
            </w:pPr>
            <w:r>
              <w:rPr>
                <w:rFonts w:cs="David" w:hint="cs"/>
                <w:rtl/>
              </w:rPr>
              <w:t>01.1.030</w:t>
            </w:r>
          </w:p>
        </w:tc>
        <w:tc>
          <w:tcPr>
            <w:tcW w:w="2384" w:type="dxa"/>
          </w:tcPr>
          <w:p w:rsidR="00E04905" w:rsidRPr="00955099" w:rsidRDefault="00E04905" w:rsidP="00041C38">
            <w:pPr>
              <w:spacing w:line="360" w:lineRule="auto"/>
              <w:outlineLvl w:val="0"/>
              <w:rPr>
                <w:rFonts w:cs="David"/>
                <w:rtl/>
              </w:rPr>
            </w:pPr>
            <w:r w:rsidRPr="00D467A5">
              <w:rPr>
                <w:rFonts w:cs="David" w:hint="cs"/>
                <w:rtl/>
              </w:rPr>
              <w:t>שוחת</w:t>
            </w:r>
            <w:r w:rsidRPr="00D467A5">
              <w:rPr>
                <w:rFonts w:cs="David"/>
                <w:rtl/>
              </w:rPr>
              <w:t xml:space="preserve"> </w:t>
            </w:r>
            <w:r w:rsidRPr="00D467A5">
              <w:rPr>
                <w:rFonts w:cs="David" w:hint="cs"/>
                <w:rtl/>
              </w:rPr>
              <w:t>בקרה</w:t>
            </w:r>
            <w:r w:rsidRPr="00D467A5">
              <w:rPr>
                <w:rFonts w:cs="David"/>
                <w:rtl/>
              </w:rPr>
              <w:t xml:space="preserve"> </w:t>
            </w:r>
            <w:r w:rsidRPr="00D467A5">
              <w:rPr>
                <w:rFonts w:cs="David" w:hint="cs"/>
                <w:rtl/>
              </w:rPr>
              <w:t>טרומית</w:t>
            </w:r>
            <w:r w:rsidRPr="00D467A5">
              <w:rPr>
                <w:rFonts w:cs="David"/>
                <w:rtl/>
              </w:rPr>
              <w:t xml:space="preserve"> </w:t>
            </w:r>
            <w:r w:rsidRPr="00D467A5">
              <w:rPr>
                <w:rFonts w:cs="David" w:hint="cs"/>
                <w:rtl/>
              </w:rPr>
              <w:t>מבטון</w:t>
            </w:r>
            <w:r w:rsidRPr="00D467A5">
              <w:rPr>
                <w:rFonts w:cs="David"/>
                <w:rtl/>
              </w:rPr>
              <w:t xml:space="preserve"> </w:t>
            </w:r>
            <w:r w:rsidRPr="00D467A5">
              <w:rPr>
                <w:rFonts w:cs="David" w:hint="cs"/>
                <w:rtl/>
              </w:rPr>
              <w:t>כולל</w:t>
            </w:r>
            <w:r w:rsidRPr="00D467A5">
              <w:rPr>
                <w:rFonts w:cs="David"/>
                <w:rtl/>
              </w:rPr>
              <w:t xml:space="preserve"> </w:t>
            </w:r>
            <w:r w:rsidRPr="00D467A5">
              <w:rPr>
                <w:rFonts w:cs="David" w:hint="cs"/>
                <w:rtl/>
              </w:rPr>
              <w:t>בנצ</w:t>
            </w:r>
            <w:r w:rsidRPr="00D467A5">
              <w:rPr>
                <w:rFonts w:cs="David"/>
                <w:rtl/>
              </w:rPr>
              <w:t>'</w:t>
            </w:r>
            <w:r w:rsidRPr="00D467A5">
              <w:rPr>
                <w:rFonts w:cs="David" w:hint="cs"/>
                <w:rtl/>
              </w:rPr>
              <w:t>יק</w:t>
            </w:r>
            <w:r w:rsidRPr="00D467A5">
              <w:rPr>
                <w:rFonts w:cs="David"/>
                <w:rtl/>
              </w:rPr>
              <w:t xml:space="preserve"> </w:t>
            </w:r>
            <w:r w:rsidRPr="00D467A5">
              <w:rPr>
                <w:rFonts w:cs="David" w:hint="cs"/>
                <w:rtl/>
              </w:rPr>
              <w:t>מובנה</w:t>
            </w:r>
            <w:r w:rsidRPr="00D467A5">
              <w:rPr>
                <w:rFonts w:cs="David"/>
                <w:rtl/>
              </w:rPr>
              <w:t xml:space="preserve"> </w:t>
            </w:r>
            <w:r w:rsidRPr="00D467A5">
              <w:rPr>
                <w:rFonts w:cs="David" w:hint="cs"/>
                <w:rtl/>
              </w:rPr>
              <w:t>מבטון</w:t>
            </w:r>
            <w:r w:rsidRPr="00D467A5">
              <w:rPr>
                <w:rFonts w:cs="David"/>
                <w:rtl/>
              </w:rPr>
              <w:t xml:space="preserve"> </w:t>
            </w:r>
            <w:r w:rsidRPr="00D467A5">
              <w:rPr>
                <w:rFonts w:cs="David" w:hint="cs"/>
                <w:rtl/>
              </w:rPr>
              <w:t>חרושתית</w:t>
            </w:r>
            <w:r w:rsidRPr="00D467A5">
              <w:rPr>
                <w:rFonts w:cs="David"/>
                <w:rtl/>
              </w:rPr>
              <w:t xml:space="preserve">, </w:t>
            </w:r>
            <w:r w:rsidRPr="00D467A5">
              <w:rPr>
                <w:rFonts w:cs="David" w:hint="cs"/>
                <w:rtl/>
              </w:rPr>
              <w:t>תקרה</w:t>
            </w:r>
            <w:r w:rsidRPr="00D467A5">
              <w:rPr>
                <w:rFonts w:cs="David"/>
                <w:rtl/>
              </w:rPr>
              <w:t xml:space="preserve"> </w:t>
            </w:r>
            <w:r w:rsidRPr="00D467A5">
              <w:rPr>
                <w:rFonts w:cs="David" w:hint="cs"/>
                <w:rtl/>
              </w:rPr>
              <w:t>ומכסה</w:t>
            </w:r>
            <w:r w:rsidRPr="00D467A5">
              <w:rPr>
                <w:rFonts w:cs="David"/>
                <w:rtl/>
              </w:rPr>
              <w:t xml:space="preserve"> </w:t>
            </w:r>
            <w:r w:rsidRPr="00D467A5">
              <w:rPr>
                <w:rFonts w:cs="David" w:hint="cs"/>
                <w:rtl/>
              </w:rPr>
              <w:t>כבדים</w:t>
            </w:r>
            <w:r w:rsidRPr="00D467A5">
              <w:rPr>
                <w:rFonts w:cs="David"/>
                <w:rtl/>
              </w:rPr>
              <w:t xml:space="preserve"> , </w:t>
            </w:r>
            <w:r w:rsidRPr="00D467A5">
              <w:rPr>
                <w:rFonts w:cs="David" w:hint="cs"/>
                <w:rtl/>
              </w:rPr>
              <w:t>יציקת</w:t>
            </w:r>
            <w:r w:rsidRPr="00D467A5">
              <w:rPr>
                <w:rFonts w:cs="David"/>
                <w:rtl/>
              </w:rPr>
              <w:t xml:space="preserve"> </w:t>
            </w:r>
            <w:r w:rsidRPr="00D467A5">
              <w:rPr>
                <w:rFonts w:cs="David" w:hint="cs"/>
                <w:rtl/>
              </w:rPr>
              <w:t>בטון</w:t>
            </w:r>
            <w:r w:rsidRPr="00D467A5">
              <w:rPr>
                <w:rFonts w:cs="David"/>
                <w:rtl/>
              </w:rPr>
              <w:t xml:space="preserve"> </w:t>
            </w:r>
            <w:r w:rsidRPr="00D467A5">
              <w:rPr>
                <w:rFonts w:cs="David" w:hint="cs"/>
                <w:rtl/>
              </w:rPr>
              <w:t>סביב</w:t>
            </w:r>
            <w:r w:rsidRPr="00D467A5">
              <w:rPr>
                <w:rFonts w:cs="David"/>
                <w:rtl/>
              </w:rPr>
              <w:t xml:space="preserve"> </w:t>
            </w:r>
            <w:r w:rsidRPr="00D467A5">
              <w:rPr>
                <w:rFonts w:cs="David" w:hint="cs"/>
                <w:rtl/>
              </w:rPr>
              <w:t>השוחה</w:t>
            </w:r>
            <w:r w:rsidRPr="00D467A5">
              <w:rPr>
                <w:rFonts w:cs="David"/>
                <w:rtl/>
              </w:rPr>
              <w:t xml:space="preserve"> </w:t>
            </w:r>
            <w:r w:rsidRPr="00D467A5">
              <w:rPr>
                <w:rFonts w:cs="David" w:hint="cs"/>
                <w:rtl/>
              </w:rPr>
              <w:t>והשרוולים</w:t>
            </w:r>
            <w:r w:rsidRPr="00D467A5">
              <w:rPr>
                <w:rFonts w:cs="David"/>
                <w:rtl/>
              </w:rPr>
              <w:t xml:space="preserve">, </w:t>
            </w:r>
            <w:r w:rsidRPr="00D467A5">
              <w:rPr>
                <w:rFonts w:cs="David" w:hint="cs"/>
                <w:rtl/>
              </w:rPr>
              <w:t>לפי</w:t>
            </w:r>
            <w:r w:rsidRPr="00D467A5">
              <w:rPr>
                <w:rFonts w:cs="David"/>
                <w:rtl/>
              </w:rPr>
              <w:t xml:space="preserve"> </w:t>
            </w:r>
            <w:r w:rsidRPr="00D467A5">
              <w:rPr>
                <w:rFonts w:cs="David" w:hint="cs"/>
                <w:rtl/>
              </w:rPr>
              <w:t>הפרט</w:t>
            </w:r>
            <w:r w:rsidRPr="00D467A5">
              <w:rPr>
                <w:rFonts w:cs="David"/>
                <w:rtl/>
              </w:rPr>
              <w:t xml:space="preserve">, </w:t>
            </w:r>
            <w:r w:rsidRPr="00D467A5">
              <w:rPr>
                <w:rFonts w:cs="David" w:hint="cs"/>
                <w:rtl/>
              </w:rPr>
              <w:t>קוטר</w:t>
            </w:r>
            <w:r w:rsidRPr="00D467A5">
              <w:rPr>
                <w:rFonts w:cs="David"/>
                <w:rtl/>
              </w:rPr>
              <w:t xml:space="preserve"> 125 </w:t>
            </w:r>
            <w:r w:rsidRPr="00D467A5">
              <w:rPr>
                <w:rFonts w:cs="David" w:hint="cs"/>
                <w:rtl/>
              </w:rPr>
              <w:t>עומק</w:t>
            </w:r>
            <w:r w:rsidRPr="00D467A5">
              <w:rPr>
                <w:rFonts w:cs="David"/>
                <w:rtl/>
              </w:rPr>
              <w:t xml:space="preserve"> </w:t>
            </w:r>
            <w:r w:rsidRPr="00D467A5">
              <w:rPr>
                <w:rFonts w:cs="David" w:hint="cs"/>
                <w:rtl/>
              </w:rPr>
              <w:t>עד</w:t>
            </w:r>
            <w:r w:rsidRPr="00D467A5">
              <w:rPr>
                <w:rFonts w:cs="David"/>
                <w:rtl/>
              </w:rPr>
              <w:t xml:space="preserve"> 2 </w:t>
            </w:r>
            <w:r w:rsidRPr="00D467A5">
              <w:rPr>
                <w:rFonts w:cs="David" w:hint="cs"/>
                <w:rtl/>
              </w:rPr>
              <w:t>מ</w:t>
            </w:r>
            <w:r w:rsidRPr="00D467A5">
              <w:rPr>
                <w:rFonts w:cs="David"/>
                <w:rtl/>
              </w:rPr>
              <w:t>'</w:t>
            </w:r>
            <w:r w:rsidRPr="00D467A5">
              <w:rPr>
                <w:rFonts w:ascii="ArialMT" w:cs="ArialMT"/>
                <w:rtl/>
              </w:rPr>
              <w:t>.</w:t>
            </w:r>
          </w:p>
        </w:tc>
        <w:tc>
          <w:tcPr>
            <w:tcW w:w="922" w:type="dxa"/>
          </w:tcPr>
          <w:p w:rsidR="00E04905" w:rsidRDefault="00E04905" w:rsidP="00041C38">
            <w:pPr>
              <w:spacing w:line="360" w:lineRule="auto"/>
              <w:outlineLvl w:val="0"/>
              <w:rPr>
                <w:rFonts w:cs="David"/>
                <w:rtl/>
              </w:rPr>
            </w:pPr>
            <w:r w:rsidRPr="00D467A5">
              <w:rPr>
                <w:rFonts w:cs="David" w:hint="cs"/>
                <w:rtl/>
              </w:rPr>
              <w:t>יח</w:t>
            </w:r>
            <w:r w:rsidRPr="00D467A5">
              <w:rPr>
                <w:rFonts w:cs="David"/>
              </w:rPr>
              <w:t>'</w:t>
            </w:r>
          </w:p>
        </w:tc>
        <w:tc>
          <w:tcPr>
            <w:tcW w:w="1300" w:type="dxa"/>
          </w:tcPr>
          <w:p w:rsidR="00E04905" w:rsidRDefault="00E04905" w:rsidP="00041C38">
            <w:pPr>
              <w:spacing w:line="360" w:lineRule="auto"/>
              <w:outlineLvl w:val="0"/>
              <w:rPr>
                <w:rFonts w:cs="David"/>
                <w:rtl/>
              </w:rPr>
            </w:pPr>
            <w:r>
              <w:rPr>
                <w:rFonts w:cs="David"/>
              </w:rPr>
              <w:t>6</w:t>
            </w:r>
            <w:r w:rsidRPr="00D467A5">
              <w:rPr>
                <w:rFonts w:cs="David"/>
              </w:rPr>
              <w:t>.00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cs="David"/>
                <w:rtl/>
              </w:rPr>
            </w:pPr>
            <w:r>
              <w:rPr>
                <w:rFonts w:ascii="ArialMT" w:cs="ArialMT"/>
              </w:rPr>
              <w:t>01.1.040</w:t>
            </w:r>
          </w:p>
        </w:tc>
        <w:tc>
          <w:tcPr>
            <w:tcW w:w="2384" w:type="dxa"/>
          </w:tcPr>
          <w:p w:rsidR="00E04905" w:rsidRPr="00D467A5" w:rsidRDefault="00E04905" w:rsidP="00041C38">
            <w:pPr>
              <w:autoSpaceDE w:val="0"/>
              <w:autoSpaceDN w:val="0"/>
              <w:bidi w:val="0"/>
              <w:adjustRightInd w:val="0"/>
              <w:spacing w:after="0" w:line="240" w:lineRule="auto"/>
              <w:jc w:val="right"/>
              <w:rPr>
                <w:rFonts w:cs="David"/>
              </w:rPr>
            </w:pPr>
            <w:r w:rsidRPr="00D467A5">
              <w:rPr>
                <w:rFonts w:cs="David" w:hint="cs"/>
                <w:rtl/>
              </w:rPr>
              <w:t>כנ</w:t>
            </w:r>
            <w:r w:rsidRPr="00D467A5">
              <w:rPr>
                <w:rFonts w:cs="David"/>
                <w:rtl/>
              </w:rPr>
              <w:t>"</w:t>
            </w:r>
            <w:r w:rsidRPr="00D467A5">
              <w:rPr>
                <w:rFonts w:cs="David" w:hint="cs"/>
                <w:rtl/>
              </w:rPr>
              <w:t>ל</w:t>
            </w:r>
            <w:r w:rsidRPr="00D467A5">
              <w:rPr>
                <w:rFonts w:cs="David"/>
                <w:rtl/>
              </w:rPr>
              <w:t xml:space="preserve">, </w:t>
            </w:r>
            <w:r w:rsidRPr="00D467A5">
              <w:rPr>
                <w:rFonts w:cs="David" w:hint="cs"/>
                <w:rtl/>
              </w:rPr>
              <w:t>אך</w:t>
            </w:r>
            <w:r w:rsidRPr="00D467A5">
              <w:rPr>
                <w:rFonts w:cs="David"/>
                <w:rtl/>
              </w:rPr>
              <w:t xml:space="preserve"> </w:t>
            </w:r>
            <w:r w:rsidRPr="00D467A5">
              <w:rPr>
                <w:rFonts w:cs="David" w:hint="cs"/>
                <w:rtl/>
              </w:rPr>
              <w:t>עומק</w:t>
            </w:r>
            <w:r w:rsidRPr="00D467A5">
              <w:rPr>
                <w:rFonts w:cs="David"/>
                <w:rtl/>
              </w:rPr>
              <w:t xml:space="preserve"> </w:t>
            </w:r>
            <w:r w:rsidRPr="00D467A5">
              <w:rPr>
                <w:rFonts w:cs="David" w:hint="cs"/>
                <w:rtl/>
              </w:rPr>
              <w:t>מ</w:t>
            </w:r>
            <w:r w:rsidRPr="00D467A5">
              <w:rPr>
                <w:rFonts w:cs="David"/>
                <w:rtl/>
              </w:rPr>
              <w:t xml:space="preserve">- 2.01 </w:t>
            </w:r>
            <w:r w:rsidRPr="00D467A5">
              <w:rPr>
                <w:rFonts w:cs="David" w:hint="cs"/>
                <w:rtl/>
              </w:rPr>
              <w:t>מ</w:t>
            </w:r>
            <w:r w:rsidRPr="00D467A5">
              <w:rPr>
                <w:rFonts w:cs="David"/>
                <w:rtl/>
              </w:rPr>
              <w:t xml:space="preserve">' </w:t>
            </w:r>
            <w:r w:rsidRPr="00D467A5">
              <w:rPr>
                <w:rFonts w:cs="David" w:hint="cs"/>
                <w:rtl/>
              </w:rPr>
              <w:t>עד</w:t>
            </w:r>
            <w:r w:rsidRPr="00D467A5">
              <w:rPr>
                <w:rFonts w:cs="David"/>
                <w:rtl/>
              </w:rPr>
              <w:t xml:space="preserve"> 2.50 </w:t>
            </w:r>
            <w:r w:rsidRPr="00D467A5">
              <w:rPr>
                <w:rFonts w:cs="David" w:hint="cs"/>
                <w:rtl/>
              </w:rPr>
              <w:t>מ</w:t>
            </w:r>
            <w:r w:rsidRPr="00D467A5">
              <w:rPr>
                <w:rFonts w:cs="David"/>
              </w:rPr>
              <w:t>'</w:t>
            </w:r>
          </w:p>
        </w:tc>
        <w:tc>
          <w:tcPr>
            <w:tcW w:w="922" w:type="dxa"/>
          </w:tcPr>
          <w:p w:rsidR="00E04905" w:rsidRPr="00D467A5" w:rsidRDefault="00E04905" w:rsidP="00041C38">
            <w:pPr>
              <w:spacing w:line="360" w:lineRule="auto"/>
              <w:outlineLvl w:val="0"/>
              <w:rPr>
                <w:rFonts w:cs="David"/>
                <w:rtl/>
              </w:rPr>
            </w:pPr>
            <w:r w:rsidRPr="00D467A5">
              <w:rPr>
                <w:rFonts w:cs="David" w:hint="cs"/>
                <w:rtl/>
              </w:rPr>
              <w:t>יח</w:t>
            </w:r>
            <w:r w:rsidRPr="00D467A5">
              <w:rPr>
                <w:rFonts w:cs="David"/>
              </w:rPr>
              <w:t>'</w:t>
            </w:r>
          </w:p>
        </w:tc>
        <w:tc>
          <w:tcPr>
            <w:tcW w:w="1300" w:type="dxa"/>
          </w:tcPr>
          <w:p w:rsidR="00E04905" w:rsidRPr="00D467A5" w:rsidRDefault="00E04905" w:rsidP="00041C38">
            <w:pPr>
              <w:spacing w:line="360" w:lineRule="auto"/>
              <w:outlineLvl w:val="0"/>
              <w:rPr>
                <w:rFonts w:cs="David"/>
              </w:rPr>
            </w:pPr>
            <w:r>
              <w:rPr>
                <w:rFonts w:cs="David" w:hint="cs"/>
                <w:rtl/>
              </w:rPr>
              <w:t>8.00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r>
              <w:rPr>
                <w:rFonts w:ascii="ArialMT" w:cs="ArialMT" w:hint="cs"/>
                <w:rtl/>
              </w:rPr>
              <w:t>01.1.050</w:t>
            </w:r>
          </w:p>
        </w:tc>
        <w:tc>
          <w:tcPr>
            <w:tcW w:w="2384" w:type="dxa"/>
          </w:tcPr>
          <w:p w:rsidR="00E04905" w:rsidRPr="00D467A5" w:rsidRDefault="00E04905" w:rsidP="00041C38">
            <w:pPr>
              <w:autoSpaceDE w:val="0"/>
              <w:autoSpaceDN w:val="0"/>
              <w:adjustRightInd w:val="0"/>
              <w:spacing w:after="0" w:line="240" w:lineRule="auto"/>
              <w:rPr>
                <w:rFonts w:cs="David"/>
                <w:rtl/>
              </w:rPr>
            </w:pPr>
            <w:r w:rsidRPr="00D467A5">
              <w:rPr>
                <w:rFonts w:cs="David" w:hint="cs"/>
                <w:rtl/>
              </w:rPr>
              <w:t>כנ</w:t>
            </w:r>
            <w:r w:rsidRPr="00D467A5">
              <w:rPr>
                <w:rFonts w:cs="David"/>
                <w:rtl/>
              </w:rPr>
              <w:t>"</w:t>
            </w:r>
            <w:r w:rsidRPr="00D467A5">
              <w:rPr>
                <w:rFonts w:cs="David" w:hint="cs"/>
                <w:rtl/>
              </w:rPr>
              <w:t>ל</w:t>
            </w:r>
            <w:r w:rsidRPr="00D467A5">
              <w:rPr>
                <w:rFonts w:cs="David"/>
                <w:rtl/>
              </w:rPr>
              <w:t xml:space="preserve">, </w:t>
            </w:r>
            <w:r w:rsidRPr="00D467A5">
              <w:rPr>
                <w:rFonts w:cs="David" w:hint="cs"/>
                <w:rtl/>
              </w:rPr>
              <w:t>אך</w:t>
            </w:r>
            <w:r w:rsidRPr="00D467A5">
              <w:rPr>
                <w:rFonts w:cs="David"/>
                <w:rtl/>
              </w:rPr>
              <w:t xml:space="preserve"> </w:t>
            </w:r>
            <w:r w:rsidRPr="00D467A5">
              <w:rPr>
                <w:rFonts w:cs="David" w:hint="cs"/>
                <w:rtl/>
              </w:rPr>
              <w:t>עומק</w:t>
            </w:r>
            <w:r w:rsidRPr="00D467A5">
              <w:rPr>
                <w:rFonts w:cs="David"/>
                <w:rtl/>
              </w:rPr>
              <w:t xml:space="preserve"> </w:t>
            </w:r>
            <w:r w:rsidRPr="00D467A5">
              <w:rPr>
                <w:rFonts w:cs="David" w:hint="cs"/>
                <w:rtl/>
              </w:rPr>
              <w:t>מ</w:t>
            </w:r>
            <w:r w:rsidRPr="00D467A5">
              <w:rPr>
                <w:rFonts w:cs="David"/>
                <w:rtl/>
              </w:rPr>
              <w:t xml:space="preserve">- 3.01 </w:t>
            </w:r>
            <w:r w:rsidRPr="00D467A5">
              <w:rPr>
                <w:rFonts w:cs="David" w:hint="cs"/>
                <w:rtl/>
              </w:rPr>
              <w:t>מ</w:t>
            </w:r>
            <w:r w:rsidRPr="00D467A5">
              <w:rPr>
                <w:rFonts w:cs="David"/>
                <w:rtl/>
              </w:rPr>
              <w:t xml:space="preserve">' </w:t>
            </w:r>
            <w:r w:rsidRPr="00D467A5">
              <w:rPr>
                <w:rFonts w:cs="David" w:hint="cs"/>
                <w:rtl/>
              </w:rPr>
              <w:t>עד</w:t>
            </w:r>
            <w:r w:rsidRPr="00D467A5">
              <w:rPr>
                <w:rFonts w:cs="David"/>
                <w:rtl/>
              </w:rPr>
              <w:t xml:space="preserve"> 3.50 </w:t>
            </w:r>
            <w:r w:rsidRPr="00D467A5">
              <w:rPr>
                <w:rFonts w:cs="David" w:hint="cs"/>
                <w:rtl/>
              </w:rPr>
              <w:t>מ</w:t>
            </w:r>
            <w:r w:rsidRPr="00D467A5">
              <w:rPr>
                <w:rFonts w:cs="David"/>
                <w:rtl/>
              </w:rPr>
              <w:t>'</w:t>
            </w:r>
          </w:p>
        </w:tc>
        <w:tc>
          <w:tcPr>
            <w:tcW w:w="922" w:type="dxa"/>
          </w:tcPr>
          <w:p w:rsidR="00E04905" w:rsidRPr="00D467A5" w:rsidRDefault="00E04905" w:rsidP="00041C38">
            <w:pPr>
              <w:spacing w:line="360" w:lineRule="auto"/>
              <w:outlineLvl w:val="0"/>
              <w:rPr>
                <w:rFonts w:cs="David"/>
                <w:rtl/>
              </w:rPr>
            </w:pPr>
            <w:r w:rsidRPr="00D467A5">
              <w:rPr>
                <w:rFonts w:cs="David" w:hint="cs"/>
                <w:rtl/>
              </w:rPr>
              <w:t>יח</w:t>
            </w:r>
            <w:r w:rsidRPr="00D467A5">
              <w:rPr>
                <w:rFonts w:cs="David"/>
              </w:rPr>
              <w:t>'</w:t>
            </w:r>
          </w:p>
        </w:tc>
        <w:tc>
          <w:tcPr>
            <w:tcW w:w="1300" w:type="dxa"/>
          </w:tcPr>
          <w:p w:rsidR="00E04905" w:rsidRPr="00D467A5" w:rsidRDefault="00E04905" w:rsidP="00041C38">
            <w:pPr>
              <w:spacing w:line="360" w:lineRule="auto"/>
              <w:outlineLvl w:val="0"/>
              <w:rPr>
                <w:rFonts w:cs="David"/>
                <w:rtl/>
              </w:rPr>
            </w:pPr>
            <w:r>
              <w:rPr>
                <w:rFonts w:cs="David" w:hint="cs"/>
                <w:rtl/>
              </w:rPr>
              <w:t>4.00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Pr="0022296A" w:rsidRDefault="00E04905" w:rsidP="00041C38">
            <w:pPr>
              <w:spacing w:line="360" w:lineRule="auto"/>
              <w:outlineLvl w:val="0"/>
              <w:rPr>
                <w:rFonts w:ascii="ArialMT" w:cs="ArialMT"/>
              </w:rPr>
            </w:pPr>
            <w:r w:rsidRPr="0022296A">
              <w:rPr>
                <w:rFonts w:ascii="ArialMT" w:cs="ArialMT" w:hint="cs"/>
                <w:rtl/>
              </w:rPr>
              <w:t>01.1.050</w:t>
            </w:r>
          </w:p>
        </w:tc>
        <w:tc>
          <w:tcPr>
            <w:tcW w:w="2384" w:type="dxa"/>
          </w:tcPr>
          <w:p w:rsidR="00E04905" w:rsidRPr="0022296A" w:rsidRDefault="00E04905" w:rsidP="00041C38">
            <w:pPr>
              <w:autoSpaceDE w:val="0"/>
              <w:autoSpaceDN w:val="0"/>
              <w:adjustRightInd w:val="0"/>
              <w:spacing w:after="0" w:line="240" w:lineRule="auto"/>
              <w:rPr>
                <w:rFonts w:cs="David"/>
                <w:rtl/>
              </w:rPr>
            </w:pPr>
            <w:r w:rsidRPr="0022296A">
              <w:rPr>
                <w:rFonts w:cs="David" w:hint="cs"/>
                <w:rtl/>
              </w:rPr>
              <w:t>כנ</w:t>
            </w:r>
            <w:r w:rsidRPr="0022296A">
              <w:rPr>
                <w:rFonts w:cs="David"/>
                <w:rtl/>
              </w:rPr>
              <w:t>"</w:t>
            </w:r>
            <w:r w:rsidRPr="0022296A">
              <w:rPr>
                <w:rFonts w:cs="David" w:hint="cs"/>
                <w:rtl/>
              </w:rPr>
              <w:t>ל</w:t>
            </w:r>
            <w:r w:rsidRPr="0022296A">
              <w:rPr>
                <w:rFonts w:cs="David"/>
                <w:rtl/>
              </w:rPr>
              <w:t xml:space="preserve">, </w:t>
            </w:r>
            <w:r w:rsidRPr="0022296A">
              <w:rPr>
                <w:rFonts w:cs="David" w:hint="cs"/>
                <w:rtl/>
              </w:rPr>
              <w:t>אך קוטר 150 ס"מ ועומק מ-4.01 מ' עד 4.51</w:t>
            </w:r>
            <w:r w:rsidRPr="0022296A">
              <w:rPr>
                <w:rFonts w:cs="David"/>
                <w:rtl/>
              </w:rPr>
              <w:t xml:space="preserve"> </w:t>
            </w:r>
            <w:r w:rsidRPr="0022296A">
              <w:rPr>
                <w:rFonts w:cs="David" w:hint="cs"/>
                <w:rtl/>
              </w:rPr>
              <w:t>מ</w:t>
            </w:r>
            <w:r w:rsidRPr="0022296A">
              <w:rPr>
                <w:rFonts w:cs="David"/>
                <w:rtl/>
              </w:rPr>
              <w:t>'</w:t>
            </w:r>
          </w:p>
        </w:tc>
        <w:tc>
          <w:tcPr>
            <w:tcW w:w="922" w:type="dxa"/>
          </w:tcPr>
          <w:p w:rsidR="00E04905" w:rsidRPr="0022296A" w:rsidRDefault="00E04905" w:rsidP="00041C38">
            <w:pPr>
              <w:spacing w:line="360" w:lineRule="auto"/>
              <w:outlineLvl w:val="0"/>
              <w:rPr>
                <w:rFonts w:cs="David"/>
                <w:rtl/>
              </w:rPr>
            </w:pPr>
            <w:r w:rsidRPr="0022296A">
              <w:rPr>
                <w:rFonts w:cs="David" w:hint="cs"/>
                <w:rtl/>
              </w:rPr>
              <w:t>יח</w:t>
            </w:r>
            <w:r w:rsidRPr="0022296A">
              <w:rPr>
                <w:rFonts w:cs="David"/>
              </w:rPr>
              <w:t>'</w:t>
            </w:r>
          </w:p>
        </w:tc>
        <w:tc>
          <w:tcPr>
            <w:tcW w:w="1300" w:type="dxa"/>
          </w:tcPr>
          <w:p w:rsidR="00E04905" w:rsidRPr="0022296A" w:rsidRDefault="00E04905" w:rsidP="00041C38">
            <w:pPr>
              <w:spacing w:line="360" w:lineRule="auto"/>
              <w:outlineLvl w:val="0"/>
              <w:rPr>
                <w:rFonts w:cs="David"/>
                <w:rtl/>
              </w:rPr>
            </w:pPr>
            <w:r w:rsidRPr="0022296A">
              <w:rPr>
                <w:rFonts w:cs="David" w:hint="cs"/>
                <w:rtl/>
              </w:rPr>
              <w:t>1.00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bl>
    <w:p w:rsidR="00E04905" w:rsidRDefault="00E04905" w:rsidP="00E04905">
      <w:r>
        <w:br w:type="page"/>
      </w:r>
    </w:p>
    <w:tbl>
      <w:tblPr>
        <w:tblStyle w:val="a6"/>
        <w:bidiVisual/>
        <w:tblW w:w="0" w:type="auto"/>
        <w:tblLook w:val="04A0"/>
      </w:tblPr>
      <w:tblGrid>
        <w:gridCol w:w="1349"/>
        <w:gridCol w:w="2369"/>
        <w:gridCol w:w="919"/>
        <w:gridCol w:w="1294"/>
        <w:gridCol w:w="1278"/>
        <w:gridCol w:w="1272"/>
      </w:tblGrid>
      <w:tr w:rsidR="00E04905" w:rsidTr="00041C38">
        <w:tc>
          <w:tcPr>
            <w:tcW w:w="1352" w:type="dxa"/>
          </w:tcPr>
          <w:p w:rsidR="00E04905" w:rsidRDefault="00E04905" w:rsidP="00041C38">
            <w:pPr>
              <w:spacing w:line="360" w:lineRule="auto"/>
              <w:outlineLvl w:val="0"/>
              <w:rPr>
                <w:rFonts w:cs="David"/>
                <w:rtl/>
              </w:rPr>
            </w:pPr>
            <w:r>
              <w:rPr>
                <w:rFonts w:cs="David" w:hint="cs"/>
                <w:rtl/>
              </w:rPr>
              <w:lastRenderedPageBreak/>
              <w:t>סעיף</w:t>
            </w:r>
          </w:p>
        </w:tc>
        <w:tc>
          <w:tcPr>
            <w:tcW w:w="2384" w:type="dxa"/>
          </w:tcPr>
          <w:p w:rsidR="00E04905" w:rsidRDefault="00E04905" w:rsidP="00041C38">
            <w:pPr>
              <w:spacing w:line="360" w:lineRule="auto"/>
              <w:outlineLvl w:val="0"/>
              <w:rPr>
                <w:rFonts w:cs="David"/>
                <w:rtl/>
              </w:rPr>
            </w:pPr>
            <w:r>
              <w:rPr>
                <w:rFonts w:cs="David" w:hint="cs"/>
                <w:rtl/>
              </w:rPr>
              <w:t>תאור</w:t>
            </w:r>
          </w:p>
        </w:tc>
        <w:tc>
          <w:tcPr>
            <w:tcW w:w="922" w:type="dxa"/>
          </w:tcPr>
          <w:p w:rsidR="00E04905" w:rsidRDefault="00E04905" w:rsidP="00041C38">
            <w:pPr>
              <w:spacing w:line="360" w:lineRule="auto"/>
              <w:outlineLvl w:val="0"/>
              <w:rPr>
                <w:rFonts w:cs="David"/>
                <w:rtl/>
              </w:rPr>
            </w:pPr>
            <w:r>
              <w:rPr>
                <w:rFonts w:cs="David" w:hint="cs"/>
                <w:rtl/>
              </w:rPr>
              <w:t>יחידה</w:t>
            </w:r>
          </w:p>
        </w:tc>
        <w:tc>
          <w:tcPr>
            <w:tcW w:w="1300" w:type="dxa"/>
          </w:tcPr>
          <w:p w:rsidR="00E04905" w:rsidRDefault="00E04905" w:rsidP="00041C38">
            <w:pPr>
              <w:spacing w:line="360" w:lineRule="auto"/>
              <w:outlineLvl w:val="0"/>
              <w:rPr>
                <w:rFonts w:cs="David"/>
                <w:rtl/>
              </w:rPr>
            </w:pPr>
            <w:r>
              <w:rPr>
                <w:rFonts w:cs="David" w:hint="cs"/>
                <w:rtl/>
              </w:rPr>
              <w:t>כמות</w:t>
            </w:r>
          </w:p>
        </w:tc>
        <w:tc>
          <w:tcPr>
            <w:tcW w:w="1285" w:type="dxa"/>
          </w:tcPr>
          <w:p w:rsidR="00E04905" w:rsidRDefault="00E04905" w:rsidP="00041C38">
            <w:pPr>
              <w:spacing w:line="360" w:lineRule="auto"/>
              <w:outlineLvl w:val="0"/>
              <w:rPr>
                <w:rFonts w:cs="David"/>
                <w:rtl/>
              </w:rPr>
            </w:pPr>
            <w:r>
              <w:rPr>
                <w:rFonts w:cs="David" w:hint="cs"/>
                <w:rtl/>
              </w:rPr>
              <w:t>מחיר יחידה</w:t>
            </w:r>
          </w:p>
        </w:tc>
        <w:tc>
          <w:tcPr>
            <w:tcW w:w="1279" w:type="dxa"/>
          </w:tcPr>
          <w:p w:rsidR="00E04905" w:rsidRDefault="00E04905" w:rsidP="00041C38">
            <w:pPr>
              <w:spacing w:line="360" w:lineRule="auto"/>
              <w:outlineLvl w:val="0"/>
              <w:rPr>
                <w:rFonts w:cs="David"/>
                <w:rtl/>
              </w:rPr>
            </w:pPr>
            <w:r>
              <w:rPr>
                <w:rFonts w:cs="David" w:hint="cs"/>
                <w:rtl/>
              </w:rPr>
              <w:t>סה"כ</w:t>
            </w:r>
          </w:p>
        </w:tc>
      </w:tr>
      <w:tr w:rsidR="00E04905" w:rsidTr="00041C38">
        <w:tc>
          <w:tcPr>
            <w:tcW w:w="1352" w:type="dxa"/>
          </w:tcPr>
          <w:p w:rsidR="00E04905" w:rsidRPr="00432382" w:rsidRDefault="00E04905" w:rsidP="00041C38">
            <w:pPr>
              <w:spacing w:line="360" w:lineRule="auto"/>
              <w:outlineLvl w:val="0"/>
              <w:rPr>
                <w:rFonts w:asciiTheme="minorHAnsi" w:hAnsiTheme="minorHAnsi" w:cs="ArialMT"/>
                <w:rtl/>
              </w:rPr>
            </w:pPr>
            <w:r>
              <w:rPr>
                <w:rFonts w:ascii="ArialMT" w:cs="ArialMT"/>
              </w:rPr>
              <w:t>01.1.060</w:t>
            </w:r>
          </w:p>
        </w:tc>
        <w:tc>
          <w:tcPr>
            <w:tcW w:w="2384" w:type="dxa"/>
          </w:tcPr>
          <w:p w:rsidR="00847D53" w:rsidRDefault="00E04905" w:rsidP="00847D53">
            <w:pPr>
              <w:autoSpaceDE w:val="0"/>
              <w:autoSpaceDN w:val="0"/>
              <w:bidi w:val="0"/>
              <w:adjustRightInd w:val="0"/>
              <w:spacing w:after="0" w:line="240" w:lineRule="auto"/>
              <w:jc w:val="right"/>
              <w:rPr>
                <w:rFonts w:cs="David"/>
                <w:rtl/>
              </w:rPr>
            </w:pPr>
            <w:r w:rsidRPr="00D467A5">
              <w:rPr>
                <w:rFonts w:cs="David" w:hint="cs"/>
                <w:rtl/>
              </w:rPr>
              <w:t>בנית</w:t>
            </w:r>
            <w:r w:rsidRPr="00D467A5">
              <w:rPr>
                <w:rFonts w:cs="David"/>
                <w:rtl/>
              </w:rPr>
              <w:t xml:space="preserve"> </w:t>
            </w:r>
            <w:r w:rsidRPr="00D467A5">
              <w:rPr>
                <w:rFonts w:cs="David" w:hint="cs"/>
                <w:rtl/>
              </w:rPr>
              <w:t>עין</w:t>
            </w:r>
            <w:r w:rsidRPr="00D467A5">
              <w:rPr>
                <w:rFonts w:cs="David"/>
                <w:rtl/>
              </w:rPr>
              <w:t xml:space="preserve"> </w:t>
            </w:r>
            <w:r w:rsidRPr="00D467A5">
              <w:rPr>
                <w:rFonts w:cs="David" w:hint="cs"/>
                <w:rtl/>
              </w:rPr>
              <w:t>בקורת</w:t>
            </w:r>
            <w:r w:rsidRPr="00D467A5">
              <w:rPr>
                <w:rFonts w:cs="David"/>
                <w:rtl/>
              </w:rPr>
              <w:t xml:space="preserve"> </w:t>
            </w:r>
            <w:r w:rsidRPr="00D467A5">
              <w:rPr>
                <w:rFonts w:cs="David" w:hint="cs"/>
                <w:rtl/>
              </w:rPr>
              <w:t>מצינור</w:t>
            </w:r>
            <w:r w:rsidR="00847D53">
              <w:rPr>
                <w:rFonts w:cs="David" w:hint="cs"/>
                <w:rtl/>
              </w:rPr>
              <w:t xml:space="preserve">   </w:t>
            </w:r>
          </w:p>
          <w:p w:rsidR="00847D53" w:rsidRPr="00847D53" w:rsidRDefault="00847D53" w:rsidP="00847D53">
            <w:pPr>
              <w:autoSpaceDE w:val="0"/>
              <w:autoSpaceDN w:val="0"/>
              <w:bidi w:val="0"/>
              <w:adjustRightInd w:val="0"/>
              <w:spacing w:after="0" w:line="240" w:lineRule="auto"/>
              <w:jc w:val="right"/>
              <w:rPr>
                <w:rFonts w:cs="David"/>
                <w:rtl/>
              </w:rPr>
            </w:pPr>
            <w:r w:rsidRPr="00847D53">
              <w:rPr>
                <w:rFonts w:cs="David"/>
              </w:rPr>
              <w:t>PE100</w:t>
            </w:r>
          </w:p>
          <w:p w:rsidR="00E04905" w:rsidRPr="00D467A5" w:rsidRDefault="00847D53" w:rsidP="00847D53">
            <w:pPr>
              <w:autoSpaceDE w:val="0"/>
              <w:autoSpaceDN w:val="0"/>
              <w:bidi w:val="0"/>
              <w:adjustRightInd w:val="0"/>
              <w:spacing w:after="0" w:line="240" w:lineRule="auto"/>
              <w:jc w:val="right"/>
              <w:rPr>
                <w:rFonts w:cs="David"/>
              </w:rPr>
            </w:pPr>
            <w:r>
              <w:rPr>
                <w:rFonts w:cs="David"/>
              </w:rPr>
              <w:t xml:space="preserve"> </w:t>
            </w:r>
            <w:r w:rsidR="00E04905" w:rsidRPr="00D467A5">
              <w:rPr>
                <w:rFonts w:cs="David"/>
              </w:rPr>
              <w:t xml:space="preserve">  </w:t>
            </w:r>
            <w:r w:rsidR="00E04905" w:rsidRPr="00D467A5">
              <w:rPr>
                <w:rFonts w:cs="David" w:hint="cs"/>
                <w:rtl/>
              </w:rPr>
              <w:t>קוטר</w:t>
            </w:r>
            <w:r w:rsidR="00E04905" w:rsidRPr="00D467A5">
              <w:rPr>
                <w:rFonts w:cs="David"/>
                <w:rtl/>
              </w:rPr>
              <w:t xml:space="preserve"> 200 </w:t>
            </w:r>
            <w:r w:rsidR="00E04905" w:rsidRPr="00D467A5">
              <w:rPr>
                <w:rFonts w:cs="David" w:hint="cs"/>
                <w:rtl/>
              </w:rPr>
              <w:t>מ</w:t>
            </w:r>
            <w:r w:rsidR="00E04905" w:rsidRPr="00D467A5">
              <w:rPr>
                <w:rFonts w:cs="David"/>
                <w:rtl/>
              </w:rPr>
              <w:t>"</w:t>
            </w:r>
            <w:r w:rsidR="00E04905" w:rsidRPr="00D467A5">
              <w:rPr>
                <w:rFonts w:cs="David" w:hint="cs"/>
                <w:rtl/>
              </w:rPr>
              <w:t>מ</w:t>
            </w:r>
            <w:r w:rsidR="00E04905" w:rsidRPr="00D467A5">
              <w:rPr>
                <w:rFonts w:cs="David"/>
                <w:rtl/>
              </w:rPr>
              <w:t xml:space="preserve"> </w:t>
            </w:r>
            <w:r w:rsidR="00E04905" w:rsidRPr="00D467A5">
              <w:rPr>
                <w:rFonts w:cs="David" w:hint="cs"/>
                <w:rtl/>
              </w:rPr>
              <w:t>בכל</w:t>
            </w:r>
            <w:r w:rsidR="00E04905" w:rsidRPr="00D467A5">
              <w:rPr>
                <w:rFonts w:cs="David"/>
                <w:rtl/>
              </w:rPr>
              <w:t xml:space="preserve"> </w:t>
            </w:r>
            <w:r w:rsidR="00E04905" w:rsidRPr="00D467A5">
              <w:rPr>
                <w:rFonts w:cs="David" w:hint="cs"/>
                <w:rtl/>
              </w:rPr>
              <w:t>עומק</w:t>
            </w:r>
            <w:r w:rsidR="00E04905" w:rsidRPr="00D467A5">
              <w:rPr>
                <w:rFonts w:cs="David"/>
                <w:rtl/>
              </w:rPr>
              <w:t xml:space="preserve"> </w:t>
            </w:r>
            <w:r w:rsidR="00E04905" w:rsidRPr="00D467A5">
              <w:rPr>
                <w:rFonts w:cs="David" w:hint="cs"/>
                <w:rtl/>
              </w:rPr>
              <w:t>עם</w:t>
            </w:r>
            <w:r w:rsidR="00E04905" w:rsidRPr="00D467A5">
              <w:rPr>
                <w:rFonts w:cs="David"/>
                <w:rtl/>
              </w:rPr>
              <w:t xml:space="preserve"> </w:t>
            </w:r>
            <w:r w:rsidR="00E04905" w:rsidRPr="00D467A5">
              <w:rPr>
                <w:rFonts w:cs="David" w:hint="cs"/>
                <w:rtl/>
              </w:rPr>
              <w:t>שוחה</w:t>
            </w:r>
            <w:r w:rsidR="00E04905" w:rsidRPr="00D467A5">
              <w:rPr>
                <w:rFonts w:cs="David"/>
                <w:rtl/>
              </w:rPr>
              <w:t xml:space="preserve"> </w:t>
            </w:r>
            <w:r w:rsidR="00E04905" w:rsidRPr="00D467A5">
              <w:rPr>
                <w:rFonts w:cs="David" w:hint="cs"/>
                <w:rtl/>
              </w:rPr>
              <w:t>קוטר</w:t>
            </w:r>
            <w:r w:rsidR="00E04905" w:rsidRPr="00D467A5">
              <w:rPr>
                <w:rFonts w:cs="David"/>
                <w:rtl/>
              </w:rPr>
              <w:t xml:space="preserve"> 60 </w:t>
            </w:r>
            <w:r w:rsidR="00E04905" w:rsidRPr="00D467A5">
              <w:rPr>
                <w:rFonts w:cs="David" w:hint="cs"/>
                <w:rtl/>
              </w:rPr>
              <w:t>ס</w:t>
            </w:r>
            <w:r w:rsidR="00E04905" w:rsidRPr="00D467A5">
              <w:rPr>
                <w:rFonts w:cs="David"/>
                <w:rtl/>
              </w:rPr>
              <w:t>"</w:t>
            </w:r>
            <w:r w:rsidR="00E04905" w:rsidRPr="00D467A5">
              <w:rPr>
                <w:rFonts w:cs="David" w:hint="cs"/>
                <w:rtl/>
              </w:rPr>
              <w:t>מ</w:t>
            </w:r>
            <w:r w:rsidR="00E04905" w:rsidRPr="00D467A5">
              <w:rPr>
                <w:rFonts w:cs="David"/>
                <w:rtl/>
              </w:rPr>
              <w:t xml:space="preserve">, </w:t>
            </w:r>
            <w:r w:rsidR="00E04905" w:rsidRPr="00D467A5">
              <w:rPr>
                <w:rFonts w:cs="David" w:hint="cs"/>
                <w:rtl/>
              </w:rPr>
              <w:t>עומק</w:t>
            </w:r>
            <w:r w:rsidR="00E04905" w:rsidRPr="00D467A5">
              <w:rPr>
                <w:rFonts w:cs="David"/>
                <w:rtl/>
              </w:rPr>
              <w:t xml:space="preserve"> 50 </w:t>
            </w:r>
            <w:r w:rsidR="00E04905" w:rsidRPr="00D467A5">
              <w:rPr>
                <w:rFonts w:cs="David" w:hint="cs"/>
                <w:rtl/>
              </w:rPr>
              <w:t>ס</w:t>
            </w:r>
            <w:r w:rsidR="00E04905" w:rsidRPr="00D467A5">
              <w:rPr>
                <w:rFonts w:cs="David"/>
                <w:rtl/>
              </w:rPr>
              <w:t>"</w:t>
            </w:r>
            <w:r w:rsidR="00E04905" w:rsidRPr="00D467A5">
              <w:rPr>
                <w:rFonts w:cs="David" w:hint="cs"/>
                <w:rtl/>
              </w:rPr>
              <w:t>מ</w:t>
            </w:r>
            <w:r w:rsidR="00E04905" w:rsidRPr="00D467A5">
              <w:rPr>
                <w:rFonts w:cs="David"/>
                <w:rtl/>
              </w:rPr>
              <w:t xml:space="preserve">, </w:t>
            </w:r>
            <w:r w:rsidR="00E04905" w:rsidRPr="00D467A5">
              <w:rPr>
                <w:rFonts w:cs="David" w:hint="cs"/>
                <w:rtl/>
              </w:rPr>
              <w:t>כולל</w:t>
            </w:r>
            <w:r w:rsidR="00E04905" w:rsidRPr="00D467A5">
              <w:rPr>
                <w:rFonts w:cs="David"/>
                <w:rtl/>
              </w:rPr>
              <w:t xml:space="preserve"> </w:t>
            </w:r>
            <w:r w:rsidR="00E04905" w:rsidRPr="00D467A5">
              <w:rPr>
                <w:rFonts w:cs="David" w:hint="cs"/>
                <w:rtl/>
              </w:rPr>
              <w:t>אוגן</w:t>
            </w:r>
            <w:r w:rsidR="00E04905" w:rsidRPr="00D467A5">
              <w:rPr>
                <w:rFonts w:cs="David"/>
                <w:rtl/>
              </w:rPr>
              <w:t xml:space="preserve"> </w:t>
            </w:r>
            <w:r w:rsidR="00E04905" w:rsidRPr="00D467A5">
              <w:rPr>
                <w:rFonts w:cs="David" w:hint="cs"/>
                <w:rtl/>
              </w:rPr>
              <w:t>ואוגן</w:t>
            </w:r>
            <w:r w:rsidR="00E04905" w:rsidRPr="00D467A5">
              <w:rPr>
                <w:rFonts w:cs="David"/>
                <w:rtl/>
              </w:rPr>
              <w:t xml:space="preserve"> </w:t>
            </w:r>
            <w:r w:rsidR="00E04905" w:rsidRPr="00D467A5">
              <w:rPr>
                <w:rFonts w:cs="David" w:hint="cs"/>
                <w:rtl/>
              </w:rPr>
              <w:t>עיוור</w:t>
            </w:r>
            <w:r w:rsidR="00E04905" w:rsidRPr="00D467A5">
              <w:rPr>
                <w:rFonts w:cs="David"/>
                <w:rtl/>
              </w:rPr>
              <w:t xml:space="preserve"> </w:t>
            </w:r>
            <w:r w:rsidR="00E04905" w:rsidRPr="00D467A5">
              <w:rPr>
                <w:rFonts w:cs="David" w:hint="cs"/>
                <w:rtl/>
              </w:rPr>
              <w:t>ריתוך</w:t>
            </w:r>
            <w:r w:rsidR="00E04905" w:rsidRPr="00D467A5">
              <w:rPr>
                <w:rFonts w:cs="David"/>
                <w:rtl/>
              </w:rPr>
              <w:t xml:space="preserve"> </w:t>
            </w:r>
            <w:r w:rsidR="00E04905" w:rsidRPr="00D467A5">
              <w:rPr>
                <w:rFonts w:cs="David" w:hint="cs"/>
                <w:rtl/>
              </w:rPr>
              <w:t>לשרוול</w:t>
            </w:r>
            <w:r w:rsidR="00E04905" w:rsidRPr="00D467A5">
              <w:rPr>
                <w:rFonts w:cs="David"/>
                <w:rtl/>
              </w:rPr>
              <w:t xml:space="preserve"> 450 </w:t>
            </w:r>
            <w:r w:rsidR="00E04905" w:rsidRPr="00D467A5">
              <w:rPr>
                <w:rFonts w:cs="David" w:hint="cs"/>
                <w:rtl/>
              </w:rPr>
              <w:t>מ</w:t>
            </w:r>
            <w:r w:rsidR="00E04905" w:rsidRPr="00D467A5">
              <w:rPr>
                <w:rFonts w:cs="David"/>
                <w:rtl/>
              </w:rPr>
              <w:t>"</w:t>
            </w:r>
            <w:r w:rsidR="00E04905" w:rsidRPr="00D467A5">
              <w:rPr>
                <w:rFonts w:cs="David" w:hint="cs"/>
                <w:rtl/>
              </w:rPr>
              <w:t>מ</w:t>
            </w:r>
            <w:r>
              <w:rPr>
                <w:rFonts w:cs="David" w:hint="cs"/>
                <w:rtl/>
              </w:rPr>
              <w:t>.</w:t>
            </w:r>
            <w:r w:rsidR="00E04905" w:rsidRPr="00D467A5">
              <w:rPr>
                <w:rFonts w:cs="David"/>
              </w:rPr>
              <w:t xml:space="preserve"> </w:t>
            </w:r>
          </w:p>
        </w:tc>
        <w:tc>
          <w:tcPr>
            <w:tcW w:w="922" w:type="dxa"/>
          </w:tcPr>
          <w:p w:rsidR="00E04905" w:rsidRPr="00D467A5" w:rsidRDefault="00E04905" w:rsidP="00041C38">
            <w:pPr>
              <w:spacing w:line="360" w:lineRule="auto"/>
              <w:outlineLvl w:val="0"/>
              <w:rPr>
                <w:rFonts w:cs="David"/>
                <w:rtl/>
              </w:rPr>
            </w:pPr>
            <w:r w:rsidRPr="00D467A5">
              <w:rPr>
                <w:rFonts w:cs="David" w:hint="cs"/>
                <w:rtl/>
              </w:rPr>
              <w:t>יח'</w:t>
            </w:r>
          </w:p>
        </w:tc>
        <w:tc>
          <w:tcPr>
            <w:tcW w:w="1300" w:type="dxa"/>
          </w:tcPr>
          <w:p w:rsidR="00E04905" w:rsidRPr="00D467A5" w:rsidRDefault="00E04905" w:rsidP="00041C38">
            <w:pPr>
              <w:spacing w:line="360" w:lineRule="auto"/>
              <w:outlineLvl w:val="0"/>
              <w:rPr>
                <w:rFonts w:cs="David"/>
                <w:rtl/>
              </w:rPr>
            </w:pPr>
            <w:r w:rsidRPr="00D467A5">
              <w:rPr>
                <w:rFonts w:cs="David" w:hint="cs"/>
                <w:rtl/>
              </w:rPr>
              <w:t>14.00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r>
              <w:rPr>
                <w:rFonts w:ascii="ArialMT" w:cs="ArialMT" w:hint="cs"/>
                <w:rtl/>
              </w:rPr>
              <w:t>01.1.061</w:t>
            </w:r>
          </w:p>
        </w:tc>
        <w:tc>
          <w:tcPr>
            <w:tcW w:w="2384" w:type="dxa"/>
          </w:tcPr>
          <w:p w:rsidR="00E04905" w:rsidRPr="00D467A5" w:rsidRDefault="00E04905" w:rsidP="00041C38">
            <w:pPr>
              <w:autoSpaceDE w:val="0"/>
              <w:autoSpaceDN w:val="0"/>
              <w:adjustRightInd w:val="0"/>
              <w:spacing w:after="0" w:line="240" w:lineRule="auto"/>
              <w:rPr>
                <w:rFonts w:cs="David"/>
                <w:rtl/>
              </w:rPr>
            </w:pPr>
            <w:r>
              <w:rPr>
                <w:rFonts w:cs="David" w:hint="cs"/>
                <w:rtl/>
              </w:rPr>
              <w:t>חיבור קו ביוב חדש בקוטר 200 ס"מ לתא בקרה קיים בכל קוטר ובכל עומק לרבות גילוי התא  הקיים אם ידרש, כל הדרוש להפסקה זמנית של הזרמ</w:t>
            </w:r>
            <w:r w:rsidR="00847D53">
              <w:rPr>
                <w:rFonts w:cs="David" w:hint="cs"/>
                <w:rtl/>
              </w:rPr>
              <w:t xml:space="preserve">ת ביוב, עבודה בשעות לא שיגרתיות בצוע קדח </w:t>
            </w:r>
            <w:r>
              <w:rPr>
                <w:rFonts w:cs="David" w:hint="cs"/>
                <w:rtl/>
              </w:rPr>
              <w:t>מחבר איטביב או ש"ע, סידור מתעלים (עיבוד) ומילוי חוזר לפי פרט סטנדרטי של תא בקרה</w:t>
            </w:r>
          </w:p>
        </w:tc>
        <w:tc>
          <w:tcPr>
            <w:tcW w:w="922" w:type="dxa"/>
          </w:tcPr>
          <w:p w:rsidR="00E04905" w:rsidRPr="00D467A5" w:rsidRDefault="00E04905" w:rsidP="00041C38">
            <w:pPr>
              <w:spacing w:line="360" w:lineRule="auto"/>
              <w:outlineLvl w:val="0"/>
              <w:rPr>
                <w:rFonts w:cs="David"/>
                <w:rtl/>
              </w:rPr>
            </w:pPr>
            <w:r>
              <w:rPr>
                <w:rFonts w:cs="David" w:hint="cs"/>
                <w:rtl/>
              </w:rPr>
              <w:t>יח'</w:t>
            </w:r>
          </w:p>
        </w:tc>
        <w:tc>
          <w:tcPr>
            <w:tcW w:w="1300" w:type="dxa"/>
          </w:tcPr>
          <w:p w:rsidR="00E04905" w:rsidRPr="00D467A5" w:rsidRDefault="00E04905" w:rsidP="00041C38">
            <w:pPr>
              <w:spacing w:line="360" w:lineRule="auto"/>
              <w:outlineLvl w:val="0"/>
              <w:rPr>
                <w:rFonts w:cs="David"/>
              </w:rPr>
            </w:pPr>
            <w:r>
              <w:rPr>
                <w:rFonts w:cs="David" w:hint="cs"/>
                <w:rtl/>
              </w:rPr>
              <w:t>4.00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r>
              <w:rPr>
                <w:rFonts w:ascii="ArialMT" w:cs="ArialMT" w:hint="cs"/>
                <w:rtl/>
              </w:rPr>
              <w:t>01.1.062</w:t>
            </w:r>
          </w:p>
        </w:tc>
        <w:tc>
          <w:tcPr>
            <w:tcW w:w="2384" w:type="dxa"/>
          </w:tcPr>
          <w:p w:rsidR="00E04905" w:rsidRPr="00D467A5" w:rsidRDefault="00E04905" w:rsidP="00041C38">
            <w:pPr>
              <w:autoSpaceDE w:val="0"/>
              <w:autoSpaceDN w:val="0"/>
              <w:adjustRightInd w:val="0"/>
              <w:spacing w:after="0" w:line="240" w:lineRule="auto"/>
              <w:rPr>
                <w:rFonts w:cs="David"/>
                <w:rtl/>
              </w:rPr>
            </w:pPr>
            <w:r>
              <w:rPr>
                <w:rFonts w:cs="David" w:hint="cs"/>
                <w:rtl/>
              </w:rPr>
              <w:t>חיבור קו ביוב חדש בקוטר 315 ס"מ לתא בקרה קיים בכל קוטר ובכל עומק לרבות גילוי התא  הקיים אם ידרש, כל הדרוש להפסקה זמנית של הזרמ</w:t>
            </w:r>
            <w:r w:rsidR="00847D53">
              <w:rPr>
                <w:rFonts w:cs="David" w:hint="cs"/>
                <w:rtl/>
              </w:rPr>
              <w:t>ת ביוב, עבודה בשעות לא שיגרתיות</w:t>
            </w:r>
            <w:r>
              <w:rPr>
                <w:rFonts w:cs="David" w:hint="cs"/>
                <w:rtl/>
              </w:rPr>
              <w:t xml:space="preserve"> בצוע קד</w:t>
            </w:r>
            <w:r w:rsidR="00847D53">
              <w:rPr>
                <w:rFonts w:cs="David" w:hint="cs"/>
                <w:rtl/>
              </w:rPr>
              <w:t>ח</w:t>
            </w:r>
            <w:r>
              <w:rPr>
                <w:rFonts w:cs="David" w:hint="cs"/>
                <w:rtl/>
              </w:rPr>
              <w:t xml:space="preserve"> מחבר איטביב או ש"ע, סידור מתעלים (עיבוד) ומילוי חוזר לפי פרט סטנדרטי של תא בקרה</w:t>
            </w:r>
          </w:p>
        </w:tc>
        <w:tc>
          <w:tcPr>
            <w:tcW w:w="922" w:type="dxa"/>
          </w:tcPr>
          <w:p w:rsidR="00E04905" w:rsidRPr="00D467A5" w:rsidRDefault="00E04905" w:rsidP="00041C38">
            <w:pPr>
              <w:spacing w:line="360" w:lineRule="auto"/>
              <w:outlineLvl w:val="0"/>
              <w:rPr>
                <w:rFonts w:cs="David"/>
                <w:rtl/>
              </w:rPr>
            </w:pPr>
            <w:r>
              <w:rPr>
                <w:rFonts w:cs="David" w:hint="cs"/>
                <w:rtl/>
              </w:rPr>
              <w:t>יח'</w:t>
            </w:r>
          </w:p>
        </w:tc>
        <w:tc>
          <w:tcPr>
            <w:tcW w:w="1300" w:type="dxa"/>
          </w:tcPr>
          <w:p w:rsidR="00E04905" w:rsidRPr="00D467A5" w:rsidRDefault="00E04905" w:rsidP="00041C38">
            <w:pPr>
              <w:spacing w:line="360" w:lineRule="auto"/>
              <w:outlineLvl w:val="0"/>
              <w:rPr>
                <w:rFonts w:cs="David"/>
                <w:rtl/>
              </w:rPr>
            </w:pPr>
            <w:r>
              <w:rPr>
                <w:rFonts w:cs="David" w:hint="cs"/>
                <w:rtl/>
              </w:rPr>
              <w:t>1.00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r>
              <w:rPr>
                <w:rFonts w:ascii="ArialMT" w:cs="ArialMT" w:hint="cs"/>
                <w:rtl/>
              </w:rPr>
              <w:t>01.1.065</w:t>
            </w:r>
          </w:p>
        </w:tc>
        <w:tc>
          <w:tcPr>
            <w:tcW w:w="2384" w:type="dxa"/>
          </w:tcPr>
          <w:p w:rsidR="00E04905" w:rsidRPr="00D467A5" w:rsidRDefault="00E04905" w:rsidP="00041C38">
            <w:pPr>
              <w:autoSpaceDE w:val="0"/>
              <w:autoSpaceDN w:val="0"/>
              <w:adjustRightInd w:val="0"/>
              <w:spacing w:after="0" w:line="240" w:lineRule="auto"/>
              <w:rPr>
                <w:rFonts w:cs="David"/>
                <w:rtl/>
              </w:rPr>
            </w:pPr>
            <w:r>
              <w:rPr>
                <w:rFonts w:cs="David" w:hint="cs"/>
                <w:rtl/>
              </w:rPr>
              <w:t>תוספת מחיר עבור הקמת תא בקרה על קו ביוב קיים לרבות כל הנדרש כולל הנדרש להתקנת מחברי שוחה בכל הכניסות והיציאאות, הפסקה זמנית של זרימת ביוב, עבודה בשעות לא שיגרתיות, סידור מתעלים (עיבוד) הכל לפי פרט סטנדרטי של תא בקרה</w:t>
            </w:r>
          </w:p>
        </w:tc>
        <w:tc>
          <w:tcPr>
            <w:tcW w:w="922" w:type="dxa"/>
          </w:tcPr>
          <w:p w:rsidR="00E04905" w:rsidRPr="00D467A5" w:rsidRDefault="00E04905" w:rsidP="00041C38">
            <w:pPr>
              <w:spacing w:line="360" w:lineRule="auto"/>
              <w:outlineLvl w:val="0"/>
              <w:rPr>
                <w:rFonts w:cs="David"/>
                <w:rtl/>
              </w:rPr>
            </w:pPr>
            <w:r>
              <w:rPr>
                <w:rFonts w:cs="David" w:hint="cs"/>
                <w:rtl/>
              </w:rPr>
              <w:t>יח'</w:t>
            </w:r>
          </w:p>
        </w:tc>
        <w:tc>
          <w:tcPr>
            <w:tcW w:w="1300" w:type="dxa"/>
          </w:tcPr>
          <w:p w:rsidR="00E04905" w:rsidRPr="00D467A5" w:rsidRDefault="00E04905" w:rsidP="00041C38">
            <w:pPr>
              <w:spacing w:line="360" w:lineRule="auto"/>
              <w:outlineLvl w:val="0"/>
              <w:rPr>
                <w:rFonts w:cs="David"/>
                <w:rtl/>
              </w:rPr>
            </w:pPr>
            <w:r>
              <w:rPr>
                <w:rFonts w:cs="David" w:hint="cs"/>
                <w:rtl/>
              </w:rPr>
              <w:t>1.00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r>
              <w:rPr>
                <w:rFonts w:ascii="ArialMT" w:cs="ArialMT"/>
              </w:rPr>
              <w:t>01.1.070</w:t>
            </w:r>
          </w:p>
        </w:tc>
        <w:tc>
          <w:tcPr>
            <w:tcW w:w="2384" w:type="dxa"/>
          </w:tcPr>
          <w:p w:rsidR="00E04905" w:rsidRPr="00D467A5" w:rsidRDefault="00E04905" w:rsidP="00041C38">
            <w:pPr>
              <w:autoSpaceDE w:val="0"/>
              <w:autoSpaceDN w:val="0"/>
              <w:adjustRightInd w:val="0"/>
              <w:spacing w:after="0" w:line="240" w:lineRule="auto"/>
              <w:rPr>
                <w:rFonts w:cs="David"/>
                <w:rtl/>
              </w:rPr>
            </w:pPr>
            <w:r w:rsidRPr="00D467A5">
              <w:rPr>
                <w:rFonts w:cs="David" w:hint="cs"/>
                <w:rtl/>
              </w:rPr>
              <w:t>אספקה</w:t>
            </w:r>
            <w:r w:rsidRPr="00D467A5">
              <w:rPr>
                <w:rFonts w:cs="David"/>
                <w:rtl/>
              </w:rPr>
              <w:t xml:space="preserve"> </w:t>
            </w:r>
            <w:r w:rsidRPr="00D467A5">
              <w:rPr>
                <w:rFonts w:cs="David" w:hint="cs"/>
                <w:rtl/>
              </w:rPr>
              <w:t>והנחת</w:t>
            </w:r>
            <w:r w:rsidRPr="00D467A5">
              <w:rPr>
                <w:rFonts w:cs="David"/>
                <w:rtl/>
              </w:rPr>
              <w:t xml:space="preserve"> </w:t>
            </w:r>
            <w:r w:rsidRPr="00D467A5">
              <w:rPr>
                <w:rFonts w:cs="David" w:hint="cs"/>
                <w:rtl/>
              </w:rPr>
              <w:t>צינור</w:t>
            </w:r>
            <w:r w:rsidRPr="00D467A5">
              <w:rPr>
                <w:rFonts w:cs="David"/>
                <w:rtl/>
              </w:rPr>
              <w:t xml:space="preserve"> </w:t>
            </w:r>
            <w:r w:rsidRPr="00D467A5">
              <w:rPr>
                <w:rFonts w:cs="David" w:hint="cs"/>
                <w:rtl/>
              </w:rPr>
              <w:t>פלדה</w:t>
            </w:r>
            <w:r w:rsidRPr="00D467A5">
              <w:rPr>
                <w:rFonts w:cs="David"/>
                <w:rtl/>
              </w:rPr>
              <w:t xml:space="preserve"> "20 </w:t>
            </w:r>
            <w:r w:rsidRPr="00D467A5">
              <w:rPr>
                <w:rFonts w:cs="David" w:hint="cs"/>
                <w:rtl/>
              </w:rPr>
              <w:t>ע</w:t>
            </w:r>
            <w:r w:rsidRPr="00D467A5">
              <w:rPr>
                <w:rFonts w:cs="David"/>
                <w:rtl/>
              </w:rPr>
              <w:t>.</w:t>
            </w:r>
            <w:r w:rsidRPr="00D467A5">
              <w:rPr>
                <w:rFonts w:cs="David" w:hint="cs"/>
                <w:rtl/>
              </w:rPr>
              <w:t>ד</w:t>
            </w:r>
            <w:r w:rsidRPr="00D467A5">
              <w:rPr>
                <w:rFonts w:cs="David"/>
                <w:rtl/>
              </w:rPr>
              <w:t xml:space="preserve">. "3/16 </w:t>
            </w:r>
            <w:r w:rsidRPr="00D467A5">
              <w:rPr>
                <w:rFonts w:cs="David" w:hint="cs"/>
                <w:rtl/>
              </w:rPr>
              <w:t>עם</w:t>
            </w:r>
            <w:r w:rsidRPr="00D467A5">
              <w:rPr>
                <w:rFonts w:cs="David"/>
                <w:rtl/>
              </w:rPr>
              <w:t xml:space="preserve"> </w:t>
            </w:r>
            <w:r w:rsidRPr="00D467A5">
              <w:rPr>
                <w:rFonts w:cs="David" w:hint="cs"/>
                <w:rtl/>
              </w:rPr>
              <w:t>ציפוי</w:t>
            </w:r>
            <w:r w:rsidRPr="00D467A5">
              <w:rPr>
                <w:rFonts w:cs="David"/>
                <w:rtl/>
              </w:rPr>
              <w:t xml:space="preserve"> </w:t>
            </w:r>
            <w:r w:rsidRPr="00D467A5">
              <w:rPr>
                <w:rFonts w:cs="David" w:hint="cs"/>
                <w:rtl/>
              </w:rPr>
              <w:t>פנימי</w:t>
            </w:r>
            <w:r w:rsidRPr="00D467A5">
              <w:rPr>
                <w:rFonts w:cs="David"/>
                <w:rtl/>
              </w:rPr>
              <w:t xml:space="preserve"> </w:t>
            </w:r>
            <w:r w:rsidRPr="00D467A5">
              <w:rPr>
                <w:rFonts w:cs="David" w:hint="cs"/>
                <w:rtl/>
              </w:rPr>
              <w:t>בטון</w:t>
            </w:r>
            <w:r w:rsidRPr="00D467A5">
              <w:rPr>
                <w:rFonts w:cs="David"/>
                <w:rtl/>
              </w:rPr>
              <w:t xml:space="preserve"> </w:t>
            </w:r>
            <w:r w:rsidRPr="00D467A5">
              <w:rPr>
                <w:rFonts w:cs="David" w:hint="cs"/>
                <w:rtl/>
              </w:rPr>
              <w:t>ועטיפה</w:t>
            </w:r>
            <w:r w:rsidRPr="00D467A5">
              <w:rPr>
                <w:rFonts w:cs="David"/>
                <w:rtl/>
              </w:rPr>
              <w:t xml:space="preserve"> </w:t>
            </w:r>
            <w:r w:rsidRPr="00D467A5">
              <w:rPr>
                <w:rFonts w:cs="David" w:hint="cs"/>
                <w:rtl/>
              </w:rPr>
              <w:t>חיצונית</w:t>
            </w:r>
            <w:r w:rsidRPr="00D467A5">
              <w:rPr>
                <w:rFonts w:cs="David"/>
                <w:rtl/>
              </w:rPr>
              <w:t xml:space="preserve"> </w:t>
            </w:r>
            <w:r w:rsidRPr="00D467A5">
              <w:rPr>
                <w:rFonts w:cs="David" w:hint="cs"/>
                <w:rtl/>
              </w:rPr>
              <w:t>טריו</w:t>
            </w:r>
            <w:r w:rsidRPr="00D467A5">
              <w:rPr>
                <w:rFonts w:cs="David"/>
                <w:rtl/>
              </w:rPr>
              <w:t xml:space="preserve">, </w:t>
            </w:r>
            <w:r w:rsidRPr="00D467A5">
              <w:rPr>
                <w:rFonts w:cs="David" w:hint="cs"/>
                <w:rtl/>
              </w:rPr>
              <w:t>למעצור</w:t>
            </w:r>
            <w:r w:rsidRPr="00D467A5">
              <w:rPr>
                <w:rFonts w:cs="David"/>
                <w:rtl/>
              </w:rPr>
              <w:t xml:space="preserve"> </w:t>
            </w:r>
            <w:r w:rsidRPr="00D467A5">
              <w:rPr>
                <w:rFonts w:cs="David" w:hint="cs"/>
                <w:rtl/>
              </w:rPr>
              <w:t>מים</w:t>
            </w:r>
            <w:r w:rsidRPr="00D467A5">
              <w:rPr>
                <w:rFonts w:cs="David"/>
                <w:rtl/>
              </w:rPr>
              <w:t>.</w:t>
            </w:r>
          </w:p>
        </w:tc>
        <w:tc>
          <w:tcPr>
            <w:tcW w:w="922" w:type="dxa"/>
          </w:tcPr>
          <w:p w:rsidR="00E04905" w:rsidRPr="00D467A5" w:rsidRDefault="00E04905" w:rsidP="00041C38">
            <w:pPr>
              <w:spacing w:line="360" w:lineRule="auto"/>
              <w:outlineLvl w:val="0"/>
              <w:rPr>
                <w:rFonts w:cs="David"/>
                <w:rtl/>
              </w:rPr>
            </w:pPr>
            <w:r w:rsidRPr="00D467A5">
              <w:rPr>
                <w:rFonts w:cs="David" w:hint="cs"/>
                <w:rtl/>
              </w:rPr>
              <w:t>מטר</w:t>
            </w:r>
          </w:p>
        </w:tc>
        <w:tc>
          <w:tcPr>
            <w:tcW w:w="1300" w:type="dxa"/>
          </w:tcPr>
          <w:p w:rsidR="00E04905" w:rsidRPr="00D467A5" w:rsidRDefault="00E04905" w:rsidP="00041C38">
            <w:pPr>
              <w:spacing w:line="360" w:lineRule="auto"/>
              <w:outlineLvl w:val="0"/>
              <w:rPr>
                <w:rFonts w:cs="David"/>
                <w:rtl/>
              </w:rPr>
            </w:pPr>
            <w:r w:rsidRPr="00D467A5">
              <w:rPr>
                <w:rFonts w:cs="David"/>
              </w:rPr>
              <w:t>20.00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r>
              <w:rPr>
                <w:rFonts w:ascii="ArialMT" w:cs="ArialMT"/>
              </w:rPr>
              <w:t>01.1.080</w:t>
            </w:r>
          </w:p>
        </w:tc>
        <w:tc>
          <w:tcPr>
            <w:tcW w:w="2384" w:type="dxa"/>
          </w:tcPr>
          <w:p w:rsidR="00E04905" w:rsidRPr="00D467A5" w:rsidRDefault="00E04905" w:rsidP="00041C38">
            <w:pPr>
              <w:autoSpaceDE w:val="0"/>
              <w:autoSpaceDN w:val="0"/>
              <w:adjustRightInd w:val="0"/>
              <w:spacing w:after="0" w:line="240" w:lineRule="auto"/>
              <w:rPr>
                <w:rFonts w:cs="David"/>
                <w:rtl/>
              </w:rPr>
            </w:pPr>
            <w:r w:rsidRPr="00D467A5">
              <w:rPr>
                <w:rFonts w:cs="David" w:hint="cs"/>
                <w:rtl/>
              </w:rPr>
              <w:t>ביצוע</w:t>
            </w:r>
            <w:r w:rsidRPr="00D467A5">
              <w:rPr>
                <w:rFonts w:cs="David"/>
                <w:rtl/>
              </w:rPr>
              <w:t xml:space="preserve"> </w:t>
            </w:r>
            <w:r w:rsidRPr="00D467A5">
              <w:rPr>
                <w:rFonts w:cs="David" w:hint="cs"/>
                <w:rtl/>
              </w:rPr>
              <w:t>עטיפת</w:t>
            </w:r>
            <w:r w:rsidRPr="00D467A5">
              <w:rPr>
                <w:rFonts w:cs="David"/>
                <w:rtl/>
              </w:rPr>
              <w:t xml:space="preserve"> </w:t>
            </w:r>
            <w:r w:rsidRPr="00D467A5">
              <w:rPr>
                <w:rFonts w:cs="David" w:hint="cs"/>
                <w:rtl/>
              </w:rPr>
              <w:t>בטון</w:t>
            </w:r>
            <w:r w:rsidRPr="00D467A5">
              <w:rPr>
                <w:rFonts w:cs="David"/>
                <w:rtl/>
              </w:rPr>
              <w:t xml:space="preserve"> </w:t>
            </w:r>
            <w:r w:rsidRPr="00D467A5">
              <w:rPr>
                <w:rFonts w:cs="David" w:hint="cs"/>
                <w:rtl/>
              </w:rPr>
              <w:t>מזויין</w:t>
            </w:r>
            <w:r w:rsidRPr="00D467A5">
              <w:rPr>
                <w:rFonts w:cs="David"/>
                <w:rtl/>
              </w:rPr>
              <w:t xml:space="preserve"> </w:t>
            </w:r>
            <w:r w:rsidRPr="00D467A5">
              <w:rPr>
                <w:rFonts w:cs="David" w:hint="cs"/>
                <w:rtl/>
              </w:rPr>
              <w:t>על</w:t>
            </w:r>
            <w:r w:rsidRPr="00D467A5">
              <w:rPr>
                <w:rFonts w:cs="David"/>
                <w:rtl/>
              </w:rPr>
              <w:t xml:space="preserve"> </w:t>
            </w:r>
            <w:r w:rsidRPr="00D467A5">
              <w:rPr>
                <w:rFonts w:cs="David" w:hint="cs"/>
                <w:rtl/>
              </w:rPr>
              <w:t>זוג</w:t>
            </w:r>
            <w:r w:rsidRPr="00D467A5">
              <w:rPr>
                <w:rFonts w:cs="David"/>
                <w:rtl/>
              </w:rPr>
              <w:t xml:space="preserve"> </w:t>
            </w:r>
            <w:r w:rsidRPr="00D467A5">
              <w:rPr>
                <w:rFonts w:cs="David" w:hint="cs"/>
                <w:rtl/>
              </w:rPr>
              <w:t>צינורות</w:t>
            </w:r>
            <w:r w:rsidRPr="00D467A5">
              <w:rPr>
                <w:rFonts w:cs="David"/>
                <w:rtl/>
              </w:rPr>
              <w:t xml:space="preserve"> "20 </w:t>
            </w:r>
            <w:r w:rsidRPr="00D467A5">
              <w:rPr>
                <w:rFonts w:cs="David" w:hint="cs"/>
                <w:rtl/>
              </w:rPr>
              <w:t>במעביר</w:t>
            </w:r>
            <w:r w:rsidRPr="00D467A5">
              <w:rPr>
                <w:rFonts w:cs="David"/>
                <w:rtl/>
              </w:rPr>
              <w:t xml:space="preserve"> </w:t>
            </w:r>
            <w:r w:rsidRPr="00D467A5">
              <w:rPr>
                <w:rFonts w:cs="David" w:hint="cs"/>
                <w:rtl/>
              </w:rPr>
              <w:t>המים</w:t>
            </w:r>
            <w:r w:rsidRPr="00D467A5">
              <w:rPr>
                <w:rFonts w:cs="David"/>
                <w:rtl/>
              </w:rPr>
              <w:t xml:space="preserve"> (</w:t>
            </w:r>
            <w:r w:rsidRPr="00D467A5">
              <w:rPr>
                <w:rFonts w:cs="David" w:hint="cs"/>
                <w:rtl/>
              </w:rPr>
              <w:t>כולל</w:t>
            </w:r>
            <w:r w:rsidRPr="00D467A5">
              <w:rPr>
                <w:rFonts w:cs="David"/>
                <w:rtl/>
              </w:rPr>
              <w:t xml:space="preserve"> </w:t>
            </w:r>
            <w:r w:rsidRPr="00D467A5">
              <w:rPr>
                <w:rFonts w:cs="David" w:hint="cs"/>
                <w:rtl/>
              </w:rPr>
              <w:t>הברזלים</w:t>
            </w:r>
            <w:r w:rsidRPr="00D467A5">
              <w:rPr>
                <w:rFonts w:cs="David"/>
                <w:rtl/>
              </w:rPr>
              <w:t>)</w:t>
            </w:r>
          </w:p>
        </w:tc>
        <w:tc>
          <w:tcPr>
            <w:tcW w:w="922" w:type="dxa"/>
          </w:tcPr>
          <w:p w:rsidR="00E04905" w:rsidRPr="00D467A5" w:rsidRDefault="00E04905" w:rsidP="00041C38">
            <w:pPr>
              <w:spacing w:line="360" w:lineRule="auto"/>
              <w:outlineLvl w:val="0"/>
              <w:rPr>
                <w:rFonts w:cs="David"/>
                <w:rtl/>
              </w:rPr>
            </w:pPr>
            <w:r w:rsidRPr="00D467A5">
              <w:rPr>
                <w:rFonts w:cs="David" w:hint="cs"/>
                <w:rtl/>
              </w:rPr>
              <w:t>מ</w:t>
            </w:r>
            <w:r w:rsidRPr="00D467A5">
              <w:rPr>
                <w:rFonts w:cs="David"/>
              </w:rPr>
              <w:t>"</w:t>
            </w:r>
            <w:r w:rsidRPr="00D467A5">
              <w:rPr>
                <w:rFonts w:cs="David" w:hint="cs"/>
                <w:rtl/>
              </w:rPr>
              <w:t>ק</w:t>
            </w:r>
          </w:p>
        </w:tc>
        <w:tc>
          <w:tcPr>
            <w:tcW w:w="1300" w:type="dxa"/>
          </w:tcPr>
          <w:p w:rsidR="00E04905" w:rsidRPr="00D467A5" w:rsidRDefault="00E04905" w:rsidP="00041C38">
            <w:pPr>
              <w:spacing w:line="360" w:lineRule="auto"/>
              <w:outlineLvl w:val="0"/>
              <w:rPr>
                <w:rFonts w:cs="David"/>
              </w:rPr>
            </w:pPr>
            <w:r w:rsidRPr="00D467A5">
              <w:rPr>
                <w:rFonts w:cs="David"/>
              </w:rPr>
              <w:t>6.00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Pr="00B7170B" w:rsidRDefault="00E04905" w:rsidP="00041C38">
            <w:pPr>
              <w:spacing w:line="360" w:lineRule="auto"/>
              <w:outlineLvl w:val="0"/>
              <w:rPr>
                <w:rFonts w:asciiTheme="minorHAnsi" w:hAnsiTheme="minorHAnsi" w:cs="ArialMT"/>
              </w:rPr>
            </w:pPr>
            <w:r>
              <w:rPr>
                <w:rFonts w:ascii="ArialMT" w:cs="ArialMT"/>
              </w:rPr>
              <w:t>01.1.090</w:t>
            </w:r>
          </w:p>
        </w:tc>
        <w:tc>
          <w:tcPr>
            <w:tcW w:w="2384" w:type="dxa"/>
          </w:tcPr>
          <w:p w:rsidR="00E04905" w:rsidRPr="00D467A5" w:rsidRDefault="00E04905" w:rsidP="00041C38">
            <w:pPr>
              <w:autoSpaceDE w:val="0"/>
              <w:autoSpaceDN w:val="0"/>
              <w:adjustRightInd w:val="0"/>
              <w:spacing w:after="0" w:line="240" w:lineRule="auto"/>
              <w:rPr>
                <w:rFonts w:cs="David"/>
                <w:rtl/>
              </w:rPr>
            </w:pPr>
            <w:r w:rsidRPr="00D467A5">
              <w:rPr>
                <w:rFonts w:cs="David" w:hint="cs"/>
                <w:rtl/>
              </w:rPr>
              <w:t>ביצוע</w:t>
            </w:r>
            <w:r w:rsidRPr="00D467A5">
              <w:rPr>
                <w:rFonts w:cs="David"/>
                <w:rtl/>
              </w:rPr>
              <w:t xml:space="preserve"> </w:t>
            </w:r>
            <w:r w:rsidRPr="00D467A5">
              <w:rPr>
                <w:rFonts w:cs="David" w:hint="cs"/>
                <w:rtl/>
              </w:rPr>
              <w:t>כנפיים</w:t>
            </w:r>
            <w:r w:rsidRPr="00D467A5">
              <w:rPr>
                <w:rFonts w:cs="David"/>
                <w:rtl/>
              </w:rPr>
              <w:t xml:space="preserve"> </w:t>
            </w:r>
            <w:r w:rsidRPr="00D467A5">
              <w:rPr>
                <w:rFonts w:cs="David" w:hint="cs"/>
                <w:rtl/>
              </w:rPr>
              <w:t>מבטון</w:t>
            </w:r>
            <w:r w:rsidRPr="00D467A5">
              <w:rPr>
                <w:rFonts w:cs="David"/>
                <w:rtl/>
              </w:rPr>
              <w:t xml:space="preserve"> </w:t>
            </w:r>
            <w:r w:rsidRPr="00D467A5">
              <w:rPr>
                <w:rFonts w:cs="David" w:hint="cs"/>
                <w:rtl/>
              </w:rPr>
              <w:t>מזויין</w:t>
            </w:r>
            <w:r w:rsidRPr="00D467A5">
              <w:rPr>
                <w:rFonts w:cs="David"/>
                <w:rtl/>
              </w:rPr>
              <w:t xml:space="preserve"> </w:t>
            </w:r>
            <w:r w:rsidRPr="00D467A5">
              <w:rPr>
                <w:rFonts w:cs="David" w:hint="cs"/>
                <w:rtl/>
              </w:rPr>
              <w:t>כולל</w:t>
            </w:r>
            <w:r w:rsidRPr="00D467A5">
              <w:rPr>
                <w:rFonts w:cs="David"/>
                <w:rtl/>
              </w:rPr>
              <w:t xml:space="preserve"> </w:t>
            </w:r>
            <w:r w:rsidRPr="00D467A5">
              <w:rPr>
                <w:rFonts w:cs="David" w:hint="cs"/>
                <w:rtl/>
              </w:rPr>
              <w:t>הברזלים</w:t>
            </w:r>
            <w:r w:rsidRPr="00D467A5">
              <w:rPr>
                <w:rFonts w:cs="David"/>
                <w:rtl/>
              </w:rPr>
              <w:t>.</w:t>
            </w:r>
          </w:p>
        </w:tc>
        <w:tc>
          <w:tcPr>
            <w:tcW w:w="922" w:type="dxa"/>
          </w:tcPr>
          <w:p w:rsidR="00E04905" w:rsidRPr="00D467A5" w:rsidRDefault="00E04905" w:rsidP="00041C38">
            <w:pPr>
              <w:spacing w:line="360" w:lineRule="auto"/>
              <w:outlineLvl w:val="0"/>
              <w:rPr>
                <w:rFonts w:cs="David"/>
                <w:rtl/>
              </w:rPr>
            </w:pPr>
            <w:r w:rsidRPr="00D467A5">
              <w:rPr>
                <w:rFonts w:cs="David" w:hint="cs"/>
                <w:rtl/>
              </w:rPr>
              <w:t>מ</w:t>
            </w:r>
            <w:r w:rsidRPr="00D467A5">
              <w:rPr>
                <w:rFonts w:cs="David"/>
              </w:rPr>
              <w:t>"</w:t>
            </w:r>
            <w:r w:rsidRPr="00D467A5">
              <w:rPr>
                <w:rFonts w:cs="David" w:hint="cs"/>
                <w:rtl/>
              </w:rPr>
              <w:t>ק</w:t>
            </w:r>
          </w:p>
        </w:tc>
        <w:tc>
          <w:tcPr>
            <w:tcW w:w="1300" w:type="dxa"/>
          </w:tcPr>
          <w:p w:rsidR="00E04905" w:rsidRPr="00D467A5" w:rsidRDefault="00E04905" w:rsidP="00041C38">
            <w:pPr>
              <w:spacing w:line="360" w:lineRule="auto"/>
              <w:outlineLvl w:val="0"/>
              <w:rPr>
                <w:rFonts w:cs="David"/>
              </w:rPr>
            </w:pPr>
            <w:r w:rsidRPr="00D467A5">
              <w:rPr>
                <w:rFonts w:cs="David" w:hint="cs"/>
                <w:rtl/>
              </w:rPr>
              <w:t>4.00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r>
              <w:rPr>
                <w:rFonts w:ascii="ArialMT" w:cs="ArialMT"/>
              </w:rPr>
              <w:t>01.1.100</w:t>
            </w:r>
          </w:p>
        </w:tc>
        <w:tc>
          <w:tcPr>
            <w:tcW w:w="2384" w:type="dxa"/>
          </w:tcPr>
          <w:p w:rsidR="00E04905" w:rsidRPr="00D467A5" w:rsidRDefault="00E04905" w:rsidP="00041C38">
            <w:pPr>
              <w:autoSpaceDE w:val="0"/>
              <w:autoSpaceDN w:val="0"/>
              <w:adjustRightInd w:val="0"/>
              <w:spacing w:after="0" w:line="240" w:lineRule="auto"/>
              <w:rPr>
                <w:rFonts w:cs="David"/>
              </w:rPr>
            </w:pPr>
            <w:r w:rsidRPr="00D467A5">
              <w:rPr>
                <w:rFonts w:cs="David" w:hint="cs"/>
                <w:rtl/>
              </w:rPr>
              <w:t>אספקה</w:t>
            </w:r>
            <w:r w:rsidRPr="00D467A5">
              <w:rPr>
                <w:rFonts w:cs="David"/>
                <w:rtl/>
              </w:rPr>
              <w:t xml:space="preserve"> </w:t>
            </w:r>
            <w:r w:rsidRPr="00D467A5">
              <w:rPr>
                <w:rFonts w:cs="David" w:hint="cs"/>
                <w:rtl/>
              </w:rPr>
              <w:t>והנחת</w:t>
            </w:r>
            <w:r w:rsidRPr="00D467A5">
              <w:rPr>
                <w:rFonts w:cs="David"/>
                <w:rtl/>
              </w:rPr>
              <w:t xml:space="preserve"> </w:t>
            </w:r>
            <w:r w:rsidRPr="00D467A5">
              <w:rPr>
                <w:rFonts w:cs="David" w:hint="cs"/>
                <w:rtl/>
              </w:rPr>
              <w:t>מצע</w:t>
            </w:r>
            <w:r w:rsidRPr="00D467A5">
              <w:rPr>
                <w:rFonts w:cs="David"/>
                <w:rtl/>
              </w:rPr>
              <w:t xml:space="preserve"> </w:t>
            </w:r>
            <w:r w:rsidRPr="00D467A5">
              <w:rPr>
                <w:rFonts w:cs="David" w:hint="cs"/>
                <w:rtl/>
              </w:rPr>
              <w:t>סוג</w:t>
            </w:r>
            <w:r w:rsidRPr="00D467A5">
              <w:rPr>
                <w:rFonts w:cs="David"/>
                <w:rtl/>
              </w:rPr>
              <w:t xml:space="preserve"> </w:t>
            </w:r>
            <w:r w:rsidRPr="00D467A5">
              <w:rPr>
                <w:rFonts w:cs="David" w:hint="cs"/>
                <w:rtl/>
              </w:rPr>
              <w:t>א</w:t>
            </w:r>
            <w:r w:rsidRPr="00D467A5">
              <w:rPr>
                <w:rFonts w:cs="David"/>
                <w:rtl/>
              </w:rPr>
              <w:t xml:space="preserve">' </w:t>
            </w:r>
            <w:r w:rsidRPr="00D467A5">
              <w:rPr>
                <w:rFonts w:cs="David" w:hint="cs"/>
                <w:rtl/>
              </w:rPr>
              <w:t>מהודק</w:t>
            </w:r>
            <w:r w:rsidRPr="00D467A5">
              <w:rPr>
                <w:rFonts w:cs="David"/>
                <w:rtl/>
              </w:rPr>
              <w:t xml:space="preserve"> </w:t>
            </w:r>
            <w:r w:rsidRPr="00D467A5">
              <w:rPr>
                <w:rFonts w:cs="David" w:hint="cs"/>
                <w:rtl/>
              </w:rPr>
              <w:t>בשכבות</w:t>
            </w:r>
            <w:r w:rsidRPr="00D467A5">
              <w:rPr>
                <w:rFonts w:cs="David"/>
                <w:rtl/>
              </w:rPr>
              <w:t xml:space="preserve"> </w:t>
            </w:r>
            <w:r w:rsidRPr="00D467A5">
              <w:rPr>
                <w:rFonts w:cs="David" w:hint="cs"/>
                <w:rtl/>
              </w:rPr>
              <w:t>של</w:t>
            </w:r>
            <w:r w:rsidRPr="00D467A5">
              <w:rPr>
                <w:rFonts w:cs="David"/>
                <w:rtl/>
              </w:rPr>
              <w:t xml:space="preserve"> 20- </w:t>
            </w:r>
            <w:r w:rsidRPr="00D467A5">
              <w:rPr>
                <w:rFonts w:cs="David" w:hint="cs"/>
                <w:rtl/>
              </w:rPr>
              <w:t>ס</w:t>
            </w:r>
            <w:r w:rsidRPr="00D467A5">
              <w:rPr>
                <w:rFonts w:cs="David"/>
                <w:rtl/>
              </w:rPr>
              <w:t>"</w:t>
            </w:r>
            <w:r w:rsidRPr="00D467A5">
              <w:rPr>
                <w:rFonts w:cs="David" w:hint="cs"/>
                <w:rtl/>
              </w:rPr>
              <w:t>מ</w:t>
            </w:r>
            <w:r w:rsidRPr="00D467A5">
              <w:rPr>
                <w:rFonts w:cs="David"/>
                <w:rtl/>
              </w:rPr>
              <w:t xml:space="preserve"> </w:t>
            </w:r>
            <w:r w:rsidRPr="00D467A5">
              <w:rPr>
                <w:rFonts w:cs="David" w:hint="cs"/>
                <w:rtl/>
              </w:rPr>
              <w:t>בדרך</w:t>
            </w:r>
            <w:r w:rsidRPr="00D467A5">
              <w:rPr>
                <w:rFonts w:cs="David"/>
                <w:rtl/>
              </w:rPr>
              <w:t xml:space="preserve"> </w:t>
            </w:r>
            <w:r w:rsidRPr="00D467A5">
              <w:rPr>
                <w:rFonts w:cs="David" w:hint="cs"/>
                <w:rtl/>
              </w:rPr>
              <w:t>הגישה</w:t>
            </w:r>
            <w:r w:rsidRPr="00D467A5">
              <w:rPr>
                <w:rFonts w:cs="David"/>
                <w:rtl/>
              </w:rPr>
              <w:t xml:space="preserve"> </w:t>
            </w:r>
            <w:r w:rsidRPr="00D467A5">
              <w:rPr>
                <w:rFonts w:cs="David" w:hint="cs"/>
                <w:rtl/>
              </w:rPr>
              <w:t>לחצר</w:t>
            </w:r>
            <w:r w:rsidRPr="00D467A5">
              <w:rPr>
                <w:rFonts w:cs="David"/>
                <w:rtl/>
              </w:rPr>
              <w:t xml:space="preserve"> </w:t>
            </w:r>
            <w:r w:rsidRPr="00D467A5">
              <w:rPr>
                <w:rFonts w:cs="David" w:hint="cs"/>
                <w:rtl/>
              </w:rPr>
              <w:t>הקידוח</w:t>
            </w:r>
            <w:r w:rsidRPr="00D467A5">
              <w:rPr>
                <w:rFonts w:cs="David"/>
                <w:rtl/>
              </w:rPr>
              <w:t xml:space="preserve"> </w:t>
            </w:r>
            <w:r w:rsidRPr="00D467A5">
              <w:rPr>
                <w:rFonts w:cs="David" w:hint="cs"/>
                <w:rtl/>
              </w:rPr>
              <w:t>ברוחב</w:t>
            </w:r>
            <w:r w:rsidRPr="00D467A5">
              <w:rPr>
                <w:rFonts w:cs="David"/>
                <w:rtl/>
              </w:rPr>
              <w:t xml:space="preserve"> 5 </w:t>
            </w:r>
            <w:r w:rsidRPr="00D467A5">
              <w:rPr>
                <w:rFonts w:cs="David" w:hint="cs"/>
                <w:rtl/>
              </w:rPr>
              <w:t>מ</w:t>
            </w:r>
            <w:r w:rsidRPr="00D467A5">
              <w:rPr>
                <w:rFonts w:cs="David"/>
                <w:rtl/>
              </w:rPr>
              <w:t>' (</w:t>
            </w:r>
            <w:r w:rsidRPr="00D467A5">
              <w:rPr>
                <w:rFonts w:cs="David" w:hint="cs"/>
                <w:rtl/>
              </w:rPr>
              <w:t>פני</w:t>
            </w:r>
            <w:r w:rsidRPr="00D467A5">
              <w:rPr>
                <w:rFonts w:cs="David"/>
                <w:rtl/>
              </w:rPr>
              <w:t xml:space="preserve"> </w:t>
            </w:r>
            <w:r w:rsidRPr="00D467A5">
              <w:rPr>
                <w:rFonts w:cs="David" w:hint="cs"/>
                <w:rtl/>
              </w:rPr>
              <w:t>הדרך</w:t>
            </w:r>
            <w:r w:rsidRPr="00D467A5">
              <w:rPr>
                <w:rFonts w:cs="David"/>
                <w:rtl/>
              </w:rPr>
              <w:t>).</w:t>
            </w:r>
          </w:p>
        </w:tc>
        <w:tc>
          <w:tcPr>
            <w:tcW w:w="922" w:type="dxa"/>
          </w:tcPr>
          <w:p w:rsidR="00E04905" w:rsidRPr="00D467A5" w:rsidRDefault="00E04905" w:rsidP="00041C38">
            <w:pPr>
              <w:autoSpaceDE w:val="0"/>
              <w:autoSpaceDN w:val="0"/>
              <w:adjustRightInd w:val="0"/>
              <w:spacing w:after="0" w:line="240" w:lineRule="auto"/>
              <w:rPr>
                <w:rFonts w:cs="David"/>
              </w:rPr>
            </w:pPr>
            <w:r w:rsidRPr="00D467A5">
              <w:rPr>
                <w:rFonts w:cs="David" w:hint="cs"/>
                <w:rtl/>
              </w:rPr>
              <w:t>מ</w:t>
            </w:r>
            <w:r w:rsidRPr="00D467A5">
              <w:rPr>
                <w:rFonts w:cs="David"/>
              </w:rPr>
              <w:t>"</w:t>
            </w:r>
            <w:r w:rsidRPr="00D467A5">
              <w:rPr>
                <w:rFonts w:cs="David" w:hint="cs"/>
                <w:rtl/>
              </w:rPr>
              <w:t>ק</w:t>
            </w:r>
          </w:p>
        </w:tc>
        <w:tc>
          <w:tcPr>
            <w:tcW w:w="1300" w:type="dxa"/>
          </w:tcPr>
          <w:p w:rsidR="00E04905" w:rsidRPr="00D467A5" w:rsidRDefault="00E04905" w:rsidP="00041C38">
            <w:pPr>
              <w:autoSpaceDE w:val="0"/>
              <w:autoSpaceDN w:val="0"/>
              <w:adjustRightInd w:val="0"/>
              <w:spacing w:after="0" w:line="240" w:lineRule="auto"/>
              <w:rPr>
                <w:rFonts w:cs="David"/>
              </w:rPr>
            </w:pPr>
            <w:r w:rsidRPr="00D467A5">
              <w:rPr>
                <w:rFonts w:cs="David" w:hint="cs"/>
                <w:rtl/>
              </w:rPr>
              <w:t>120.00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Pr="00B7170B" w:rsidRDefault="00E04905" w:rsidP="00041C38">
            <w:pPr>
              <w:spacing w:line="360" w:lineRule="auto"/>
              <w:outlineLvl w:val="0"/>
              <w:rPr>
                <w:rFonts w:asciiTheme="minorHAnsi" w:hAnsiTheme="minorHAnsi" w:cs="ArialMT"/>
              </w:rPr>
            </w:pPr>
            <w:r>
              <w:rPr>
                <w:rFonts w:ascii="ArialMT" w:cs="ArialMT"/>
              </w:rPr>
              <w:t>01.1.110</w:t>
            </w:r>
          </w:p>
        </w:tc>
        <w:tc>
          <w:tcPr>
            <w:tcW w:w="2384" w:type="dxa"/>
          </w:tcPr>
          <w:p w:rsidR="00E04905" w:rsidRPr="00D467A5" w:rsidRDefault="00E04905" w:rsidP="00041C38">
            <w:pPr>
              <w:autoSpaceDE w:val="0"/>
              <w:autoSpaceDN w:val="0"/>
              <w:adjustRightInd w:val="0"/>
              <w:spacing w:after="0" w:line="240" w:lineRule="auto"/>
              <w:rPr>
                <w:rFonts w:cs="David"/>
                <w:rtl/>
              </w:rPr>
            </w:pPr>
            <w:r w:rsidRPr="00D467A5">
              <w:rPr>
                <w:rFonts w:cs="David" w:hint="cs"/>
                <w:rtl/>
              </w:rPr>
              <w:t>ביצוע</w:t>
            </w:r>
            <w:r w:rsidRPr="00D467A5">
              <w:rPr>
                <w:rFonts w:cs="David"/>
                <w:rtl/>
              </w:rPr>
              <w:t xml:space="preserve"> </w:t>
            </w:r>
            <w:r w:rsidRPr="00D467A5">
              <w:rPr>
                <w:rFonts w:cs="David" w:hint="cs"/>
                <w:rtl/>
              </w:rPr>
              <w:t>ריפרפ</w:t>
            </w:r>
            <w:r w:rsidRPr="00D467A5">
              <w:rPr>
                <w:rFonts w:cs="David"/>
                <w:rtl/>
              </w:rPr>
              <w:t xml:space="preserve"> </w:t>
            </w:r>
            <w:r w:rsidRPr="00D467A5">
              <w:rPr>
                <w:rFonts w:cs="David" w:hint="cs"/>
                <w:rtl/>
              </w:rPr>
              <w:t>מאבנים</w:t>
            </w:r>
            <w:r w:rsidRPr="00D467A5">
              <w:rPr>
                <w:rFonts w:cs="David"/>
                <w:rtl/>
              </w:rPr>
              <w:t xml:space="preserve"> </w:t>
            </w:r>
            <w:r w:rsidRPr="00D467A5">
              <w:rPr>
                <w:rFonts w:cs="David" w:hint="cs"/>
                <w:rtl/>
              </w:rPr>
              <w:t>בגודל</w:t>
            </w:r>
            <w:r w:rsidRPr="00D467A5">
              <w:rPr>
                <w:rFonts w:cs="David"/>
                <w:rtl/>
              </w:rPr>
              <w:t xml:space="preserve"> </w:t>
            </w:r>
            <w:r>
              <w:rPr>
                <w:rFonts w:cs="David"/>
              </w:rPr>
              <w:t>20</w:t>
            </w:r>
            <w:r w:rsidRPr="00D467A5">
              <w:rPr>
                <w:rFonts w:cs="David"/>
              </w:rPr>
              <w:t>X40X40</w:t>
            </w:r>
            <w:r w:rsidRPr="00D467A5">
              <w:rPr>
                <w:rFonts w:cs="David"/>
                <w:rtl/>
              </w:rPr>
              <w:t xml:space="preserve"> </w:t>
            </w:r>
            <w:r w:rsidRPr="00D467A5">
              <w:rPr>
                <w:rFonts w:cs="David" w:hint="cs"/>
                <w:rtl/>
              </w:rPr>
              <w:t>לפחות</w:t>
            </w:r>
            <w:r w:rsidRPr="00D467A5">
              <w:rPr>
                <w:rFonts w:cs="David"/>
                <w:rtl/>
              </w:rPr>
              <w:t xml:space="preserve"> </w:t>
            </w:r>
            <w:r w:rsidRPr="00D467A5">
              <w:rPr>
                <w:rFonts w:cs="David" w:hint="cs"/>
                <w:rtl/>
              </w:rPr>
              <w:t>ומילוי</w:t>
            </w:r>
            <w:r w:rsidRPr="00D467A5">
              <w:rPr>
                <w:rFonts w:cs="David"/>
                <w:rtl/>
              </w:rPr>
              <w:t xml:space="preserve"> </w:t>
            </w:r>
            <w:r w:rsidRPr="00D467A5">
              <w:rPr>
                <w:rFonts w:cs="David" w:hint="cs"/>
                <w:rtl/>
              </w:rPr>
              <w:t>בטון</w:t>
            </w:r>
            <w:r w:rsidRPr="00D467A5">
              <w:rPr>
                <w:rFonts w:cs="David"/>
                <w:rtl/>
              </w:rPr>
              <w:t xml:space="preserve"> </w:t>
            </w:r>
            <w:r w:rsidRPr="00D467A5">
              <w:rPr>
                <w:rFonts w:cs="David" w:hint="cs"/>
                <w:rtl/>
              </w:rPr>
              <w:t>בניהם</w:t>
            </w:r>
            <w:r w:rsidRPr="00D467A5">
              <w:rPr>
                <w:rFonts w:cs="David"/>
                <w:rtl/>
              </w:rPr>
              <w:t>.</w:t>
            </w:r>
          </w:p>
        </w:tc>
        <w:tc>
          <w:tcPr>
            <w:tcW w:w="922" w:type="dxa"/>
          </w:tcPr>
          <w:p w:rsidR="00E04905" w:rsidRPr="00D467A5" w:rsidRDefault="00E04905" w:rsidP="00041C38">
            <w:pPr>
              <w:autoSpaceDE w:val="0"/>
              <w:autoSpaceDN w:val="0"/>
              <w:adjustRightInd w:val="0"/>
              <w:spacing w:after="0" w:line="240" w:lineRule="auto"/>
              <w:rPr>
                <w:rFonts w:cs="David"/>
                <w:rtl/>
              </w:rPr>
            </w:pPr>
            <w:r w:rsidRPr="00D467A5">
              <w:rPr>
                <w:rFonts w:cs="David" w:hint="cs"/>
                <w:rtl/>
              </w:rPr>
              <w:t>מ"ר</w:t>
            </w:r>
          </w:p>
        </w:tc>
        <w:tc>
          <w:tcPr>
            <w:tcW w:w="1300" w:type="dxa"/>
          </w:tcPr>
          <w:p w:rsidR="00E04905" w:rsidRPr="00D467A5" w:rsidRDefault="00E04905" w:rsidP="00041C38">
            <w:pPr>
              <w:autoSpaceDE w:val="0"/>
              <w:autoSpaceDN w:val="0"/>
              <w:adjustRightInd w:val="0"/>
              <w:spacing w:after="0" w:line="240" w:lineRule="auto"/>
              <w:rPr>
                <w:rFonts w:cs="David"/>
                <w:rtl/>
              </w:rPr>
            </w:pPr>
            <w:r w:rsidRPr="00D467A5">
              <w:rPr>
                <w:rFonts w:cs="David" w:hint="cs"/>
                <w:rtl/>
              </w:rPr>
              <w:t>18.00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cs="David"/>
                <w:rtl/>
              </w:rPr>
            </w:pPr>
            <w:r>
              <w:rPr>
                <w:rFonts w:cs="David" w:hint="cs"/>
                <w:rtl/>
              </w:rPr>
              <w:lastRenderedPageBreak/>
              <w:t>סעיף</w:t>
            </w:r>
          </w:p>
        </w:tc>
        <w:tc>
          <w:tcPr>
            <w:tcW w:w="2384" w:type="dxa"/>
          </w:tcPr>
          <w:p w:rsidR="00E04905" w:rsidRDefault="00E04905" w:rsidP="00041C38">
            <w:pPr>
              <w:spacing w:line="360" w:lineRule="auto"/>
              <w:outlineLvl w:val="0"/>
              <w:rPr>
                <w:rFonts w:cs="David"/>
                <w:rtl/>
              </w:rPr>
            </w:pPr>
            <w:r>
              <w:rPr>
                <w:rFonts w:cs="David" w:hint="cs"/>
                <w:rtl/>
              </w:rPr>
              <w:t>תאור</w:t>
            </w:r>
          </w:p>
        </w:tc>
        <w:tc>
          <w:tcPr>
            <w:tcW w:w="922" w:type="dxa"/>
          </w:tcPr>
          <w:p w:rsidR="00E04905" w:rsidRDefault="00E04905" w:rsidP="00041C38">
            <w:pPr>
              <w:spacing w:line="360" w:lineRule="auto"/>
              <w:outlineLvl w:val="0"/>
              <w:rPr>
                <w:rFonts w:cs="David"/>
                <w:rtl/>
              </w:rPr>
            </w:pPr>
            <w:r>
              <w:rPr>
                <w:rFonts w:cs="David" w:hint="cs"/>
                <w:rtl/>
              </w:rPr>
              <w:t>יחידה</w:t>
            </w:r>
          </w:p>
        </w:tc>
        <w:tc>
          <w:tcPr>
            <w:tcW w:w="1300" w:type="dxa"/>
          </w:tcPr>
          <w:p w:rsidR="00E04905" w:rsidRDefault="00E04905" w:rsidP="00041C38">
            <w:pPr>
              <w:spacing w:line="360" w:lineRule="auto"/>
              <w:outlineLvl w:val="0"/>
              <w:rPr>
                <w:rFonts w:cs="David"/>
                <w:rtl/>
              </w:rPr>
            </w:pPr>
            <w:r>
              <w:rPr>
                <w:rFonts w:cs="David" w:hint="cs"/>
                <w:rtl/>
              </w:rPr>
              <w:t>כמות</w:t>
            </w:r>
          </w:p>
        </w:tc>
        <w:tc>
          <w:tcPr>
            <w:tcW w:w="1285" w:type="dxa"/>
          </w:tcPr>
          <w:p w:rsidR="00E04905" w:rsidRDefault="00E04905" w:rsidP="00041C38">
            <w:pPr>
              <w:spacing w:line="360" w:lineRule="auto"/>
              <w:outlineLvl w:val="0"/>
              <w:rPr>
                <w:rFonts w:cs="David"/>
                <w:rtl/>
              </w:rPr>
            </w:pPr>
            <w:r>
              <w:rPr>
                <w:rFonts w:cs="David" w:hint="cs"/>
                <w:rtl/>
              </w:rPr>
              <w:t>מחיר יחידה</w:t>
            </w:r>
          </w:p>
        </w:tc>
        <w:tc>
          <w:tcPr>
            <w:tcW w:w="1279" w:type="dxa"/>
          </w:tcPr>
          <w:p w:rsidR="00E04905" w:rsidRDefault="00E04905" w:rsidP="00041C38">
            <w:pPr>
              <w:spacing w:line="360" w:lineRule="auto"/>
              <w:outlineLvl w:val="0"/>
              <w:rPr>
                <w:rFonts w:cs="David"/>
                <w:rtl/>
              </w:rPr>
            </w:pPr>
            <w:r>
              <w:rPr>
                <w:rFonts w:cs="David" w:hint="cs"/>
                <w:rtl/>
              </w:rPr>
              <w:t>סה"כ</w:t>
            </w:r>
          </w:p>
        </w:tc>
      </w:tr>
      <w:tr w:rsidR="00E04905" w:rsidTr="00041C38">
        <w:tc>
          <w:tcPr>
            <w:tcW w:w="1352" w:type="dxa"/>
          </w:tcPr>
          <w:p w:rsidR="00E04905" w:rsidRDefault="00E04905" w:rsidP="00041C38">
            <w:pPr>
              <w:spacing w:line="360" w:lineRule="auto"/>
              <w:outlineLvl w:val="0"/>
              <w:rPr>
                <w:rFonts w:ascii="ArialMT" w:cs="ArialMT"/>
              </w:rPr>
            </w:pPr>
            <w:r>
              <w:rPr>
                <w:rFonts w:ascii="ArialMT" w:cs="ArialMT" w:hint="cs"/>
                <w:rtl/>
              </w:rPr>
              <w:t>01.1.120</w:t>
            </w:r>
          </w:p>
        </w:tc>
        <w:tc>
          <w:tcPr>
            <w:tcW w:w="2384" w:type="dxa"/>
          </w:tcPr>
          <w:p w:rsidR="00E04905" w:rsidRPr="00D467A5" w:rsidRDefault="00E04905" w:rsidP="00041C38">
            <w:pPr>
              <w:autoSpaceDE w:val="0"/>
              <w:autoSpaceDN w:val="0"/>
              <w:adjustRightInd w:val="0"/>
              <w:spacing w:after="0" w:line="240" w:lineRule="auto"/>
              <w:rPr>
                <w:rFonts w:cs="David"/>
                <w:rtl/>
              </w:rPr>
            </w:pPr>
            <w:r>
              <w:rPr>
                <w:rFonts w:cs="David" w:hint="cs"/>
                <w:rtl/>
              </w:rPr>
              <w:t>ביצוע מסלעת שיריון מאבני 40</w:t>
            </w:r>
            <w:r>
              <w:rPr>
                <w:rFonts w:cs="David" w:hint="cs"/>
              </w:rPr>
              <w:t>X</w:t>
            </w:r>
            <w:r>
              <w:rPr>
                <w:rFonts w:cs="David" w:hint="cs"/>
                <w:rtl/>
              </w:rPr>
              <w:t>40</w:t>
            </w:r>
            <w:r>
              <w:rPr>
                <w:rFonts w:cs="David" w:hint="cs"/>
              </w:rPr>
              <w:t>X</w:t>
            </w:r>
            <w:r>
              <w:rPr>
                <w:rFonts w:cs="David" w:hint="cs"/>
                <w:rtl/>
              </w:rPr>
              <w:t>40 ס"מ בגובה 1 מ'</w:t>
            </w:r>
          </w:p>
        </w:tc>
        <w:tc>
          <w:tcPr>
            <w:tcW w:w="922" w:type="dxa"/>
          </w:tcPr>
          <w:p w:rsidR="00E04905" w:rsidRPr="00D467A5" w:rsidRDefault="00E04905" w:rsidP="00041C38">
            <w:pPr>
              <w:autoSpaceDE w:val="0"/>
              <w:autoSpaceDN w:val="0"/>
              <w:adjustRightInd w:val="0"/>
              <w:spacing w:after="0" w:line="240" w:lineRule="auto"/>
              <w:rPr>
                <w:rFonts w:cs="David"/>
                <w:rtl/>
              </w:rPr>
            </w:pPr>
            <w:r>
              <w:rPr>
                <w:rFonts w:cs="David" w:hint="cs"/>
                <w:rtl/>
              </w:rPr>
              <w:t>מטר</w:t>
            </w:r>
          </w:p>
        </w:tc>
        <w:tc>
          <w:tcPr>
            <w:tcW w:w="1300" w:type="dxa"/>
          </w:tcPr>
          <w:p w:rsidR="00E04905" w:rsidRPr="00D467A5" w:rsidRDefault="00E04905" w:rsidP="00041C38">
            <w:pPr>
              <w:autoSpaceDE w:val="0"/>
              <w:autoSpaceDN w:val="0"/>
              <w:adjustRightInd w:val="0"/>
              <w:spacing w:after="0" w:line="240" w:lineRule="auto"/>
              <w:rPr>
                <w:rFonts w:cs="David"/>
                <w:rtl/>
              </w:rPr>
            </w:pPr>
            <w:r>
              <w:rPr>
                <w:rFonts w:cs="David" w:hint="cs"/>
                <w:rtl/>
              </w:rPr>
              <w:t>8.00</w:t>
            </w: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p>
        </w:tc>
        <w:tc>
          <w:tcPr>
            <w:tcW w:w="2384" w:type="dxa"/>
          </w:tcPr>
          <w:p w:rsidR="00E04905" w:rsidRPr="00D467A5" w:rsidRDefault="00E04905" w:rsidP="00041C38">
            <w:pPr>
              <w:autoSpaceDE w:val="0"/>
              <w:autoSpaceDN w:val="0"/>
              <w:adjustRightInd w:val="0"/>
              <w:spacing w:after="0" w:line="240" w:lineRule="auto"/>
              <w:jc w:val="right"/>
              <w:rPr>
                <w:rFonts w:cs="David"/>
                <w:rtl/>
              </w:rPr>
            </w:pPr>
            <w:r w:rsidRPr="00D467A5">
              <w:rPr>
                <w:rFonts w:cs="David" w:hint="cs"/>
                <w:rtl/>
              </w:rPr>
              <w:t>סה"כ מחיר</w:t>
            </w:r>
          </w:p>
        </w:tc>
        <w:tc>
          <w:tcPr>
            <w:tcW w:w="922" w:type="dxa"/>
          </w:tcPr>
          <w:p w:rsidR="00E04905" w:rsidRPr="00D467A5" w:rsidRDefault="00E04905" w:rsidP="00041C38">
            <w:pPr>
              <w:autoSpaceDE w:val="0"/>
              <w:autoSpaceDN w:val="0"/>
              <w:adjustRightInd w:val="0"/>
              <w:spacing w:after="0" w:line="240" w:lineRule="auto"/>
              <w:rPr>
                <w:rFonts w:cs="David"/>
                <w:rtl/>
              </w:rPr>
            </w:pPr>
          </w:p>
        </w:tc>
        <w:tc>
          <w:tcPr>
            <w:tcW w:w="1300" w:type="dxa"/>
          </w:tcPr>
          <w:p w:rsidR="00E04905" w:rsidRPr="00D467A5" w:rsidRDefault="00E04905" w:rsidP="00041C38">
            <w:pPr>
              <w:autoSpaceDE w:val="0"/>
              <w:autoSpaceDN w:val="0"/>
              <w:adjustRightInd w:val="0"/>
              <w:spacing w:after="0" w:line="240" w:lineRule="auto"/>
              <w:rPr>
                <w:rFonts w:cs="David"/>
                <w:rtl/>
              </w:rPr>
            </w:pP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p>
        </w:tc>
        <w:tc>
          <w:tcPr>
            <w:tcW w:w="2384" w:type="dxa"/>
          </w:tcPr>
          <w:p w:rsidR="00E04905" w:rsidRPr="00D467A5" w:rsidRDefault="00E04905" w:rsidP="00041C38">
            <w:pPr>
              <w:autoSpaceDE w:val="0"/>
              <w:autoSpaceDN w:val="0"/>
              <w:adjustRightInd w:val="0"/>
              <w:spacing w:after="0" w:line="240" w:lineRule="auto"/>
              <w:jc w:val="right"/>
              <w:rPr>
                <w:rFonts w:cs="David"/>
                <w:rtl/>
              </w:rPr>
            </w:pPr>
            <w:r w:rsidRPr="00D467A5">
              <w:rPr>
                <w:rFonts w:cs="David" w:hint="cs"/>
                <w:rtl/>
              </w:rPr>
              <w:t>מע"מ 17%</w:t>
            </w:r>
          </w:p>
        </w:tc>
        <w:tc>
          <w:tcPr>
            <w:tcW w:w="922" w:type="dxa"/>
          </w:tcPr>
          <w:p w:rsidR="00E04905" w:rsidRPr="00D467A5" w:rsidRDefault="00E04905" w:rsidP="00041C38">
            <w:pPr>
              <w:autoSpaceDE w:val="0"/>
              <w:autoSpaceDN w:val="0"/>
              <w:adjustRightInd w:val="0"/>
              <w:spacing w:after="0" w:line="240" w:lineRule="auto"/>
              <w:rPr>
                <w:rFonts w:cs="David"/>
                <w:rtl/>
              </w:rPr>
            </w:pPr>
          </w:p>
        </w:tc>
        <w:tc>
          <w:tcPr>
            <w:tcW w:w="1300" w:type="dxa"/>
          </w:tcPr>
          <w:p w:rsidR="00E04905" w:rsidRPr="00D467A5" w:rsidRDefault="00E04905" w:rsidP="00041C38">
            <w:pPr>
              <w:autoSpaceDE w:val="0"/>
              <w:autoSpaceDN w:val="0"/>
              <w:adjustRightInd w:val="0"/>
              <w:spacing w:after="0" w:line="240" w:lineRule="auto"/>
              <w:rPr>
                <w:rFonts w:cs="David"/>
                <w:rtl/>
              </w:rPr>
            </w:pP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p>
        </w:tc>
        <w:tc>
          <w:tcPr>
            <w:tcW w:w="2384" w:type="dxa"/>
          </w:tcPr>
          <w:p w:rsidR="00E04905" w:rsidRPr="00D467A5" w:rsidRDefault="00E04905" w:rsidP="00041C38">
            <w:pPr>
              <w:autoSpaceDE w:val="0"/>
              <w:autoSpaceDN w:val="0"/>
              <w:adjustRightInd w:val="0"/>
              <w:spacing w:after="0" w:line="240" w:lineRule="auto"/>
              <w:jc w:val="right"/>
              <w:rPr>
                <w:rFonts w:cs="David"/>
                <w:rtl/>
              </w:rPr>
            </w:pPr>
            <w:r w:rsidRPr="00D467A5">
              <w:rPr>
                <w:rFonts w:cs="David" w:hint="cs"/>
                <w:rtl/>
              </w:rPr>
              <w:t>סה"כ כולל מע"מ</w:t>
            </w:r>
          </w:p>
        </w:tc>
        <w:tc>
          <w:tcPr>
            <w:tcW w:w="922" w:type="dxa"/>
          </w:tcPr>
          <w:p w:rsidR="00E04905" w:rsidRPr="00D467A5" w:rsidRDefault="00E04905" w:rsidP="00041C38">
            <w:pPr>
              <w:autoSpaceDE w:val="0"/>
              <w:autoSpaceDN w:val="0"/>
              <w:adjustRightInd w:val="0"/>
              <w:spacing w:after="0" w:line="240" w:lineRule="auto"/>
              <w:rPr>
                <w:rFonts w:cs="David"/>
                <w:rtl/>
              </w:rPr>
            </w:pPr>
          </w:p>
        </w:tc>
        <w:tc>
          <w:tcPr>
            <w:tcW w:w="1300" w:type="dxa"/>
          </w:tcPr>
          <w:p w:rsidR="00E04905" w:rsidRPr="00D467A5" w:rsidRDefault="00E04905" w:rsidP="00041C38">
            <w:pPr>
              <w:autoSpaceDE w:val="0"/>
              <w:autoSpaceDN w:val="0"/>
              <w:adjustRightInd w:val="0"/>
              <w:spacing w:after="0" w:line="240" w:lineRule="auto"/>
              <w:rPr>
                <w:rFonts w:cs="David"/>
                <w:rtl/>
              </w:rPr>
            </w:pP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r w:rsidR="00E04905" w:rsidTr="00041C38">
        <w:tc>
          <w:tcPr>
            <w:tcW w:w="1352" w:type="dxa"/>
          </w:tcPr>
          <w:p w:rsidR="00E04905" w:rsidRDefault="00E04905" w:rsidP="00041C38">
            <w:pPr>
              <w:spacing w:line="360" w:lineRule="auto"/>
              <w:outlineLvl w:val="0"/>
              <w:rPr>
                <w:rFonts w:ascii="ArialMT" w:cs="ArialMT"/>
              </w:rPr>
            </w:pPr>
          </w:p>
        </w:tc>
        <w:tc>
          <w:tcPr>
            <w:tcW w:w="2384" w:type="dxa"/>
          </w:tcPr>
          <w:p w:rsidR="00E04905" w:rsidRPr="00D467A5" w:rsidRDefault="00E04905" w:rsidP="00041C38">
            <w:pPr>
              <w:autoSpaceDE w:val="0"/>
              <w:autoSpaceDN w:val="0"/>
              <w:adjustRightInd w:val="0"/>
              <w:spacing w:after="0" w:line="240" w:lineRule="auto"/>
              <w:jc w:val="right"/>
              <w:rPr>
                <w:rFonts w:cs="David"/>
                <w:rtl/>
              </w:rPr>
            </w:pPr>
          </w:p>
        </w:tc>
        <w:tc>
          <w:tcPr>
            <w:tcW w:w="922" w:type="dxa"/>
          </w:tcPr>
          <w:p w:rsidR="00E04905" w:rsidRPr="00D467A5" w:rsidRDefault="00E04905" w:rsidP="00041C38">
            <w:pPr>
              <w:autoSpaceDE w:val="0"/>
              <w:autoSpaceDN w:val="0"/>
              <w:adjustRightInd w:val="0"/>
              <w:spacing w:after="0" w:line="240" w:lineRule="auto"/>
              <w:rPr>
                <w:rFonts w:cs="David"/>
                <w:rtl/>
              </w:rPr>
            </w:pPr>
          </w:p>
        </w:tc>
        <w:tc>
          <w:tcPr>
            <w:tcW w:w="1300" w:type="dxa"/>
          </w:tcPr>
          <w:p w:rsidR="00E04905" w:rsidRPr="00D467A5" w:rsidRDefault="00E04905" w:rsidP="00041C38">
            <w:pPr>
              <w:autoSpaceDE w:val="0"/>
              <w:autoSpaceDN w:val="0"/>
              <w:adjustRightInd w:val="0"/>
              <w:spacing w:after="0" w:line="240" w:lineRule="auto"/>
              <w:rPr>
                <w:rFonts w:cs="David"/>
                <w:rtl/>
              </w:rPr>
            </w:pPr>
          </w:p>
        </w:tc>
        <w:tc>
          <w:tcPr>
            <w:tcW w:w="1285" w:type="dxa"/>
          </w:tcPr>
          <w:p w:rsidR="00E04905" w:rsidRDefault="00E04905" w:rsidP="00041C38">
            <w:pPr>
              <w:spacing w:line="360" w:lineRule="auto"/>
              <w:outlineLvl w:val="0"/>
              <w:rPr>
                <w:rFonts w:cs="David"/>
                <w:rtl/>
              </w:rPr>
            </w:pPr>
          </w:p>
        </w:tc>
        <w:tc>
          <w:tcPr>
            <w:tcW w:w="1279" w:type="dxa"/>
          </w:tcPr>
          <w:p w:rsidR="00E04905" w:rsidRDefault="00E04905" w:rsidP="00041C38">
            <w:pPr>
              <w:spacing w:line="360" w:lineRule="auto"/>
              <w:outlineLvl w:val="0"/>
              <w:rPr>
                <w:rFonts w:cs="David"/>
                <w:rtl/>
              </w:rPr>
            </w:pPr>
          </w:p>
        </w:tc>
      </w:tr>
    </w:tbl>
    <w:p w:rsidR="00E04905" w:rsidRDefault="00E04905" w:rsidP="00E04905">
      <w:pPr>
        <w:spacing w:line="360" w:lineRule="auto"/>
        <w:outlineLvl w:val="0"/>
        <w:rPr>
          <w:rFonts w:cs="David"/>
          <w:rtl/>
        </w:rPr>
      </w:pPr>
    </w:p>
    <w:p w:rsidR="00E04905" w:rsidRDefault="00E04905" w:rsidP="00E04905">
      <w:pPr>
        <w:spacing w:line="360" w:lineRule="auto"/>
        <w:outlineLvl w:val="0"/>
        <w:rPr>
          <w:rFonts w:cs="David"/>
          <w:rtl/>
        </w:rPr>
      </w:pPr>
    </w:p>
    <w:p w:rsidR="00E04905" w:rsidRDefault="00E04905" w:rsidP="00E04905">
      <w:pPr>
        <w:spacing w:line="360" w:lineRule="auto"/>
        <w:outlineLvl w:val="0"/>
        <w:rPr>
          <w:rFonts w:cs="David"/>
          <w:rtl/>
        </w:rPr>
      </w:pPr>
    </w:p>
    <w:p w:rsidR="00E04905" w:rsidRDefault="00E04905" w:rsidP="00E04905">
      <w:pPr>
        <w:spacing w:line="360" w:lineRule="auto"/>
        <w:outlineLvl w:val="0"/>
        <w:rPr>
          <w:rFonts w:cs="David"/>
          <w:rtl/>
        </w:rPr>
      </w:pPr>
    </w:p>
    <w:p w:rsidR="00E04905" w:rsidRPr="008C5F62" w:rsidRDefault="00E04905" w:rsidP="00E04905">
      <w:pPr>
        <w:spacing w:line="360" w:lineRule="auto"/>
        <w:outlineLvl w:val="0"/>
        <w:rPr>
          <w:rFonts w:cs="David"/>
          <w:rtl/>
        </w:rPr>
      </w:pPr>
      <w:r w:rsidRPr="008C5F62">
        <w:rPr>
          <w:rFonts w:cs="David"/>
          <w:rtl/>
        </w:rPr>
        <w:t>שם החברה: _________________________ מס' עוסק מורשה:___________________.</w:t>
      </w:r>
    </w:p>
    <w:p w:rsidR="00E04905" w:rsidRPr="008C5F62" w:rsidRDefault="00E04905" w:rsidP="00E04905">
      <w:pPr>
        <w:spacing w:line="360" w:lineRule="auto"/>
        <w:outlineLvl w:val="0"/>
        <w:rPr>
          <w:rFonts w:cs="David"/>
          <w:rtl/>
        </w:rPr>
      </w:pPr>
      <w:r w:rsidRPr="008C5F62">
        <w:rPr>
          <w:rFonts w:cs="David" w:hint="cs"/>
          <w:rtl/>
        </w:rPr>
        <w:t>איש קשר: __________________________</w:t>
      </w:r>
    </w:p>
    <w:p w:rsidR="00E04905" w:rsidRPr="008C5F62" w:rsidRDefault="00E04905" w:rsidP="00E04905">
      <w:pPr>
        <w:spacing w:line="360" w:lineRule="auto"/>
        <w:outlineLvl w:val="0"/>
        <w:rPr>
          <w:rFonts w:cs="David"/>
          <w:rtl/>
        </w:rPr>
      </w:pPr>
      <w:r w:rsidRPr="008C5F62">
        <w:rPr>
          <w:rFonts w:cs="David"/>
          <w:rtl/>
        </w:rPr>
        <w:t>כתובת לשליחת דואר:___________________________________________________.</w:t>
      </w:r>
    </w:p>
    <w:p w:rsidR="00E04905" w:rsidRPr="008C5F62" w:rsidRDefault="00816C16" w:rsidP="00E04905">
      <w:pPr>
        <w:spacing w:line="360" w:lineRule="auto"/>
        <w:rPr>
          <w:rFonts w:cs="David"/>
          <w:rtl/>
        </w:rPr>
      </w:pPr>
      <w:r>
        <w:rPr>
          <w:rFonts w:cs="David" w:hint="cs"/>
          <w:rtl/>
        </w:rPr>
        <w:t>דוא"ל</w:t>
      </w:r>
      <w:r w:rsidR="00B13507">
        <w:rPr>
          <w:rFonts w:cs="David" w:hint="cs"/>
          <w:rtl/>
        </w:rPr>
        <w:t>: _____________________________________________________________</w:t>
      </w:r>
    </w:p>
    <w:p w:rsidR="00E04905" w:rsidRPr="008C5F62" w:rsidRDefault="00E04905" w:rsidP="00E04905">
      <w:pPr>
        <w:spacing w:line="360" w:lineRule="auto"/>
        <w:rPr>
          <w:rFonts w:cs="David"/>
          <w:rtl/>
        </w:rPr>
      </w:pPr>
      <w:r w:rsidRPr="008C5F62">
        <w:rPr>
          <w:rFonts w:cs="David"/>
          <w:rtl/>
        </w:rPr>
        <w:t>טלפון: ________________________ .    פקס':__________________________.</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460"/>
      </w:tblGrid>
      <w:tr w:rsidR="00E04905" w:rsidRPr="008C5F62" w:rsidTr="00041C38">
        <w:trPr>
          <w:trHeight w:val="1080"/>
          <w:jc w:val="center"/>
        </w:trPr>
        <w:tc>
          <w:tcPr>
            <w:tcW w:w="8460" w:type="dxa"/>
          </w:tcPr>
          <w:p w:rsidR="00E04905" w:rsidRPr="008C5F62" w:rsidRDefault="00E04905" w:rsidP="00041C38">
            <w:pPr>
              <w:rPr>
                <w:rFonts w:cs="David"/>
                <w:rtl/>
              </w:rPr>
            </w:pPr>
          </w:p>
          <w:p w:rsidR="00E04905" w:rsidRPr="008C5F62" w:rsidRDefault="00E04905" w:rsidP="00041C38">
            <w:pPr>
              <w:rPr>
                <w:rFonts w:cs="David"/>
                <w:b/>
                <w:bCs/>
                <w:rtl/>
              </w:rPr>
            </w:pPr>
            <w:r w:rsidRPr="008C5F62">
              <w:rPr>
                <w:rFonts w:cs="David"/>
                <w:b/>
                <w:bCs/>
                <w:rtl/>
              </w:rPr>
              <w:t>חתימה וחותמת המציע:_____________________ תאריך:_________________.</w:t>
            </w:r>
          </w:p>
          <w:p w:rsidR="00E04905" w:rsidRPr="008C5F62" w:rsidRDefault="00E04905" w:rsidP="00041C38">
            <w:pPr>
              <w:rPr>
                <w:rFonts w:cs="David"/>
              </w:rPr>
            </w:pPr>
          </w:p>
        </w:tc>
      </w:tr>
    </w:tbl>
    <w:p w:rsidR="00E04905" w:rsidRDefault="00E04905" w:rsidP="00E04905">
      <w:pPr>
        <w:tabs>
          <w:tab w:val="left" w:pos="851"/>
          <w:tab w:val="left" w:pos="1627"/>
        </w:tabs>
        <w:ind w:left="1627" w:hanging="1627"/>
        <w:jc w:val="center"/>
        <w:rPr>
          <w:rFonts w:ascii="Tahoma" w:hAnsi="Tahoma" w:cs="David"/>
          <w:sz w:val="52"/>
          <w:szCs w:val="52"/>
          <w:rtl/>
        </w:rPr>
      </w:pPr>
    </w:p>
    <w:p w:rsidR="00E04905" w:rsidRDefault="00E04905" w:rsidP="00E04905">
      <w:pPr>
        <w:bidi w:val="0"/>
        <w:spacing w:after="0" w:line="240" w:lineRule="auto"/>
        <w:rPr>
          <w:rFonts w:ascii="Tahoma" w:hAnsi="Tahoma" w:cs="David"/>
          <w:sz w:val="52"/>
          <w:szCs w:val="52"/>
        </w:rPr>
      </w:pPr>
      <w:r>
        <w:rPr>
          <w:rFonts w:ascii="Tahoma" w:hAnsi="Tahoma" w:cs="David"/>
          <w:sz w:val="52"/>
          <w:szCs w:val="52"/>
          <w:rtl/>
        </w:rPr>
        <w:br w:type="page"/>
      </w:r>
    </w:p>
    <w:p w:rsidR="001C20DC" w:rsidRPr="008C5F62" w:rsidRDefault="009C042A" w:rsidP="00DE65CA">
      <w:pPr>
        <w:tabs>
          <w:tab w:val="left" w:pos="509"/>
        </w:tabs>
        <w:spacing w:line="360" w:lineRule="auto"/>
        <w:ind w:left="570"/>
        <w:jc w:val="center"/>
        <w:rPr>
          <w:rFonts w:cs="David"/>
          <w:sz w:val="24"/>
          <w:szCs w:val="24"/>
          <w:rtl/>
        </w:rPr>
      </w:pPr>
      <w:r w:rsidRPr="00C2247D">
        <w:rPr>
          <w:rFonts w:cs="David" w:hint="cs"/>
          <w:b/>
          <w:bCs/>
          <w:sz w:val="40"/>
          <w:szCs w:val="40"/>
          <w:rtl/>
        </w:rPr>
        <w:lastRenderedPageBreak/>
        <w:t>נספח ד'</w:t>
      </w:r>
    </w:p>
    <w:p w:rsidR="00444B7D" w:rsidRPr="008C5F62" w:rsidRDefault="00444B7D" w:rsidP="00FF1A63">
      <w:pPr>
        <w:spacing w:line="240" w:lineRule="auto"/>
        <w:jc w:val="center"/>
        <w:rPr>
          <w:rFonts w:cs="David"/>
          <w:b/>
          <w:bCs/>
          <w:sz w:val="28"/>
          <w:szCs w:val="28"/>
          <w:u w:val="single"/>
          <w:rtl/>
        </w:rPr>
      </w:pPr>
      <w:r w:rsidRPr="008C5F62">
        <w:rPr>
          <w:rFonts w:cs="David" w:hint="cs"/>
          <w:b/>
          <w:bCs/>
          <w:sz w:val="28"/>
          <w:szCs w:val="28"/>
          <w:u w:val="single"/>
          <w:rtl/>
        </w:rPr>
        <w:t>אמצעי</w:t>
      </w:r>
      <w:r w:rsidRPr="008C5F62">
        <w:rPr>
          <w:rFonts w:cs="David"/>
          <w:b/>
          <w:bCs/>
          <w:sz w:val="28"/>
          <w:szCs w:val="28"/>
          <w:u w:val="single"/>
          <w:rtl/>
        </w:rPr>
        <w:t xml:space="preserve"> </w:t>
      </w:r>
      <w:r w:rsidRPr="008C5F62">
        <w:rPr>
          <w:rFonts w:cs="David" w:hint="cs"/>
          <w:b/>
          <w:bCs/>
          <w:sz w:val="28"/>
          <w:szCs w:val="28"/>
          <w:u w:val="single"/>
          <w:rtl/>
        </w:rPr>
        <w:t>הבטיחות</w:t>
      </w:r>
      <w:r w:rsidRPr="008C5F62">
        <w:rPr>
          <w:rFonts w:cs="David"/>
          <w:b/>
          <w:bCs/>
          <w:sz w:val="28"/>
          <w:szCs w:val="28"/>
          <w:u w:val="single"/>
          <w:rtl/>
        </w:rPr>
        <w:t xml:space="preserve"> </w:t>
      </w:r>
      <w:r w:rsidRPr="008C5F62">
        <w:rPr>
          <w:rFonts w:cs="David" w:hint="cs"/>
          <w:b/>
          <w:bCs/>
          <w:sz w:val="28"/>
          <w:szCs w:val="28"/>
          <w:u w:val="single"/>
          <w:rtl/>
        </w:rPr>
        <w:t>שעל</w:t>
      </w:r>
      <w:r w:rsidRPr="008C5F62">
        <w:rPr>
          <w:rFonts w:cs="David"/>
          <w:b/>
          <w:bCs/>
          <w:sz w:val="28"/>
          <w:szCs w:val="28"/>
          <w:u w:val="single"/>
          <w:rtl/>
        </w:rPr>
        <w:t xml:space="preserve"> </w:t>
      </w:r>
      <w:r w:rsidRPr="008C5F62">
        <w:rPr>
          <w:rFonts w:cs="David" w:hint="cs"/>
          <w:b/>
          <w:bCs/>
          <w:sz w:val="28"/>
          <w:szCs w:val="28"/>
          <w:u w:val="single"/>
          <w:rtl/>
        </w:rPr>
        <w:t>הקבלן</w:t>
      </w:r>
      <w:r w:rsidRPr="008C5F62">
        <w:rPr>
          <w:rFonts w:cs="David"/>
          <w:b/>
          <w:bCs/>
          <w:sz w:val="28"/>
          <w:szCs w:val="28"/>
          <w:u w:val="single"/>
          <w:rtl/>
        </w:rPr>
        <w:t xml:space="preserve"> </w:t>
      </w:r>
      <w:r w:rsidRPr="008C5F62">
        <w:rPr>
          <w:rFonts w:cs="David" w:hint="cs"/>
          <w:b/>
          <w:bCs/>
          <w:sz w:val="28"/>
          <w:szCs w:val="28"/>
          <w:u w:val="single"/>
          <w:rtl/>
        </w:rPr>
        <w:t>לנקוט</w:t>
      </w:r>
      <w:r w:rsidRPr="008C5F62">
        <w:rPr>
          <w:rFonts w:cs="David"/>
          <w:b/>
          <w:bCs/>
          <w:sz w:val="28"/>
          <w:szCs w:val="28"/>
          <w:u w:val="single"/>
          <w:rtl/>
        </w:rPr>
        <w:t xml:space="preserve"> </w:t>
      </w:r>
      <w:r w:rsidRPr="008C5F62">
        <w:rPr>
          <w:rFonts w:cs="David" w:hint="cs"/>
          <w:b/>
          <w:bCs/>
          <w:sz w:val="28"/>
          <w:szCs w:val="28"/>
          <w:u w:val="single"/>
          <w:rtl/>
        </w:rPr>
        <w:t>כדי</w:t>
      </w:r>
      <w:r w:rsidRPr="008C5F62">
        <w:rPr>
          <w:rFonts w:cs="David"/>
          <w:b/>
          <w:bCs/>
          <w:sz w:val="28"/>
          <w:szCs w:val="28"/>
          <w:u w:val="single"/>
          <w:rtl/>
        </w:rPr>
        <w:t xml:space="preserve"> </w:t>
      </w:r>
      <w:r w:rsidRPr="008C5F62">
        <w:rPr>
          <w:rFonts w:cs="David" w:hint="cs"/>
          <w:b/>
          <w:bCs/>
          <w:sz w:val="28"/>
          <w:szCs w:val="28"/>
          <w:u w:val="single"/>
          <w:rtl/>
        </w:rPr>
        <w:t>למנוע</w:t>
      </w:r>
      <w:r w:rsidRPr="008C5F62">
        <w:rPr>
          <w:rFonts w:cs="David"/>
          <w:b/>
          <w:bCs/>
          <w:sz w:val="28"/>
          <w:szCs w:val="28"/>
          <w:u w:val="single"/>
          <w:rtl/>
        </w:rPr>
        <w:t xml:space="preserve"> </w:t>
      </w:r>
      <w:r w:rsidRPr="008C5F62">
        <w:rPr>
          <w:rFonts w:cs="David" w:hint="cs"/>
          <w:b/>
          <w:bCs/>
          <w:sz w:val="28"/>
          <w:szCs w:val="28"/>
          <w:u w:val="single"/>
          <w:rtl/>
        </w:rPr>
        <w:t>תאונות</w:t>
      </w:r>
      <w:r w:rsidRPr="008C5F62">
        <w:rPr>
          <w:rFonts w:cs="David"/>
          <w:b/>
          <w:bCs/>
          <w:sz w:val="28"/>
          <w:szCs w:val="28"/>
          <w:u w:val="single"/>
          <w:rtl/>
        </w:rPr>
        <w:t xml:space="preserve"> </w:t>
      </w:r>
      <w:r w:rsidRPr="008C5F62">
        <w:rPr>
          <w:rFonts w:cs="David" w:hint="cs"/>
          <w:b/>
          <w:bCs/>
          <w:sz w:val="28"/>
          <w:szCs w:val="28"/>
          <w:u w:val="single"/>
          <w:rtl/>
        </w:rPr>
        <w:t>ולשמור</w:t>
      </w:r>
      <w:r w:rsidRPr="008C5F62">
        <w:rPr>
          <w:rFonts w:cs="David"/>
          <w:b/>
          <w:bCs/>
          <w:sz w:val="28"/>
          <w:szCs w:val="28"/>
          <w:u w:val="single"/>
          <w:rtl/>
        </w:rPr>
        <w:t xml:space="preserve"> </w:t>
      </w:r>
      <w:r w:rsidRPr="008C5F62">
        <w:rPr>
          <w:rFonts w:cs="David" w:hint="cs"/>
          <w:b/>
          <w:bCs/>
          <w:sz w:val="28"/>
          <w:szCs w:val="28"/>
          <w:u w:val="single"/>
          <w:rtl/>
        </w:rPr>
        <w:t>על</w:t>
      </w:r>
      <w:r w:rsidRPr="008C5F62">
        <w:rPr>
          <w:rFonts w:cs="David"/>
          <w:b/>
          <w:bCs/>
          <w:sz w:val="28"/>
          <w:szCs w:val="28"/>
          <w:u w:val="single"/>
          <w:rtl/>
        </w:rPr>
        <w:t xml:space="preserve"> </w:t>
      </w:r>
      <w:r w:rsidRPr="008C5F62">
        <w:rPr>
          <w:rFonts w:cs="David" w:hint="cs"/>
          <w:b/>
          <w:bCs/>
          <w:sz w:val="28"/>
          <w:szCs w:val="28"/>
          <w:u w:val="single"/>
          <w:rtl/>
        </w:rPr>
        <w:t>בריאות</w:t>
      </w:r>
      <w:r w:rsidRPr="008C5F62">
        <w:rPr>
          <w:rFonts w:cs="David"/>
          <w:b/>
          <w:bCs/>
          <w:sz w:val="28"/>
          <w:szCs w:val="28"/>
          <w:u w:val="single"/>
          <w:rtl/>
        </w:rPr>
        <w:t xml:space="preserve"> </w:t>
      </w:r>
      <w:r w:rsidRPr="008C5F62">
        <w:rPr>
          <w:rFonts w:cs="David" w:hint="cs"/>
          <w:b/>
          <w:bCs/>
          <w:sz w:val="28"/>
          <w:szCs w:val="28"/>
          <w:u w:val="single"/>
          <w:rtl/>
        </w:rPr>
        <w:t>העובדים:</w:t>
      </w:r>
    </w:p>
    <w:p w:rsidR="00444B7D" w:rsidRPr="008C5F62" w:rsidRDefault="00444B7D" w:rsidP="00C2247D">
      <w:pPr>
        <w:spacing w:line="240" w:lineRule="auto"/>
        <w:jc w:val="both"/>
        <w:rPr>
          <w:rFonts w:cs="David"/>
          <w:sz w:val="24"/>
          <w:szCs w:val="24"/>
          <w:rtl/>
        </w:rPr>
      </w:pPr>
      <w:r w:rsidRPr="008C5F62">
        <w:rPr>
          <w:rFonts w:cs="David" w:hint="cs"/>
          <w:sz w:val="24"/>
          <w:szCs w:val="24"/>
          <w:rtl/>
        </w:rPr>
        <w:t>חובת</w:t>
      </w:r>
      <w:r w:rsidRPr="008C5F62">
        <w:rPr>
          <w:rFonts w:cs="David"/>
          <w:sz w:val="24"/>
          <w:szCs w:val="24"/>
          <w:rtl/>
        </w:rPr>
        <w:t xml:space="preserve">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לקיים</w:t>
      </w:r>
      <w:r w:rsidRPr="008C5F62">
        <w:rPr>
          <w:rFonts w:cs="David"/>
          <w:sz w:val="24"/>
          <w:szCs w:val="24"/>
          <w:rtl/>
        </w:rPr>
        <w:t xml:space="preserve"> </w:t>
      </w:r>
      <w:r w:rsidRPr="008C5F62">
        <w:rPr>
          <w:rFonts w:cs="David" w:hint="cs"/>
          <w:sz w:val="24"/>
          <w:szCs w:val="24"/>
          <w:rtl/>
        </w:rPr>
        <w:t>את</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הוראות</w:t>
      </w:r>
      <w:r w:rsidRPr="008C5F62">
        <w:rPr>
          <w:rFonts w:cs="David"/>
          <w:sz w:val="24"/>
          <w:szCs w:val="24"/>
          <w:rtl/>
        </w:rPr>
        <w:t xml:space="preserve"> </w:t>
      </w:r>
      <w:r w:rsidRPr="008C5F62">
        <w:rPr>
          <w:rFonts w:cs="David" w:hint="cs"/>
          <w:sz w:val="24"/>
          <w:szCs w:val="24"/>
          <w:rtl/>
        </w:rPr>
        <w:t>פקודת</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 xml:space="preserve"> </w:t>
      </w:r>
      <w:r w:rsidRPr="008C5F62">
        <w:rPr>
          <w:rFonts w:cs="David" w:hint="cs"/>
          <w:sz w:val="24"/>
          <w:szCs w:val="24"/>
          <w:rtl/>
        </w:rPr>
        <w:t>בעבודה</w:t>
      </w:r>
      <w:r w:rsidRPr="008C5F62">
        <w:rPr>
          <w:rFonts w:cs="David"/>
          <w:sz w:val="24"/>
          <w:szCs w:val="24"/>
          <w:rtl/>
        </w:rPr>
        <w:t xml:space="preserve">. </w:t>
      </w:r>
      <w:r w:rsidRPr="008C5F62">
        <w:rPr>
          <w:rFonts w:cs="David" w:hint="cs"/>
          <w:sz w:val="24"/>
          <w:szCs w:val="24"/>
          <w:rtl/>
        </w:rPr>
        <w:t>התקנות</w:t>
      </w:r>
      <w:r w:rsidRPr="008C5F62">
        <w:rPr>
          <w:rFonts w:cs="David"/>
          <w:sz w:val="24"/>
          <w:szCs w:val="24"/>
          <w:rtl/>
        </w:rPr>
        <w:t xml:space="preserve"> </w:t>
      </w:r>
      <w:r w:rsidRPr="008C5F62">
        <w:rPr>
          <w:rFonts w:cs="David" w:hint="cs"/>
          <w:sz w:val="24"/>
          <w:szCs w:val="24"/>
          <w:rtl/>
        </w:rPr>
        <w:t>שהותקנו</w:t>
      </w:r>
      <w:r w:rsidRPr="008C5F62">
        <w:rPr>
          <w:rFonts w:cs="David"/>
          <w:sz w:val="24"/>
          <w:szCs w:val="24"/>
          <w:rtl/>
        </w:rPr>
        <w:t xml:space="preserve"> </w:t>
      </w:r>
      <w:r w:rsidRPr="008C5F62">
        <w:rPr>
          <w:rFonts w:cs="David" w:hint="cs"/>
          <w:sz w:val="24"/>
          <w:szCs w:val="24"/>
          <w:rtl/>
        </w:rPr>
        <w:t>לפיה</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הוראה</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פי</w:t>
      </w:r>
      <w:r w:rsidRPr="008C5F62">
        <w:rPr>
          <w:rFonts w:cs="David"/>
          <w:sz w:val="24"/>
          <w:szCs w:val="24"/>
          <w:rtl/>
        </w:rPr>
        <w:t xml:space="preserve"> </w:t>
      </w:r>
      <w:r w:rsidRPr="008C5F62">
        <w:rPr>
          <w:rFonts w:cs="David" w:hint="cs"/>
          <w:sz w:val="24"/>
          <w:szCs w:val="24"/>
          <w:rtl/>
        </w:rPr>
        <w:t>כל חוק</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דין</w:t>
      </w:r>
      <w:r w:rsidRPr="008C5F62">
        <w:rPr>
          <w:rFonts w:cs="David"/>
          <w:sz w:val="24"/>
          <w:szCs w:val="24"/>
          <w:rtl/>
        </w:rPr>
        <w:t xml:space="preserve"> </w:t>
      </w:r>
      <w:r w:rsidRPr="008C5F62">
        <w:rPr>
          <w:rFonts w:cs="David" w:hint="cs"/>
          <w:sz w:val="24"/>
          <w:szCs w:val="24"/>
          <w:rtl/>
        </w:rPr>
        <w:t>וכן</w:t>
      </w:r>
      <w:r w:rsidRPr="008C5F62">
        <w:rPr>
          <w:rFonts w:cs="David"/>
          <w:sz w:val="24"/>
          <w:szCs w:val="24"/>
          <w:rtl/>
        </w:rPr>
        <w:t xml:space="preserve"> </w:t>
      </w:r>
      <w:r w:rsidRPr="008C5F62">
        <w:rPr>
          <w:rFonts w:cs="David" w:hint="cs"/>
          <w:sz w:val="24"/>
          <w:szCs w:val="24"/>
          <w:rtl/>
        </w:rPr>
        <w:t>לקיים</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הוראות</w:t>
      </w:r>
      <w:r w:rsidRPr="008C5F62">
        <w:rPr>
          <w:rFonts w:cs="David"/>
          <w:sz w:val="24"/>
          <w:szCs w:val="24"/>
          <w:rtl/>
        </w:rPr>
        <w:t xml:space="preserve"> </w:t>
      </w:r>
      <w:r w:rsidRPr="008C5F62">
        <w:rPr>
          <w:rFonts w:cs="David" w:hint="cs"/>
          <w:sz w:val="24"/>
          <w:szCs w:val="24"/>
          <w:rtl/>
        </w:rPr>
        <w:t>ונהלי</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 xml:space="preserve"> </w:t>
      </w:r>
      <w:r w:rsidRPr="008C5F62">
        <w:rPr>
          <w:rFonts w:cs="David" w:hint="cs"/>
          <w:sz w:val="24"/>
          <w:szCs w:val="24"/>
          <w:rtl/>
        </w:rPr>
        <w:t>בחברה</w:t>
      </w:r>
      <w:r w:rsidRPr="008C5F62">
        <w:rPr>
          <w:rFonts w:cs="David"/>
          <w:sz w:val="24"/>
          <w:szCs w:val="24"/>
          <w:rtl/>
        </w:rPr>
        <w:t xml:space="preserve"> </w:t>
      </w:r>
      <w:r w:rsidRPr="008C5F62">
        <w:rPr>
          <w:rFonts w:cs="David" w:hint="cs"/>
          <w:sz w:val="24"/>
          <w:szCs w:val="24"/>
          <w:rtl/>
        </w:rPr>
        <w:t>שידרשו</w:t>
      </w:r>
      <w:r w:rsidRPr="008C5F62">
        <w:rPr>
          <w:rFonts w:cs="David"/>
          <w:sz w:val="24"/>
          <w:szCs w:val="24"/>
          <w:rtl/>
        </w:rPr>
        <w:t xml:space="preserve"> </w:t>
      </w:r>
      <w:r w:rsidRPr="008C5F62">
        <w:rPr>
          <w:rFonts w:cs="David" w:hint="cs"/>
          <w:sz w:val="24"/>
          <w:szCs w:val="24"/>
          <w:rtl/>
        </w:rPr>
        <w:t>ע</w:t>
      </w:r>
      <w:r w:rsidRPr="008C5F62">
        <w:rPr>
          <w:rFonts w:cs="David"/>
          <w:sz w:val="24"/>
          <w:szCs w:val="24"/>
          <w:rtl/>
        </w:rPr>
        <w:t>"</w:t>
      </w:r>
      <w:r w:rsidRPr="008C5F62">
        <w:rPr>
          <w:rFonts w:cs="David" w:hint="cs"/>
          <w:sz w:val="24"/>
          <w:szCs w:val="24"/>
          <w:rtl/>
        </w:rPr>
        <w:t>י</w:t>
      </w:r>
      <w:r w:rsidRPr="008C5F62">
        <w:rPr>
          <w:rFonts w:cs="David"/>
          <w:sz w:val="24"/>
          <w:szCs w:val="24"/>
          <w:rtl/>
        </w:rPr>
        <w:t xml:space="preserve"> </w:t>
      </w:r>
      <w:r w:rsidRPr="008C5F62">
        <w:rPr>
          <w:rFonts w:cs="David" w:hint="cs"/>
          <w:sz w:val="24"/>
          <w:szCs w:val="24"/>
          <w:rtl/>
        </w:rPr>
        <w:t>הממונה</w:t>
      </w:r>
      <w:r w:rsidRPr="008C5F62">
        <w:rPr>
          <w:rFonts w:cs="David"/>
          <w:sz w:val="24"/>
          <w:szCs w:val="24"/>
          <w:rtl/>
        </w:rPr>
        <w:t>/</w:t>
      </w:r>
      <w:r w:rsidRPr="008C5F62">
        <w:rPr>
          <w:rFonts w:cs="David" w:hint="cs"/>
          <w:sz w:val="24"/>
          <w:szCs w:val="24"/>
          <w:rtl/>
        </w:rPr>
        <w:t>המפקח</w:t>
      </w:r>
      <w:r w:rsidRPr="008C5F62">
        <w:rPr>
          <w:rFonts w:cs="David"/>
          <w:sz w:val="24"/>
          <w:szCs w:val="24"/>
          <w:rtl/>
        </w:rPr>
        <w:t xml:space="preserve"> </w:t>
      </w:r>
      <w:r w:rsidRPr="008C5F62">
        <w:rPr>
          <w:rFonts w:cs="David" w:hint="cs"/>
          <w:sz w:val="24"/>
          <w:szCs w:val="24"/>
          <w:rtl/>
        </w:rPr>
        <w:t>מטעם</w:t>
      </w:r>
      <w:r w:rsidRPr="008C5F62">
        <w:rPr>
          <w:rFonts w:cs="David"/>
          <w:sz w:val="24"/>
          <w:szCs w:val="24"/>
          <w:rtl/>
        </w:rPr>
        <w:t xml:space="preserve"> </w:t>
      </w:r>
      <w:r w:rsidRPr="008C5F62">
        <w:rPr>
          <w:rFonts w:cs="David" w:hint="cs"/>
          <w:sz w:val="24"/>
          <w:szCs w:val="24"/>
          <w:rtl/>
        </w:rPr>
        <w:t>המחלקה המפקחת</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הממונה</w:t>
      </w:r>
      <w:r w:rsidRPr="008C5F62">
        <w:rPr>
          <w:rFonts w:cs="David"/>
          <w:sz w:val="24"/>
          <w:szCs w:val="24"/>
          <w:rtl/>
        </w:rPr>
        <w:t>/</w:t>
      </w:r>
      <w:r w:rsidRPr="008C5F62">
        <w:rPr>
          <w:rFonts w:cs="David" w:hint="cs"/>
          <w:sz w:val="24"/>
          <w:szCs w:val="24"/>
          <w:rtl/>
        </w:rPr>
        <w:t>המפקח</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בטיחות</w:t>
      </w:r>
      <w:r w:rsidRPr="008C5F62">
        <w:rPr>
          <w:rFonts w:cs="David"/>
          <w:sz w:val="24"/>
          <w:szCs w:val="24"/>
          <w:rtl/>
        </w:rPr>
        <w:t xml:space="preserve"> </w:t>
      </w:r>
      <w:r w:rsidRPr="008C5F62">
        <w:rPr>
          <w:rFonts w:cs="David" w:hint="cs"/>
          <w:sz w:val="24"/>
          <w:szCs w:val="24"/>
          <w:rtl/>
        </w:rPr>
        <w:t>באתר</w:t>
      </w:r>
      <w:r w:rsidRPr="008C5F62">
        <w:rPr>
          <w:rFonts w:cs="David"/>
          <w:sz w:val="24"/>
          <w:szCs w:val="24"/>
          <w:rtl/>
        </w:rPr>
        <w:t xml:space="preserve"> </w:t>
      </w:r>
      <w:r w:rsidRPr="008C5F62">
        <w:rPr>
          <w:rFonts w:cs="David" w:hint="cs"/>
          <w:sz w:val="24"/>
          <w:szCs w:val="24"/>
          <w:rtl/>
        </w:rPr>
        <w:t>ובכלל</w:t>
      </w:r>
      <w:r w:rsidRPr="008C5F62">
        <w:rPr>
          <w:rFonts w:cs="David"/>
          <w:sz w:val="24"/>
          <w:szCs w:val="24"/>
          <w:rtl/>
        </w:rPr>
        <w:t xml:space="preserve"> </w:t>
      </w:r>
      <w:r w:rsidRPr="008C5F62">
        <w:rPr>
          <w:rFonts w:cs="David" w:hint="cs"/>
          <w:sz w:val="24"/>
          <w:szCs w:val="24"/>
          <w:rtl/>
        </w:rPr>
        <w:t>זה</w:t>
      </w:r>
      <w:r w:rsidRPr="008C5F62">
        <w:rPr>
          <w:rFonts w:cs="David"/>
          <w:sz w:val="24"/>
          <w:szCs w:val="24"/>
          <w:rtl/>
        </w:rPr>
        <w:t xml:space="preserve"> </w:t>
      </w:r>
      <w:r w:rsidRPr="008C5F62">
        <w:rPr>
          <w:rFonts w:cs="David" w:hint="cs"/>
          <w:sz w:val="24"/>
          <w:szCs w:val="24"/>
          <w:rtl/>
        </w:rPr>
        <w:t>לרבות</w:t>
      </w:r>
      <w:r w:rsidRPr="008C5F62">
        <w:rPr>
          <w:rFonts w:cs="David"/>
          <w:sz w:val="24"/>
          <w:szCs w:val="24"/>
          <w:rtl/>
        </w:rPr>
        <w:t xml:space="preserve"> </w:t>
      </w:r>
      <w:r w:rsidRPr="008C5F62">
        <w:rPr>
          <w:rFonts w:cs="David" w:hint="cs"/>
          <w:sz w:val="24"/>
          <w:szCs w:val="24"/>
          <w:rtl/>
        </w:rPr>
        <w:t>ההוראות</w:t>
      </w:r>
      <w:r w:rsidRPr="008C5F62">
        <w:rPr>
          <w:rFonts w:cs="David"/>
          <w:sz w:val="24"/>
          <w:szCs w:val="24"/>
          <w:rtl/>
        </w:rPr>
        <w:t xml:space="preserve"> </w:t>
      </w:r>
      <w:r w:rsidRPr="008C5F62">
        <w:rPr>
          <w:rFonts w:cs="David" w:hint="cs"/>
          <w:sz w:val="24"/>
          <w:szCs w:val="24"/>
          <w:rtl/>
        </w:rPr>
        <w:t>הקבועות</w:t>
      </w:r>
      <w:r w:rsidRPr="008C5F62">
        <w:rPr>
          <w:rFonts w:cs="David"/>
          <w:sz w:val="24"/>
          <w:szCs w:val="24"/>
          <w:rtl/>
        </w:rPr>
        <w:t xml:space="preserve"> </w:t>
      </w:r>
      <w:r w:rsidRPr="008C5F62">
        <w:rPr>
          <w:rFonts w:cs="David" w:hint="cs"/>
          <w:sz w:val="24"/>
          <w:szCs w:val="24"/>
          <w:rtl/>
        </w:rPr>
        <w:t>בפקודת</w:t>
      </w:r>
      <w:r w:rsidRPr="008C5F62">
        <w:rPr>
          <w:rFonts w:cs="David"/>
          <w:sz w:val="24"/>
          <w:szCs w:val="24"/>
          <w:rtl/>
        </w:rPr>
        <w:t xml:space="preserve"> </w:t>
      </w:r>
      <w:r w:rsidRPr="008C5F62">
        <w:rPr>
          <w:rFonts w:cs="David" w:hint="cs"/>
          <w:sz w:val="24"/>
          <w:szCs w:val="24"/>
          <w:rtl/>
        </w:rPr>
        <w:t>הבטיחות בעבודה</w:t>
      </w:r>
      <w:r w:rsidRPr="008C5F62">
        <w:rPr>
          <w:rFonts w:cs="David"/>
          <w:sz w:val="24"/>
          <w:szCs w:val="24"/>
          <w:rtl/>
        </w:rPr>
        <w:t>(</w:t>
      </w:r>
      <w:r w:rsidRPr="008C5F62">
        <w:rPr>
          <w:rFonts w:cs="David" w:hint="cs"/>
          <w:sz w:val="24"/>
          <w:szCs w:val="24"/>
          <w:rtl/>
        </w:rPr>
        <w:t>נוסח</w:t>
      </w:r>
      <w:r w:rsidRPr="008C5F62">
        <w:rPr>
          <w:rFonts w:cs="David"/>
          <w:sz w:val="24"/>
          <w:szCs w:val="24"/>
          <w:rtl/>
        </w:rPr>
        <w:t xml:space="preserve"> </w:t>
      </w:r>
      <w:r w:rsidRPr="008C5F62">
        <w:rPr>
          <w:rFonts w:cs="David" w:hint="cs"/>
          <w:sz w:val="24"/>
          <w:szCs w:val="24"/>
          <w:rtl/>
        </w:rPr>
        <w:t>חדש</w:t>
      </w:r>
      <w:r w:rsidRPr="008C5F62">
        <w:rPr>
          <w:rFonts w:cs="David"/>
          <w:sz w:val="24"/>
          <w:szCs w:val="24"/>
          <w:rtl/>
        </w:rPr>
        <w:t>)</w:t>
      </w:r>
      <w:r w:rsidRPr="008C5F62">
        <w:rPr>
          <w:rFonts w:cs="David" w:hint="cs"/>
          <w:sz w:val="24"/>
          <w:szCs w:val="24"/>
          <w:rtl/>
        </w:rPr>
        <w:t xml:space="preserve"> תש</w:t>
      </w:r>
      <w:r w:rsidRPr="008C5F62">
        <w:rPr>
          <w:rFonts w:cs="David"/>
          <w:sz w:val="24"/>
          <w:szCs w:val="24"/>
          <w:rtl/>
        </w:rPr>
        <w:t>"</w:t>
      </w:r>
      <w:r w:rsidRPr="008C5F62">
        <w:rPr>
          <w:rFonts w:cs="David" w:hint="cs"/>
          <w:sz w:val="24"/>
          <w:szCs w:val="24"/>
          <w:rtl/>
        </w:rPr>
        <w:t>ל</w:t>
      </w:r>
      <w:r w:rsidRPr="008C5F62">
        <w:rPr>
          <w:rFonts w:cs="David"/>
          <w:sz w:val="24"/>
          <w:szCs w:val="24"/>
          <w:rtl/>
        </w:rPr>
        <w:t xml:space="preserve"> 1970 </w:t>
      </w:r>
      <w:r w:rsidRPr="008C5F62">
        <w:rPr>
          <w:rFonts w:cs="David" w:hint="cs"/>
          <w:sz w:val="24"/>
          <w:szCs w:val="24"/>
          <w:rtl/>
        </w:rPr>
        <w:t>ובתקנות</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 xml:space="preserve"> </w:t>
      </w:r>
      <w:r w:rsidRPr="008C5F62">
        <w:rPr>
          <w:rFonts w:cs="David" w:hint="cs"/>
          <w:sz w:val="24"/>
          <w:szCs w:val="24"/>
          <w:rtl/>
        </w:rPr>
        <w:t>בעבודה</w:t>
      </w:r>
      <w:r w:rsidRPr="008C5F62">
        <w:rPr>
          <w:rFonts w:cs="David"/>
          <w:sz w:val="24"/>
          <w:szCs w:val="24"/>
          <w:rtl/>
        </w:rPr>
        <w:t xml:space="preserve"> </w:t>
      </w:r>
      <w:r w:rsidRPr="008C5F62">
        <w:rPr>
          <w:rFonts w:cs="David" w:hint="cs"/>
          <w:sz w:val="24"/>
          <w:szCs w:val="24"/>
          <w:rtl/>
        </w:rPr>
        <w:t>שפורסמו</w:t>
      </w:r>
      <w:r w:rsidRPr="008C5F62">
        <w:rPr>
          <w:rFonts w:cs="David"/>
          <w:sz w:val="24"/>
          <w:szCs w:val="24"/>
          <w:rtl/>
        </w:rPr>
        <w:t xml:space="preserve">, </w:t>
      </w:r>
      <w:r w:rsidRPr="008C5F62">
        <w:rPr>
          <w:rFonts w:cs="David" w:hint="cs"/>
          <w:sz w:val="24"/>
          <w:szCs w:val="24"/>
          <w:rtl/>
        </w:rPr>
        <w:t>ואשר</w:t>
      </w:r>
      <w:r w:rsidRPr="008C5F62">
        <w:rPr>
          <w:rFonts w:cs="David"/>
          <w:sz w:val="24"/>
          <w:szCs w:val="24"/>
          <w:rtl/>
        </w:rPr>
        <w:t xml:space="preserve"> </w:t>
      </w:r>
      <w:r w:rsidRPr="008C5F62">
        <w:rPr>
          <w:rFonts w:cs="David" w:hint="cs"/>
          <w:sz w:val="24"/>
          <w:szCs w:val="24"/>
          <w:rtl/>
        </w:rPr>
        <w:t>יפרסמו</w:t>
      </w:r>
      <w:r w:rsidRPr="008C5F62">
        <w:rPr>
          <w:rFonts w:cs="David"/>
          <w:sz w:val="24"/>
          <w:szCs w:val="24"/>
          <w:rtl/>
        </w:rPr>
        <w:t xml:space="preserve"> </w:t>
      </w:r>
      <w:r w:rsidRPr="008C5F62">
        <w:rPr>
          <w:rFonts w:cs="David" w:hint="cs"/>
          <w:sz w:val="24"/>
          <w:szCs w:val="24"/>
          <w:rtl/>
        </w:rPr>
        <w:t>מעת</w:t>
      </w:r>
      <w:r w:rsidRPr="008C5F62">
        <w:rPr>
          <w:rFonts w:cs="David"/>
          <w:sz w:val="24"/>
          <w:szCs w:val="24"/>
          <w:rtl/>
        </w:rPr>
        <w:t xml:space="preserve"> </w:t>
      </w:r>
      <w:r w:rsidRPr="008C5F62">
        <w:rPr>
          <w:rFonts w:cs="David" w:hint="cs"/>
          <w:sz w:val="24"/>
          <w:szCs w:val="24"/>
          <w:rtl/>
        </w:rPr>
        <w:t>לעת</w:t>
      </w:r>
      <w:r w:rsidRPr="008C5F62">
        <w:rPr>
          <w:rFonts w:cs="David"/>
          <w:sz w:val="24"/>
          <w:szCs w:val="24"/>
          <w:rtl/>
        </w:rPr>
        <w:t xml:space="preserve">, </w:t>
      </w:r>
      <w:r w:rsidRPr="008C5F62">
        <w:rPr>
          <w:rFonts w:cs="David" w:hint="cs"/>
          <w:sz w:val="24"/>
          <w:szCs w:val="24"/>
          <w:rtl/>
        </w:rPr>
        <w:t>תקנות הבטיחות</w:t>
      </w:r>
      <w:r w:rsidRPr="008C5F62">
        <w:rPr>
          <w:rFonts w:cs="David"/>
          <w:sz w:val="24"/>
          <w:szCs w:val="24"/>
          <w:rtl/>
        </w:rPr>
        <w:t xml:space="preserve"> </w:t>
      </w:r>
      <w:r w:rsidRPr="008C5F62">
        <w:rPr>
          <w:rFonts w:cs="David" w:hint="cs"/>
          <w:sz w:val="24"/>
          <w:szCs w:val="24"/>
          <w:rtl/>
        </w:rPr>
        <w:t>בעבודה</w:t>
      </w:r>
      <w:r w:rsidRPr="008C5F62">
        <w:rPr>
          <w:rFonts w:cs="David"/>
          <w:sz w:val="24"/>
          <w:szCs w:val="24"/>
          <w:rtl/>
        </w:rPr>
        <w:t xml:space="preserve"> (</w:t>
      </w:r>
      <w:r w:rsidRPr="008C5F62">
        <w:rPr>
          <w:rFonts w:cs="David" w:hint="cs"/>
          <w:sz w:val="24"/>
          <w:szCs w:val="24"/>
          <w:rtl/>
        </w:rPr>
        <w:t>עבודת</w:t>
      </w:r>
      <w:r w:rsidRPr="008C5F62">
        <w:rPr>
          <w:rFonts w:cs="David"/>
          <w:sz w:val="24"/>
          <w:szCs w:val="24"/>
          <w:rtl/>
        </w:rPr>
        <w:t xml:space="preserve"> </w:t>
      </w:r>
      <w:r w:rsidRPr="008C5F62">
        <w:rPr>
          <w:rFonts w:cs="David" w:hint="cs"/>
          <w:sz w:val="24"/>
          <w:szCs w:val="24"/>
          <w:rtl/>
        </w:rPr>
        <w:t>בניה</w:t>
      </w:r>
      <w:r w:rsidRPr="008C5F62">
        <w:rPr>
          <w:rFonts w:cs="David"/>
          <w:sz w:val="24"/>
          <w:szCs w:val="24"/>
          <w:rtl/>
        </w:rPr>
        <w:t>)</w:t>
      </w:r>
      <w:r w:rsidRPr="008C5F62">
        <w:rPr>
          <w:rFonts w:cs="David" w:hint="cs"/>
          <w:sz w:val="24"/>
          <w:szCs w:val="24"/>
          <w:rtl/>
        </w:rPr>
        <w:t xml:space="preserve"> תשמ</w:t>
      </w:r>
      <w:r w:rsidRPr="008C5F62">
        <w:rPr>
          <w:rFonts w:cs="David"/>
          <w:sz w:val="24"/>
          <w:szCs w:val="24"/>
          <w:rtl/>
        </w:rPr>
        <w:t>"</w:t>
      </w:r>
      <w:r w:rsidRPr="008C5F62">
        <w:rPr>
          <w:rFonts w:cs="David" w:hint="cs"/>
          <w:sz w:val="24"/>
          <w:szCs w:val="24"/>
          <w:rtl/>
        </w:rPr>
        <w:t>ח</w:t>
      </w:r>
      <w:r w:rsidRPr="008C5F62">
        <w:rPr>
          <w:rFonts w:cs="David"/>
          <w:sz w:val="24"/>
          <w:szCs w:val="24"/>
          <w:rtl/>
        </w:rPr>
        <w:t xml:space="preserve"> 1988 </w:t>
      </w:r>
      <w:r w:rsidRPr="008C5F62">
        <w:rPr>
          <w:rFonts w:cs="David" w:hint="cs"/>
          <w:sz w:val="24"/>
          <w:szCs w:val="24"/>
          <w:rtl/>
        </w:rPr>
        <w:t>תקנות</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 xml:space="preserve"> </w:t>
      </w:r>
      <w:r w:rsidRPr="008C5F62">
        <w:rPr>
          <w:rFonts w:cs="David" w:hint="cs"/>
          <w:sz w:val="24"/>
          <w:szCs w:val="24"/>
          <w:rtl/>
        </w:rPr>
        <w:t>בעבודה</w:t>
      </w:r>
      <w:r w:rsidRPr="008C5F62">
        <w:rPr>
          <w:rFonts w:cs="David"/>
          <w:sz w:val="24"/>
          <w:szCs w:val="24"/>
          <w:rtl/>
        </w:rPr>
        <w:t xml:space="preserve"> (</w:t>
      </w:r>
      <w:r w:rsidRPr="008C5F62">
        <w:rPr>
          <w:rFonts w:cs="David" w:hint="cs"/>
          <w:sz w:val="24"/>
          <w:szCs w:val="24"/>
          <w:rtl/>
        </w:rPr>
        <w:t>ביצוע</w:t>
      </w:r>
      <w:r w:rsidRPr="008C5F62">
        <w:rPr>
          <w:rFonts w:cs="David"/>
          <w:sz w:val="24"/>
          <w:szCs w:val="24"/>
          <w:rtl/>
        </w:rPr>
        <w:t xml:space="preserve"> </w:t>
      </w:r>
      <w:r w:rsidRPr="008C5F62">
        <w:rPr>
          <w:rFonts w:cs="David" w:hint="cs"/>
          <w:sz w:val="24"/>
          <w:szCs w:val="24"/>
          <w:rtl/>
        </w:rPr>
        <w:t>בדיקות</w:t>
      </w:r>
      <w:r w:rsidRPr="008C5F62">
        <w:rPr>
          <w:rFonts w:cs="David"/>
          <w:sz w:val="24"/>
          <w:szCs w:val="24"/>
          <w:rtl/>
        </w:rPr>
        <w:t xml:space="preserve"> </w:t>
      </w:r>
      <w:r w:rsidRPr="008C5F62">
        <w:rPr>
          <w:rFonts w:cs="David" w:hint="cs"/>
          <w:sz w:val="24"/>
          <w:szCs w:val="24"/>
          <w:rtl/>
        </w:rPr>
        <w:t>סביבתיות</w:t>
      </w:r>
      <w:r w:rsidRPr="008C5F62">
        <w:rPr>
          <w:rFonts w:cs="David"/>
          <w:sz w:val="24"/>
          <w:szCs w:val="24"/>
          <w:rtl/>
        </w:rPr>
        <w:t xml:space="preserve"> </w:t>
      </w:r>
      <w:r w:rsidRPr="008C5F62">
        <w:rPr>
          <w:rFonts w:cs="David" w:hint="cs"/>
          <w:sz w:val="24"/>
          <w:szCs w:val="24"/>
          <w:rtl/>
        </w:rPr>
        <w:t>תעסוקתיות ותקני</w:t>
      </w:r>
      <w:r w:rsidRPr="008C5F62">
        <w:rPr>
          <w:rFonts w:cs="David"/>
          <w:sz w:val="24"/>
          <w:szCs w:val="24"/>
          <w:rtl/>
        </w:rPr>
        <w:t xml:space="preserve"> </w:t>
      </w:r>
      <w:r w:rsidRPr="008C5F62">
        <w:rPr>
          <w:rFonts w:cs="David" w:hint="cs"/>
          <w:sz w:val="24"/>
          <w:szCs w:val="24"/>
          <w:rtl/>
        </w:rPr>
        <w:t>חשיפה</w:t>
      </w:r>
      <w:r w:rsidRPr="008C5F62">
        <w:rPr>
          <w:rFonts w:cs="David"/>
          <w:sz w:val="24"/>
          <w:szCs w:val="24"/>
          <w:rtl/>
        </w:rPr>
        <w:t xml:space="preserve"> </w:t>
      </w:r>
      <w:r w:rsidRPr="008C5F62">
        <w:rPr>
          <w:rFonts w:cs="David" w:hint="cs"/>
          <w:sz w:val="24"/>
          <w:szCs w:val="24"/>
          <w:rtl/>
        </w:rPr>
        <w:t>תעסוקתיים</w:t>
      </w:r>
      <w:r w:rsidRPr="008C5F62">
        <w:rPr>
          <w:rFonts w:cs="David"/>
          <w:sz w:val="24"/>
          <w:szCs w:val="24"/>
          <w:rtl/>
        </w:rPr>
        <w:t xml:space="preserve"> </w:t>
      </w:r>
      <w:r w:rsidRPr="008C5F62">
        <w:rPr>
          <w:rFonts w:cs="David" w:hint="cs"/>
          <w:sz w:val="24"/>
          <w:szCs w:val="24"/>
          <w:rtl/>
        </w:rPr>
        <w:t>כימיים</w:t>
      </w:r>
      <w:r w:rsidRPr="008C5F62">
        <w:rPr>
          <w:rFonts w:cs="David"/>
          <w:sz w:val="24"/>
          <w:szCs w:val="24"/>
          <w:rtl/>
        </w:rPr>
        <w:t xml:space="preserve"> </w:t>
      </w:r>
      <w:r w:rsidRPr="008C5F62">
        <w:rPr>
          <w:rFonts w:cs="David" w:hint="cs"/>
          <w:sz w:val="24"/>
          <w:szCs w:val="24"/>
          <w:rtl/>
        </w:rPr>
        <w:t>ופיסיקליים</w:t>
      </w:r>
      <w:r w:rsidRPr="008C5F62">
        <w:rPr>
          <w:rFonts w:cs="David"/>
          <w:sz w:val="24"/>
          <w:szCs w:val="24"/>
          <w:rtl/>
        </w:rPr>
        <w:t xml:space="preserve">) </w:t>
      </w:r>
      <w:r w:rsidRPr="008C5F62">
        <w:rPr>
          <w:rFonts w:cs="David" w:hint="cs"/>
          <w:sz w:val="24"/>
          <w:szCs w:val="24"/>
          <w:rtl/>
        </w:rPr>
        <w:t>תשמ</w:t>
      </w:r>
      <w:r w:rsidRPr="008C5F62">
        <w:rPr>
          <w:rFonts w:cs="David"/>
          <w:sz w:val="24"/>
          <w:szCs w:val="24"/>
          <w:rtl/>
        </w:rPr>
        <w:t>"</w:t>
      </w:r>
      <w:r w:rsidRPr="008C5F62">
        <w:rPr>
          <w:rFonts w:cs="David" w:hint="cs"/>
          <w:sz w:val="24"/>
          <w:szCs w:val="24"/>
          <w:rtl/>
        </w:rPr>
        <w:t>ח</w:t>
      </w:r>
      <w:r w:rsidRPr="008C5F62">
        <w:rPr>
          <w:rFonts w:cs="David"/>
          <w:sz w:val="24"/>
          <w:szCs w:val="24"/>
          <w:rtl/>
        </w:rPr>
        <w:t xml:space="preserve"> 1988 </w:t>
      </w:r>
      <w:r w:rsidRPr="008C5F62">
        <w:rPr>
          <w:rFonts w:cs="David" w:hint="cs"/>
          <w:sz w:val="24"/>
          <w:szCs w:val="24"/>
          <w:rtl/>
        </w:rPr>
        <w:t>וצו</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 xml:space="preserve"> (</w:t>
      </w:r>
      <w:r w:rsidRPr="008C5F62">
        <w:rPr>
          <w:rFonts w:cs="David" w:hint="cs"/>
          <w:sz w:val="24"/>
          <w:szCs w:val="24"/>
          <w:rtl/>
        </w:rPr>
        <w:t>פן</w:t>
      </w:r>
      <w:r w:rsidRPr="008C5F62">
        <w:rPr>
          <w:rFonts w:cs="David"/>
          <w:sz w:val="24"/>
          <w:szCs w:val="24"/>
          <w:rtl/>
        </w:rPr>
        <w:t xml:space="preserve"> </w:t>
      </w:r>
      <w:r w:rsidRPr="008C5F62">
        <w:rPr>
          <w:rFonts w:cs="David" w:hint="cs"/>
          <w:sz w:val="24"/>
          <w:szCs w:val="24"/>
          <w:rtl/>
        </w:rPr>
        <w:t>כללי</w:t>
      </w:r>
      <w:r w:rsidRPr="008C5F62">
        <w:rPr>
          <w:rFonts w:cs="David"/>
          <w:sz w:val="24"/>
          <w:szCs w:val="24"/>
          <w:rtl/>
        </w:rPr>
        <w:t xml:space="preserve">) </w:t>
      </w:r>
      <w:r w:rsidRPr="008C5F62">
        <w:rPr>
          <w:rFonts w:cs="David" w:hint="cs"/>
          <w:sz w:val="24"/>
          <w:szCs w:val="24"/>
          <w:rtl/>
        </w:rPr>
        <w:t>תש</w:t>
      </w:r>
      <w:r w:rsidRPr="008C5F62">
        <w:rPr>
          <w:rFonts w:cs="David"/>
          <w:sz w:val="24"/>
          <w:szCs w:val="24"/>
          <w:rtl/>
        </w:rPr>
        <w:t>"</w:t>
      </w:r>
      <w:r w:rsidRPr="008C5F62">
        <w:rPr>
          <w:rFonts w:cs="David" w:hint="cs"/>
          <w:sz w:val="24"/>
          <w:szCs w:val="24"/>
          <w:rtl/>
        </w:rPr>
        <w:t>ך</w:t>
      </w:r>
      <w:r w:rsidRPr="008C5F62">
        <w:rPr>
          <w:rFonts w:cs="David"/>
          <w:sz w:val="24"/>
          <w:szCs w:val="24"/>
          <w:rtl/>
        </w:rPr>
        <w:t xml:space="preserve"> 1959 , </w:t>
      </w:r>
      <w:r w:rsidRPr="008C5F62">
        <w:rPr>
          <w:rFonts w:cs="David" w:hint="cs"/>
          <w:sz w:val="24"/>
          <w:szCs w:val="24"/>
          <w:rtl/>
        </w:rPr>
        <w:t>וכן מתחייב</w:t>
      </w:r>
      <w:r w:rsidRPr="008C5F62">
        <w:rPr>
          <w:rFonts w:cs="David"/>
          <w:sz w:val="24"/>
          <w:szCs w:val="24"/>
          <w:rtl/>
        </w:rPr>
        <w:t xml:space="preserve">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להדריך</w:t>
      </w:r>
      <w:r w:rsidRPr="008C5F62">
        <w:rPr>
          <w:rFonts w:cs="David"/>
          <w:sz w:val="24"/>
          <w:szCs w:val="24"/>
          <w:rtl/>
        </w:rPr>
        <w:t xml:space="preserve"> </w:t>
      </w:r>
      <w:r w:rsidRPr="008C5F62">
        <w:rPr>
          <w:rFonts w:cs="David" w:hint="cs"/>
          <w:sz w:val="24"/>
          <w:szCs w:val="24"/>
          <w:rtl/>
        </w:rPr>
        <w:t>את</w:t>
      </w:r>
      <w:r w:rsidRPr="008C5F62">
        <w:rPr>
          <w:rFonts w:cs="David"/>
          <w:sz w:val="24"/>
          <w:szCs w:val="24"/>
          <w:rtl/>
        </w:rPr>
        <w:t xml:space="preserve"> </w:t>
      </w:r>
      <w:r w:rsidRPr="008C5F62">
        <w:rPr>
          <w:rFonts w:cs="David" w:hint="cs"/>
          <w:sz w:val="24"/>
          <w:szCs w:val="24"/>
          <w:rtl/>
        </w:rPr>
        <w:t>עובדיו</w:t>
      </w:r>
      <w:r w:rsidRPr="008C5F62">
        <w:rPr>
          <w:rFonts w:cs="David"/>
          <w:sz w:val="24"/>
          <w:szCs w:val="24"/>
          <w:rtl/>
        </w:rPr>
        <w:t xml:space="preserve"> </w:t>
      </w:r>
      <w:r w:rsidRPr="008C5F62">
        <w:rPr>
          <w:rFonts w:cs="David" w:hint="cs"/>
          <w:sz w:val="24"/>
          <w:szCs w:val="24"/>
          <w:rtl/>
        </w:rPr>
        <w:t>בדבר</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הסיכונים</w:t>
      </w:r>
      <w:r w:rsidRPr="008C5F62">
        <w:rPr>
          <w:rFonts w:cs="David"/>
          <w:sz w:val="24"/>
          <w:szCs w:val="24"/>
          <w:rtl/>
        </w:rPr>
        <w:t xml:space="preserve"> </w:t>
      </w:r>
      <w:r w:rsidRPr="008C5F62">
        <w:rPr>
          <w:rFonts w:cs="David" w:hint="cs"/>
          <w:sz w:val="24"/>
          <w:szCs w:val="24"/>
          <w:rtl/>
        </w:rPr>
        <w:t>שבעבודתם</w:t>
      </w:r>
      <w:r w:rsidRPr="008C5F62">
        <w:rPr>
          <w:rFonts w:cs="David"/>
          <w:sz w:val="24"/>
          <w:szCs w:val="24"/>
          <w:rtl/>
        </w:rPr>
        <w:t xml:space="preserve"> </w:t>
      </w:r>
      <w:r w:rsidRPr="008C5F62">
        <w:rPr>
          <w:rFonts w:cs="David" w:hint="cs"/>
          <w:sz w:val="24"/>
          <w:szCs w:val="24"/>
          <w:rtl/>
        </w:rPr>
        <w:t>והדרכים</w:t>
      </w:r>
      <w:r w:rsidRPr="008C5F62">
        <w:rPr>
          <w:rFonts w:cs="David"/>
          <w:sz w:val="24"/>
          <w:szCs w:val="24"/>
          <w:rtl/>
        </w:rPr>
        <w:t xml:space="preserve"> </w:t>
      </w:r>
      <w:r w:rsidRPr="008C5F62">
        <w:rPr>
          <w:rFonts w:cs="David" w:hint="cs"/>
          <w:sz w:val="24"/>
          <w:szCs w:val="24"/>
          <w:rtl/>
        </w:rPr>
        <w:t>שבהן</w:t>
      </w:r>
      <w:r w:rsidRPr="008C5F62">
        <w:rPr>
          <w:rFonts w:cs="David"/>
          <w:sz w:val="24"/>
          <w:szCs w:val="24"/>
          <w:rtl/>
        </w:rPr>
        <w:t xml:space="preserve"> </w:t>
      </w:r>
      <w:r w:rsidRPr="008C5F62">
        <w:rPr>
          <w:rFonts w:cs="David" w:hint="cs"/>
          <w:sz w:val="24"/>
          <w:szCs w:val="24"/>
          <w:rtl/>
        </w:rPr>
        <w:t>יש</w:t>
      </w:r>
      <w:r w:rsidRPr="008C5F62">
        <w:rPr>
          <w:rFonts w:cs="David"/>
          <w:sz w:val="24"/>
          <w:szCs w:val="24"/>
          <w:rtl/>
        </w:rPr>
        <w:t xml:space="preserve"> </w:t>
      </w:r>
      <w:r w:rsidRPr="008C5F62">
        <w:rPr>
          <w:rFonts w:cs="David" w:hint="cs"/>
          <w:sz w:val="24"/>
          <w:szCs w:val="24"/>
          <w:rtl/>
        </w:rPr>
        <w:t>לפעול</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מנת</w:t>
      </w:r>
      <w:r w:rsidRPr="008C5F62">
        <w:rPr>
          <w:rFonts w:cs="David"/>
          <w:sz w:val="24"/>
          <w:szCs w:val="24"/>
          <w:rtl/>
        </w:rPr>
        <w:t xml:space="preserve"> </w:t>
      </w:r>
      <w:r w:rsidRPr="008C5F62">
        <w:rPr>
          <w:rFonts w:cs="David" w:hint="cs"/>
          <w:sz w:val="24"/>
          <w:szCs w:val="24"/>
          <w:rtl/>
        </w:rPr>
        <w:t>להישמר מפני</w:t>
      </w:r>
      <w:r w:rsidRPr="008C5F62">
        <w:rPr>
          <w:rFonts w:cs="David"/>
          <w:sz w:val="24"/>
          <w:szCs w:val="24"/>
          <w:rtl/>
        </w:rPr>
        <w:t xml:space="preserve"> </w:t>
      </w:r>
      <w:r w:rsidRPr="008C5F62">
        <w:rPr>
          <w:rFonts w:cs="David" w:hint="cs"/>
          <w:sz w:val="24"/>
          <w:szCs w:val="24"/>
          <w:rtl/>
        </w:rPr>
        <w:t>הסיכונים</w:t>
      </w:r>
      <w:r w:rsidRPr="008C5F62">
        <w:rPr>
          <w:rFonts w:cs="David"/>
          <w:sz w:val="24"/>
          <w:szCs w:val="24"/>
          <w:rtl/>
        </w:rPr>
        <w:t xml:space="preserve">. </w:t>
      </w:r>
      <w:r w:rsidRPr="008C5F62">
        <w:rPr>
          <w:rFonts w:cs="David" w:hint="cs"/>
          <w:sz w:val="24"/>
          <w:szCs w:val="24"/>
          <w:rtl/>
        </w:rPr>
        <w:t>והכול</w:t>
      </w:r>
      <w:r w:rsidRPr="008C5F62">
        <w:rPr>
          <w:rFonts w:cs="David"/>
          <w:sz w:val="24"/>
          <w:szCs w:val="24"/>
          <w:rtl/>
        </w:rPr>
        <w:t xml:space="preserve"> </w:t>
      </w:r>
      <w:r w:rsidRPr="008C5F62">
        <w:rPr>
          <w:rFonts w:cs="David" w:hint="cs"/>
          <w:sz w:val="24"/>
          <w:szCs w:val="24"/>
          <w:rtl/>
        </w:rPr>
        <w:t>בהתאם</w:t>
      </w:r>
      <w:r w:rsidRPr="008C5F62">
        <w:rPr>
          <w:rFonts w:cs="David"/>
          <w:sz w:val="24"/>
          <w:szCs w:val="24"/>
          <w:rtl/>
        </w:rPr>
        <w:t xml:space="preserve"> </w:t>
      </w:r>
      <w:r w:rsidRPr="008C5F62">
        <w:rPr>
          <w:rFonts w:cs="David" w:hint="cs"/>
          <w:sz w:val="24"/>
          <w:szCs w:val="24"/>
          <w:rtl/>
        </w:rPr>
        <w:t>לדרישות</w:t>
      </w:r>
      <w:r w:rsidRPr="008C5F62">
        <w:rPr>
          <w:rFonts w:cs="David"/>
          <w:sz w:val="24"/>
          <w:szCs w:val="24"/>
          <w:rtl/>
        </w:rPr>
        <w:t xml:space="preserve"> </w:t>
      </w:r>
      <w:r w:rsidRPr="008C5F62">
        <w:rPr>
          <w:rFonts w:cs="David" w:hint="cs"/>
          <w:sz w:val="24"/>
          <w:szCs w:val="24"/>
          <w:rtl/>
        </w:rPr>
        <w:t>של</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דין</w:t>
      </w:r>
      <w:r w:rsidRPr="008C5F62">
        <w:rPr>
          <w:rFonts w:cs="David"/>
          <w:sz w:val="24"/>
          <w:szCs w:val="24"/>
          <w:rtl/>
        </w:rPr>
        <w:t xml:space="preserve"> </w:t>
      </w:r>
      <w:r w:rsidRPr="008C5F62">
        <w:rPr>
          <w:rFonts w:cs="David" w:hint="cs"/>
          <w:sz w:val="24"/>
          <w:szCs w:val="24"/>
          <w:rtl/>
        </w:rPr>
        <w:t>לרבות</w:t>
      </w:r>
      <w:r w:rsidRPr="008C5F62">
        <w:rPr>
          <w:rFonts w:cs="David"/>
          <w:sz w:val="24"/>
          <w:szCs w:val="24"/>
          <w:rtl/>
        </w:rPr>
        <w:t xml:space="preserve"> </w:t>
      </w:r>
      <w:r w:rsidRPr="008C5F62">
        <w:rPr>
          <w:rFonts w:cs="David" w:hint="cs"/>
          <w:sz w:val="24"/>
          <w:szCs w:val="24"/>
          <w:rtl/>
        </w:rPr>
        <w:t>תקנות</w:t>
      </w:r>
      <w:r w:rsidRPr="008C5F62">
        <w:rPr>
          <w:rFonts w:cs="David"/>
          <w:sz w:val="24"/>
          <w:szCs w:val="24"/>
          <w:rtl/>
        </w:rPr>
        <w:t xml:space="preserve"> </w:t>
      </w:r>
      <w:r w:rsidRPr="008C5F62">
        <w:rPr>
          <w:rFonts w:cs="David" w:hint="cs"/>
          <w:sz w:val="24"/>
          <w:szCs w:val="24"/>
          <w:rtl/>
        </w:rPr>
        <w:t>הארגון</w:t>
      </w:r>
      <w:r w:rsidRPr="008C5F62">
        <w:rPr>
          <w:rFonts w:cs="David"/>
          <w:sz w:val="24"/>
          <w:szCs w:val="24"/>
          <w:rtl/>
        </w:rPr>
        <w:t xml:space="preserve"> </w:t>
      </w:r>
      <w:r w:rsidRPr="008C5F62">
        <w:rPr>
          <w:rFonts w:cs="David" w:hint="cs"/>
          <w:sz w:val="24"/>
          <w:szCs w:val="24"/>
          <w:rtl/>
        </w:rPr>
        <w:t>הפיקוח</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בדבר</w:t>
      </w:r>
      <w:r w:rsidRPr="008C5F62">
        <w:rPr>
          <w:rFonts w:cs="David"/>
          <w:sz w:val="24"/>
          <w:szCs w:val="24"/>
          <w:rtl/>
        </w:rPr>
        <w:t xml:space="preserve"> </w:t>
      </w:r>
      <w:r w:rsidRPr="008C5F62">
        <w:rPr>
          <w:rFonts w:cs="David" w:hint="cs"/>
          <w:sz w:val="24"/>
          <w:szCs w:val="24"/>
          <w:rtl/>
        </w:rPr>
        <w:t>מסירת</w:t>
      </w:r>
      <w:r w:rsidRPr="008C5F62">
        <w:rPr>
          <w:rFonts w:cs="David"/>
          <w:sz w:val="24"/>
          <w:szCs w:val="24"/>
          <w:rtl/>
        </w:rPr>
        <w:t xml:space="preserve"> </w:t>
      </w:r>
      <w:r w:rsidRPr="008C5F62">
        <w:rPr>
          <w:rFonts w:cs="David" w:hint="cs"/>
          <w:sz w:val="24"/>
          <w:szCs w:val="24"/>
          <w:rtl/>
        </w:rPr>
        <w:t>מידע</w:t>
      </w:r>
      <w:r w:rsidRPr="008C5F62">
        <w:rPr>
          <w:rFonts w:cs="David"/>
          <w:sz w:val="24"/>
          <w:szCs w:val="24"/>
          <w:rtl/>
        </w:rPr>
        <w:t xml:space="preserve"> </w:t>
      </w:r>
      <w:r w:rsidRPr="008C5F62">
        <w:rPr>
          <w:rFonts w:cs="David" w:hint="cs"/>
          <w:sz w:val="24"/>
          <w:szCs w:val="24"/>
          <w:rtl/>
        </w:rPr>
        <w:t>והדרכת</w:t>
      </w:r>
      <w:r w:rsidRPr="008C5F62">
        <w:rPr>
          <w:rFonts w:cs="David"/>
          <w:sz w:val="24"/>
          <w:szCs w:val="24"/>
          <w:rtl/>
        </w:rPr>
        <w:t xml:space="preserve"> </w:t>
      </w:r>
      <w:r w:rsidRPr="008C5F62">
        <w:rPr>
          <w:rFonts w:cs="David" w:hint="cs"/>
          <w:sz w:val="24"/>
          <w:szCs w:val="24"/>
          <w:rtl/>
        </w:rPr>
        <w:t>עובדים</w:t>
      </w:r>
      <w:r w:rsidRPr="008C5F62">
        <w:rPr>
          <w:rFonts w:cs="David"/>
          <w:sz w:val="24"/>
          <w:szCs w:val="24"/>
          <w:rtl/>
        </w:rPr>
        <w:t xml:space="preserve"> (</w:t>
      </w:r>
      <w:r w:rsidRPr="008C5F62">
        <w:rPr>
          <w:rFonts w:cs="David" w:hint="cs"/>
          <w:sz w:val="24"/>
          <w:szCs w:val="24"/>
          <w:rtl/>
        </w:rPr>
        <w:t>תיקון</w:t>
      </w:r>
      <w:r w:rsidRPr="008C5F62">
        <w:rPr>
          <w:rFonts w:cs="David"/>
          <w:sz w:val="24"/>
          <w:szCs w:val="24"/>
          <w:rtl/>
        </w:rPr>
        <w:t xml:space="preserve"> </w:t>
      </w:r>
      <w:r w:rsidRPr="008C5F62">
        <w:rPr>
          <w:rFonts w:cs="David" w:hint="cs"/>
          <w:sz w:val="24"/>
          <w:szCs w:val="24"/>
          <w:rtl/>
        </w:rPr>
        <w:t>תשמ</w:t>
      </w:r>
      <w:r w:rsidRPr="008C5F62">
        <w:rPr>
          <w:rFonts w:cs="David"/>
          <w:sz w:val="24"/>
          <w:szCs w:val="24"/>
          <w:rtl/>
        </w:rPr>
        <w:t>"</w:t>
      </w:r>
      <w:r w:rsidRPr="008C5F62">
        <w:rPr>
          <w:rFonts w:cs="David" w:hint="cs"/>
          <w:sz w:val="24"/>
          <w:szCs w:val="24"/>
          <w:rtl/>
        </w:rPr>
        <w:t>ד</w:t>
      </w:r>
      <w:r w:rsidRPr="008C5F62">
        <w:rPr>
          <w:rFonts w:cs="David"/>
          <w:sz w:val="24"/>
          <w:szCs w:val="24"/>
          <w:rtl/>
        </w:rPr>
        <w:t xml:space="preserve"> 1984</w:t>
      </w:r>
      <w:r w:rsidRPr="008C5F62">
        <w:rPr>
          <w:rFonts w:cs="David" w:hint="cs"/>
          <w:sz w:val="24"/>
          <w:szCs w:val="24"/>
          <w:rtl/>
        </w:rPr>
        <w:t>).</w:t>
      </w:r>
    </w:p>
    <w:p w:rsidR="00444B7D" w:rsidRPr="008C5F62" w:rsidRDefault="00444B7D" w:rsidP="00C2247D">
      <w:pPr>
        <w:spacing w:line="240" w:lineRule="auto"/>
        <w:jc w:val="both"/>
        <w:rPr>
          <w:rFonts w:cs="David"/>
          <w:b/>
          <w:bCs/>
          <w:sz w:val="24"/>
          <w:szCs w:val="24"/>
          <w:u w:val="single"/>
          <w:rtl/>
        </w:rPr>
      </w:pPr>
      <w:r w:rsidRPr="008C5F62">
        <w:rPr>
          <w:rFonts w:cs="David" w:hint="cs"/>
          <w:b/>
          <w:bCs/>
          <w:sz w:val="24"/>
          <w:szCs w:val="24"/>
          <w:u w:val="single"/>
          <w:rtl/>
        </w:rPr>
        <w:t>חובות</w:t>
      </w:r>
      <w:r w:rsidRPr="008C5F62">
        <w:rPr>
          <w:rFonts w:cs="David"/>
          <w:b/>
          <w:bCs/>
          <w:sz w:val="24"/>
          <w:szCs w:val="24"/>
          <w:u w:val="single"/>
          <w:rtl/>
        </w:rPr>
        <w:t xml:space="preserve"> </w:t>
      </w:r>
      <w:r w:rsidRPr="008C5F62">
        <w:rPr>
          <w:rFonts w:cs="David" w:hint="cs"/>
          <w:b/>
          <w:bCs/>
          <w:sz w:val="24"/>
          <w:szCs w:val="24"/>
          <w:u w:val="single"/>
          <w:rtl/>
        </w:rPr>
        <w:t>הקבלן</w:t>
      </w:r>
      <w:r w:rsidRPr="008C5F62">
        <w:rPr>
          <w:rFonts w:cs="David"/>
          <w:b/>
          <w:bCs/>
          <w:sz w:val="24"/>
          <w:szCs w:val="24"/>
          <w:u w:val="single"/>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1.</w:t>
      </w:r>
      <w:r w:rsidRPr="008C5F62">
        <w:rPr>
          <w:rFonts w:cs="David" w:hint="cs"/>
          <w:sz w:val="24"/>
          <w:szCs w:val="24"/>
          <w:rtl/>
        </w:rPr>
        <w:t>להדריך</w:t>
      </w:r>
      <w:r w:rsidRPr="008C5F62">
        <w:rPr>
          <w:rFonts w:cs="David"/>
          <w:sz w:val="24"/>
          <w:szCs w:val="24"/>
          <w:rtl/>
        </w:rPr>
        <w:t xml:space="preserve"> </w:t>
      </w:r>
      <w:r w:rsidRPr="008C5F62">
        <w:rPr>
          <w:rFonts w:cs="David" w:hint="cs"/>
          <w:sz w:val="24"/>
          <w:szCs w:val="24"/>
          <w:rtl/>
        </w:rPr>
        <w:t>את</w:t>
      </w:r>
      <w:r w:rsidRPr="008C5F62">
        <w:rPr>
          <w:rFonts w:cs="David"/>
          <w:sz w:val="24"/>
          <w:szCs w:val="24"/>
          <w:rtl/>
        </w:rPr>
        <w:t xml:space="preserve"> </w:t>
      </w:r>
      <w:r w:rsidRPr="008C5F62">
        <w:rPr>
          <w:rFonts w:cs="David" w:hint="cs"/>
          <w:sz w:val="24"/>
          <w:szCs w:val="24"/>
          <w:rtl/>
        </w:rPr>
        <w:t>עובדיו</w:t>
      </w:r>
      <w:r w:rsidRPr="008C5F62">
        <w:rPr>
          <w:rFonts w:cs="David"/>
          <w:sz w:val="24"/>
          <w:szCs w:val="24"/>
          <w:rtl/>
        </w:rPr>
        <w:t xml:space="preserve"> </w:t>
      </w:r>
      <w:r w:rsidRPr="008C5F62">
        <w:rPr>
          <w:rFonts w:cs="David" w:hint="cs"/>
          <w:sz w:val="24"/>
          <w:szCs w:val="24"/>
          <w:rtl/>
        </w:rPr>
        <w:t>לפי</w:t>
      </w:r>
      <w:r w:rsidRPr="008C5F62">
        <w:rPr>
          <w:rFonts w:cs="David"/>
          <w:sz w:val="24"/>
          <w:szCs w:val="24"/>
          <w:rtl/>
        </w:rPr>
        <w:t xml:space="preserve"> </w:t>
      </w:r>
      <w:r w:rsidRPr="008C5F62">
        <w:rPr>
          <w:rFonts w:cs="David" w:hint="cs"/>
          <w:sz w:val="24"/>
          <w:szCs w:val="24"/>
          <w:rtl/>
        </w:rPr>
        <w:t>חוק</w:t>
      </w:r>
      <w:r w:rsidRPr="008C5F62">
        <w:rPr>
          <w:rFonts w:cs="David"/>
          <w:sz w:val="24"/>
          <w:szCs w:val="24"/>
          <w:rtl/>
        </w:rPr>
        <w:t xml:space="preserve"> </w:t>
      </w:r>
      <w:r w:rsidRPr="008C5F62">
        <w:rPr>
          <w:rFonts w:cs="David" w:hint="cs"/>
          <w:sz w:val="24"/>
          <w:szCs w:val="24"/>
          <w:rtl/>
        </w:rPr>
        <w:t>ארגון</w:t>
      </w:r>
      <w:r w:rsidRPr="008C5F62">
        <w:rPr>
          <w:rFonts w:cs="David"/>
          <w:sz w:val="24"/>
          <w:szCs w:val="24"/>
          <w:rtl/>
        </w:rPr>
        <w:t xml:space="preserve"> </w:t>
      </w:r>
      <w:r w:rsidRPr="008C5F62">
        <w:rPr>
          <w:rFonts w:cs="David" w:hint="cs"/>
          <w:sz w:val="24"/>
          <w:szCs w:val="24"/>
          <w:rtl/>
        </w:rPr>
        <w:t>הפיקוח</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1954 . </w:t>
      </w:r>
      <w:r w:rsidRPr="008C5F62">
        <w:rPr>
          <w:rFonts w:cs="David" w:hint="cs"/>
          <w:sz w:val="24"/>
          <w:szCs w:val="24"/>
          <w:rtl/>
        </w:rPr>
        <w:t>בדבר</w:t>
      </w:r>
      <w:r w:rsidRPr="008C5F62">
        <w:rPr>
          <w:rFonts w:cs="David"/>
          <w:sz w:val="24"/>
          <w:szCs w:val="24"/>
          <w:rtl/>
        </w:rPr>
        <w:t xml:space="preserve"> "</w:t>
      </w:r>
      <w:r w:rsidRPr="008C5F62">
        <w:rPr>
          <w:rFonts w:cs="David" w:hint="cs"/>
          <w:sz w:val="24"/>
          <w:szCs w:val="24"/>
          <w:rtl/>
        </w:rPr>
        <w:t>מסירת</w:t>
      </w:r>
      <w:r w:rsidRPr="008C5F62">
        <w:rPr>
          <w:rFonts w:cs="David"/>
          <w:sz w:val="24"/>
          <w:szCs w:val="24"/>
          <w:rtl/>
        </w:rPr>
        <w:t xml:space="preserve"> </w:t>
      </w:r>
      <w:r w:rsidRPr="008C5F62">
        <w:rPr>
          <w:rFonts w:cs="David" w:hint="cs"/>
          <w:sz w:val="24"/>
          <w:szCs w:val="24"/>
          <w:rtl/>
        </w:rPr>
        <w:t>מידע</w:t>
      </w:r>
      <w:r w:rsidRPr="008C5F62">
        <w:rPr>
          <w:rFonts w:cs="David"/>
          <w:sz w:val="24"/>
          <w:szCs w:val="24"/>
          <w:rtl/>
        </w:rPr>
        <w:t xml:space="preserve"> </w:t>
      </w:r>
      <w:r w:rsidRPr="008C5F62">
        <w:rPr>
          <w:rFonts w:cs="David" w:hint="cs"/>
          <w:sz w:val="24"/>
          <w:szCs w:val="24"/>
          <w:rtl/>
        </w:rPr>
        <w:t>והדרכת</w:t>
      </w:r>
      <w:r w:rsidRPr="008C5F62">
        <w:rPr>
          <w:rFonts w:cs="David"/>
          <w:sz w:val="24"/>
          <w:szCs w:val="24"/>
          <w:rtl/>
        </w:rPr>
        <w:t xml:space="preserve"> </w:t>
      </w:r>
      <w:r w:rsidRPr="008C5F62">
        <w:rPr>
          <w:rFonts w:cs="David" w:hint="cs"/>
          <w:sz w:val="24"/>
          <w:szCs w:val="24"/>
          <w:rtl/>
        </w:rPr>
        <w:t>העובדים בתשמ</w:t>
      </w:r>
      <w:r w:rsidRPr="008C5F62">
        <w:rPr>
          <w:rFonts w:cs="David"/>
          <w:sz w:val="24"/>
          <w:szCs w:val="24"/>
          <w:rtl/>
        </w:rPr>
        <w:t>"</w:t>
      </w:r>
      <w:r w:rsidRPr="008C5F62">
        <w:rPr>
          <w:rFonts w:cs="David" w:hint="cs"/>
          <w:sz w:val="24"/>
          <w:szCs w:val="24"/>
          <w:rtl/>
        </w:rPr>
        <w:t>ד</w:t>
      </w:r>
      <w:r w:rsidRPr="008C5F62">
        <w:rPr>
          <w:rFonts w:cs="David"/>
          <w:sz w:val="24"/>
          <w:szCs w:val="24"/>
          <w:rtl/>
        </w:rPr>
        <w:t xml:space="preserve"> 1984 " </w:t>
      </w:r>
      <w:r w:rsidRPr="008C5F62">
        <w:rPr>
          <w:rFonts w:cs="David" w:hint="cs"/>
          <w:sz w:val="24"/>
          <w:szCs w:val="24"/>
          <w:rtl/>
        </w:rPr>
        <w:t>העתק</w:t>
      </w:r>
      <w:r w:rsidRPr="008C5F62">
        <w:rPr>
          <w:rFonts w:cs="David"/>
          <w:sz w:val="24"/>
          <w:szCs w:val="24"/>
          <w:rtl/>
        </w:rPr>
        <w:t xml:space="preserve"> </w:t>
      </w:r>
      <w:r w:rsidRPr="008C5F62">
        <w:rPr>
          <w:rFonts w:cs="David" w:hint="cs"/>
          <w:sz w:val="24"/>
          <w:szCs w:val="24"/>
          <w:rtl/>
        </w:rPr>
        <w:t>מרשימת</w:t>
      </w:r>
      <w:r w:rsidRPr="008C5F62">
        <w:rPr>
          <w:rFonts w:cs="David"/>
          <w:sz w:val="24"/>
          <w:szCs w:val="24"/>
          <w:rtl/>
        </w:rPr>
        <w:t xml:space="preserve"> </w:t>
      </w:r>
      <w:r w:rsidRPr="008C5F62">
        <w:rPr>
          <w:rFonts w:cs="David" w:hint="cs"/>
          <w:sz w:val="24"/>
          <w:szCs w:val="24"/>
          <w:rtl/>
        </w:rPr>
        <w:t>העובדים</w:t>
      </w:r>
      <w:r w:rsidRPr="008C5F62">
        <w:rPr>
          <w:rFonts w:cs="David"/>
          <w:sz w:val="24"/>
          <w:szCs w:val="24"/>
          <w:rtl/>
        </w:rPr>
        <w:t xml:space="preserve"> </w:t>
      </w:r>
      <w:r w:rsidRPr="008C5F62">
        <w:rPr>
          <w:rFonts w:cs="David" w:hint="cs"/>
          <w:sz w:val="24"/>
          <w:szCs w:val="24"/>
          <w:rtl/>
        </w:rPr>
        <w:t>יועבר</w:t>
      </w:r>
      <w:r w:rsidRPr="008C5F62">
        <w:rPr>
          <w:rFonts w:cs="David"/>
          <w:sz w:val="24"/>
          <w:szCs w:val="24"/>
          <w:rtl/>
        </w:rPr>
        <w:t xml:space="preserve"> </w:t>
      </w:r>
      <w:r w:rsidRPr="008C5F62">
        <w:rPr>
          <w:rFonts w:cs="David" w:hint="cs"/>
          <w:sz w:val="24"/>
          <w:szCs w:val="24"/>
          <w:rtl/>
        </w:rPr>
        <w:t>למזמין</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2. </w:t>
      </w:r>
      <w:r w:rsidRPr="008C5F62">
        <w:rPr>
          <w:rFonts w:cs="David" w:hint="cs"/>
          <w:sz w:val="24"/>
          <w:szCs w:val="24"/>
          <w:rtl/>
        </w:rPr>
        <w:t>לפקח</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עובדיו</w:t>
      </w:r>
      <w:r w:rsidRPr="008C5F62">
        <w:rPr>
          <w:rFonts w:cs="David"/>
          <w:sz w:val="24"/>
          <w:szCs w:val="24"/>
          <w:rtl/>
        </w:rPr>
        <w:t xml:space="preserve"> </w:t>
      </w:r>
      <w:r w:rsidRPr="008C5F62">
        <w:rPr>
          <w:rFonts w:cs="David" w:hint="cs"/>
          <w:sz w:val="24"/>
          <w:szCs w:val="24"/>
          <w:rtl/>
        </w:rPr>
        <w:t>ונציגים</w:t>
      </w:r>
      <w:r w:rsidRPr="008C5F62">
        <w:rPr>
          <w:rFonts w:cs="David"/>
          <w:sz w:val="24"/>
          <w:szCs w:val="24"/>
          <w:rtl/>
        </w:rPr>
        <w:t xml:space="preserve"> </w:t>
      </w:r>
      <w:r w:rsidRPr="008C5F62">
        <w:rPr>
          <w:rFonts w:cs="David" w:hint="cs"/>
          <w:sz w:val="24"/>
          <w:szCs w:val="24"/>
          <w:rtl/>
        </w:rPr>
        <w:t>מטעמו</w:t>
      </w:r>
      <w:r w:rsidRPr="008C5F62">
        <w:rPr>
          <w:rFonts w:cs="David"/>
          <w:sz w:val="24"/>
          <w:szCs w:val="24"/>
          <w:rtl/>
        </w:rPr>
        <w:t xml:space="preserve">, </w:t>
      </w:r>
      <w:r w:rsidRPr="008C5F62">
        <w:rPr>
          <w:rFonts w:cs="David" w:hint="cs"/>
          <w:sz w:val="24"/>
          <w:szCs w:val="24"/>
          <w:rtl/>
        </w:rPr>
        <w:t>לנהוג</w:t>
      </w:r>
      <w:r w:rsidRPr="008C5F62">
        <w:rPr>
          <w:rFonts w:cs="David"/>
          <w:sz w:val="24"/>
          <w:szCs w:val="24"/>
          <w:rtl/>
        </w:rPr>
        <w:t xml:space="preserve"> </w:t>
      </w:r>
      <w:r w:rsidRPr="008C5F62">
        <w:rPr>
          <w:rFonts w:cs="David" w:hint="cs"/>
          <w:sz w:val="24"/>
          <w:szCs w:val="24"/>
          <w:rtl/>
        </w:rPr>
        <w:t>בהתאם</w:t>
      </w:r>
      <w:r w:rsidRPr="008C5F62">
        <w:rPr>
          <w:rFonts w:cs="David"/>
          <w:sz w:val="24"/>
          <w:szCs w:val="24"/>
          <w:rtl/>
        </w:rPr>
        <w:t xml:space="preserve"> </w:t>
      </w:r>
      <w:r w:rsidRPr="008C5F62">
        <w:rPr>
          <w:rFonts w:cs="David" w:hint="cs"/>
          <w:sz w:val="24"/>
          <w:szCs w:val="24"/>
          <w:rtl/>
        </w:rPr>
        <w:t>להוראות</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3. </w:t>
      </w:r>
      <w:r w:rsidRPr="008C5F62">
        <w:rPr>
          <w:rFonts w:cs="David" w:hint="cs"/>
          <w:sz w:val="24"/>
          <w:szCs w:val="24"/>
          <w:rtl/>
        </w:rPr>
        <w:t>לספק</w:t>
      </w:r>
      <w:r w:rsidRPr="008C5F62">
        <w:rPr>
          <w:rFonts w:cs="David"/>
          <w:sz w:val="24"/>
          <w:szCs w:val="24"/>
          <w:rtl/>
        </w:rPr>
        <w:t xml:space="preserve"> </w:t>
      </w:r>
      <w:r w:rsidRPr="008C5F62">
        <w:rPr>
          <w:rFonts w:cs="David" w:hint="cs"/>
          <w:sz w:val="24"/>
          <w:szCs w:val="24"/>
          <w:rtl/>
        </w:rPr>
        <w:t>ולוודא</w:t>
      </w:r>
      <w:r w:rsidRPr="008C5F62">
        <w:rPr>
          <w:rFonts w:cs="David"/>
          <w:sz w:val="24"/>
          <w:szCs w:val="24"/>
          <w:rtl/>
        </w:rPr>
        <w:t xml:space="preserve"> </w:t>
      </w:r>
      <w:r w:rsidRPr="008C5F62">
        <w:rPr>
          <w:rFonts w:cs="David" w:hint="cs"/>
          <w:sz w:val="24"/>
          <w:szCs w:val="24"/>
          <w:rtl/>
        </w:rPr>
        <w:t>את</w:t>
      </w:r>
      <w:r w:rsidRPr="008C5F62">
        <w:rPr>
          <w:rFonts w:cs="David"/>
          <w:sz w:val="24"/>
          <w:szCs w:val="24"/>
          <w:rtl/>
        </w:rPr>
        <w:t xml:space="preserve"> </w:t>
      </w:r>
      <w:r w:rsidRPr="008C5F62">
        <w:rPr>
          <w:rFonts w:cs="David" w:hint="cs"/>
          <w:sz w:val="24"/>
          <w:szCs w:val="24"/>
          <w:rtl/>
        </w:rPr>
        <w:t>השימוש</w:t>
      </w:r>
      <w:r w:rsidRPr="008C5F62">
        <w:rPr>
          <w:rFonts w:cs="David"/>
          <w:sz w:val="24"/>
          <w:szCs w:val="24"/>
          <w:rtl/>
        </w:rPr>
        <w:t xml:space="preserve"> </w:t>
      </w:r>
      <w:r w:rsidRPr="008C5F62">
        <w:rPr>
          <w:rFonts w:cs="David" w:hint="cs"/>
          <w:sz w:val="24"/>
          <w:szCs w:val="24"/>
          <w:rtl/>
        </w:rPr>
        <w:t>בציוד</w:t>
      </w:r>
      <w:r w:rsidRPr="008C5F62">
        <w:rPr>
          <w:rFonts w:cs="David"/>
          <w:sz w:val="24"/>
          <w:szCs w:val="24"/>
          <w:rtl/>
        </w:rPr>
        <w:t xml:space="preserve"> </w:t>
      </w:r>
      <w:r w:rsidRPr="008C5F62">
        <w:rPr>
          <w:rFonts w:cs="David" w:hint="cs"/>
          <w:sz w:val="24"/>
          <w:szCs w:val="24"/>
          <w:rtl/>
        </w:rPr>
        <w:t>מגן</w:t>
      </w:r>
      <w:r w:rsidRPr="008C5F62">
        <w:rPr>
          <w:rFonts w:cs="David"/>
          <w:sz w:val="24"/>
          <w:szCs w:val="24"/>
          <w:rtl/>
        </w:rPr>
        <w:t xml:space="preserve"> </w:t>
      </w:r>
      <w:r w:rsidRPr="008C5F62">
        <w:rPr>
          <w:rFonts w:cs="David" w:hint="cs"/>
          <w:sz w:val="24"/>
          <w:szCs w:val="24"/>
          <w:rtl/>
        </w:rPr>
        <w:t>אישי</w:t>
      </w:r>
      <w:r w:rsidRPr="008C5F62">
        <w:rPr>
          <w:rFonts w:cs="David"/>
          <w:sz w:val="24"/>
          <w:szCs w:val="24"/>
          <w:rtl/>
        </w:rPr>
        <w:t xml:space="preserve"> </w:t>
      </w:r>
      <w:r w:rsidRPr="008C5F62">
        <w:rPr>
          <w:rFonts w:cs="David" w:hint="cs"/>
          <w:sz w:val="24"/>
          <w:szCs w:val="24"/>
          <w:rtl/>
        </w:rPr>
        <w:t>ולבוש</w:t>
      </w:r>
      <w:r w:rsidRPr="008C5F62">
        <w:rPr>
          <w:rFonts w:cs="David"/>
          <w:sz w:val="24"/>
          <w:szCs w:val="24"/>
          <w:rtl/>
        </w:rPr>
        <w:t xml:space="preserve"> </w:t>
      </w:r>
      <w:r w:rsidRPr="008C5F62">
        <w:rPr>
          <w:rFonts w:cs="David" w:hint="cs"/>
          <w:sz w:val="24"/>
          <w:szCs w:val="24"/>
          <w:rtl/>
        </w:rPr>
        <w:t>בטיחותי</w:t>
      </w:r>
      <w:r w:rsidRPr="008C5F62">
        <w:rPr>
          <w:rFonts w:cs="David"/>
          <w:sz w:val="24"/>
          <w:szCs w:val="24"/>
          <w:rtl/>
        </w:rPr>
        <w:t xml:space="preserve"> </w:t>
      </w:r>
      <w:r w:rsidRPr="008C5F62">
        <w:rPr>
          <w:rFonts w:cs="David" w:hint="cs"/>
          <w:sz w:val="24"/>
          <w:szCs w:val="24"/>
          <w:rtl/>
        </w:rPr>
        <w:t>של</w:t>
      </w:r>
      <w:r w:rsidRPr="008C5F62">
        <w:rPr>
          <w:rFonts w:cs="David"/>
          <w:sz w:val="24"/>
          <w:szCs w:val="24"/>
          <w:rtl/>
        </w:rPr>
        <w:t xml:space="preserve"> </w:t>
      </w:r>
      <w:r w:rsidRPr="008C5F62">
        <w:rPr>
          <w:rFonts w:cs="David" w:hint="cs"/>
          <w:sz w:val="24"/>
          <w:szCs w:val="24"/>
          <w:rtl/>
        </w:rPr>
        <w:t>העובדים</w:t>
      </w:r>
      <w:r w:rsidRPr="008C5F62">
        <w:rPr>
          <w:rFonts w:cs="David"/>
          <w:sz w:val="24"/>
          <w:szCs w:val="24"/>
          <w:rtl/>
        </w:rPr>
        <w:t xml:space="preserve"> </w:t>
      </w:r>
      <w:r w:rsidRPr="008C5F62">
        <w:rPr>
          <w:rFonts w:cs="David" w:hint="cs"/>
          <w:sz w:val="24"/>
          <w:szCs w:val="24"/>
          <w:rtl/>
        </w:rPr>
        <w:t>המתאים</w:t>
      </w:r>
      <w:r w:rsidRPr="008C5F62">
        <w:rPr>
          <w:rFonts w:cs="David"/>
          <w:sz w:val="24"/>
          <w:szCs w:val="24"/>
          <w:rtl/>
        </w:rPr>
        <w:t xml:space="preserve"> </w:t>
      </w:r>
      <w:r w:rsidRPr="008C5F62">
        <w:rPr>
          <w:rFonts w:cs="David" w:hint="cs"/>
          <w:sz w:val="24"/>
          <w:szCs w:val="24"/>
          <w:rtl/>
        </w:rPr>
        <w:t>לסוג</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המתבצעת</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להחזיק</w:t>
      </w:r>
      <w:r w:rsidRPr="008C5F62">
        <w:rPr>
          <w:rFonts w:cs="David"/>
          <w:sz w:val="24"/>
          <w:szCs w:val="24"/>
          <w:rtl/>
        </w:rPr>
        <w:t xml:space="preserve"> </w:t>
      </w:r>
      <w:r w:rsidRPr="008C5F62">
        <w:rPr>
          <w:rFonts w:cs="David" w:hint="cs"/>
          <w:sz w:val="24"/>
          <w:szCs w:val="24"/>
          <w:rtl/>
        </w:rPr>
        <w:t>במקום</w:t>
      </w:r>
      <w:r w:rsidRPr="008C5F62">
        <w:rPr>
          <w:rFonts w:cs="David"/>
          <w:sz w:val="24"/>
          <w:szCs w:val="24"/>
          <w:rtl/>
        </w:rPr>
        <w:t xml:space="preserve"> </w:t>
      </w:r>
      <w:r w:rsidRPr="008C5F62">
        <w:rPr>
          <w:rFonts w:cs="David" w:hint="cs"/>
          <w:sz w:val="24"/>
          <w:szCs w:val="24"/>
          <w:rtl/>
        </w:rPr>
        <w:t>עבודתו</w:t>
      </w:r>
      <w:r w:rsidRPr="008C5F62">
        <w:rPr>
          <w:rFonts w:cs="David"/>
          <w:sz w:val="24"/>
          <w:szCs w:val="24"/>
          <w:rtl/>
        </w:rPr>
        <w:t xml:space="preserve"> </w:t>
      </w:r>
      <w:r w:rsidRPr="008C5F62">
        <w:rPr>
          <w:rFonts w:cs="David" w:hint="cs"/>
          <w:sz w:val="24"/>
          <w:szCs w:val="24"/>
          <w:rtl/>
        </w:rPr>
        <w:t>ציוד</w:t>
      </w:r>
      <w:r w:rsidRPr="008C5F62">
        <w:rPr>
          <w:rFonts w:cs="David"/>
          <w:sz w:val="24"/>
          <w:szCs w:val="24"/>
          <w:rtl/>
        </w:rPr>
        <w:t xml:space="preserve"> </w:t>
      </w:r>
      <w:r w:rsidRPr="008C5F62">
        <w:rPr>
          <w:rFonts w:cs="David" w:hint="cs"/>
          <w:sz w:val="24"/>
          <w:szCs w:val="24"/>
          <w:rtl/>
        </w:rPr>
        <w:t>מגן</w:t>
      </w:r>
      <w:r w:rsidRPr="008C5F62">
        <w:rPr>
          <w:rFonts w:cs="David"/>
          <w:sz w:val="24"/>
          <w:szCs w:val="24"/>
          <w:rtl/>
        </w:rPr>
        <w:t xml:space="preserve"> </w:t>
      </w:r>
      <w:r w:rsidRPr="008C5F62">
        <w:rPr>
          <w:rFonts w:cs="David" w:hint="cs"/>
          <w:sz w:val="24"/>
          <w:szCs w:val="24"/>
          <w:rtl/>
        </w:rPr>
        <w:t>אישי</w:t>
      </w:r>
      <w:r w:rsidRPr="008C5F62">
        <w:rPr>
          <w:rFonts w:cs="David"/>
          <w:sz w:val="24"/>
          <w:szCs w:val="24"/>
          <w:rtl/>
        </w:rPr>
        <w:t xml:space="preserve"> </w:t>
      </w:r>
      <w:r w:rsidRPr="008C5F62">
        <w:rPr>
          <w:rFonts w:cs="David" w:hint="cs"/>
          <w:sz w:val="24"/>
          <w:szCs w:val="24"/>
          <w:rtl/>
        </w:rPr>
        <w:t>מתאים</w:t>
      </w:r>
      <w:r w:rsidRPr="008C5F62">
        <w:rPr>
          <w:rFonts w:cs="David"/>
          <w:sz w:val="24"/>
          <w:szCs w:val="24"/>
          <w:rtl/>
        </w:rPr>
        <w:t xml:space="preserve"> </w:t>
      </w:r>
      <w:r w:rsidRPr="008C5F62">
        <w:rPr>
          <w:rFonts w:cs="David" w:hint="cs"/>
          <w:sz w:val="24"/>
          <w:szCs w:val="24"/>
          <w:rtl/>
        </w:rPr>
        <w:t>לכול</w:t>
      </w:r>
      <w:r w:rsidRPr="008C5F62">
        <w:rPr>
          <w:rFonts w:cs="David"/>
          <w:sz w:val="24"/>
          <w:szCs w:val="24"/>
          <w:rtl/>
        </w:rPr>
        <w:t xml:space="preserve"> </w:t>
      </w:r>
      <w:r w:rsidRPr="008C5F62">
        <w:rPr>
          <w:rFonts w:cs="David" w:hint="cs"/>
          <w:sz w:val="24"/>
          <w:szCs w:val="24"/>
          <w:rtl/>
        </w:rPr>
        <w:t>סוגי</w:t>
      </w:r>
      <w:r w:rsidRPr="008C5F62">
        <w:rPr>
          <w:rFonts w:cs="David"/>
          <w:sz w:val="24"/>
          <w:szCs w:val="24"/>
          <w:rtl/>
        </w:rPr>
        <w:t xml:space="preserve"> </w:t>
      </w:r>
      <w:r w:rsidRPr="008C5F62">
        <w:rPr>
          <w:rFonts w:cs="David" w:hint="cs"/>
          <w:sz w:val="24"/>
          <w:szCs w:val="24"/>
          <w:rtl/>
        </w:rPr>
        <w:t>הסיכונים</w:t>
      </w:r>
      <w:r w:rsidRPr="008C5F62">
        <w:rPr>
          <w:rFonts w:cs="David"/>
          <w:sz w:val="24"/>
          <w:szCs w:val="24"/>
          <w:rtl/>
        </w:rPr>
        <w:t xml:space="preserve"> </w:t>
      </w:r>
      <w:r w:rsidRPr="008C5F62">
        <w:rPr>
          <w:rFonts w:cs="David" w:hint="cs"/>
          <w:sz w:val="24"/>
          <w:szCs w:val="24"/>
          <w:rtl/>
        </w:rPr>
        <w:t>הכרוכים</w:t>
      </w:r>
      <w:r w:rsidRPr="008C5F62">
        <w:rPr>
          <w:rFonts w:cs="David"/>
          <w:sz w:val="24"/>
          <w:szCs w:val="24"/>
          <w:rtl/>
        </w:rPr>
        <w:t xml:space="preserve"> </w:t>
      </w:r>
      <w:r w:rsidRPr="008C5F62">
        <w:rPr>
          <w:rFonts w:cs="David" w:hint="cs"/>
          <w:sz w:val="24"/>
          <w:szCs w:val="24"/>
          <w:rtl/>
        </w:rPr>
        <w:t>בעבודות</w:t>
      </w:r>
      <w:r w:rsidRPr="008C5F62">
        <w:rPr>
          <w:rFonts w:cs="David"/>
          <w:sz w:val="24"/>
          <w:szCs w:val="24"/>
          <w:rtl/>
        </w:rPr>
        <w:t xml:space="preserve"> </w:t>
      </w:r>
      <w:r w:rsidRPr="008C5F62">
        <w:rPr>
          <w:rFonts w:cs="David" w:hint="cs"/>
          <w:sz w:val="24"/>
          <w:szCs w:val="24"/>
          <w:rtl/>
        </w:rPr>
        <w:t>אותן</w:t>
      </w:r>
      <w:r w:rsidRPr="008C5F62">
        <w:rPr>
          <w:rFonts w:cs="David"/>
          <w:sz w:val="24"/>
          <w:szCs w:val="24"/>
          <w:rtl/>
        </w:rPr>
        <w:t xml:space="preserve"> </w:t>
      </w:r>
      <w:r w:rsidRPr="008C5F62">
        <w:rPr>
          <w:rFonts w:cs="David" w:hint="cs"/>
          <w:sz w:val="24"/>
          <w:szCs w:val="24"/>
          <w:rtl/>
        </w:rPr>
        <w:t>הוא מבצע</w:t>
      </w:r>
      <w:r w:rsidRPr="008C5F62">
        <w:rPr>
          <w:rFonts w:cs="David"/>
          <w:sz w:val="24"/>
          <w:szCs w:val="24"/>
          <w:rtl/>
        </w:rPr>
        <w:t xml:space="preserve">, </w:t>
      </w:r>
      <w:r w:rsidRPr="008C5F62">
        <w:rPr>
          <w:rFonts w:cs="David" w:hint="cs"/>
          <w:sz w:val="24"/>
          <w:szCs w:val="24"/>
          <w:rtl/>
        </w:rPr>
        <w:t>בין</w:t>
      </w:r>
      <w:r w:rsidRPr="008C5F62">
        <w:rPr>
          <w:rFonts w:cs="David"/>
          <w:sz w:val="24"/>
          <w:szCs w:val="24"/>
          <w:rtl/>
        </w:rPr>
        <w:t xml:space="preserve"> </w:t>
      </w:r>
      <w:r w:rsidRPr="008C5F62">
        <w:rPr>
          <w:rFonts w:cs="David" w:hint="cs"/>
          <w:sz w:val="24"/>
          <w:szCs w:val="24"/>
          <w:rtl/>
        </w:rPr>
        <w:t>באמצעותו</w:t>
      </w:r>
      <w:r w:rsidRPr="008C5F62">
        <w:rPr>
          <w:rFonts w:cs="David"/>
          <w:sz w:val="24"/>
          <w:szCs w:val="24"/>
          <w:rtl/>
        </w:rPr>
        <w:t xml:space="preserve"> </w:t>
      </w:r>
      <w:r w:rsidRPr="008C5F62">
        <w:rPr>
          <w:rFonts w:cs="David" w:hint="cs"/>
          <w:sz w:val="24"/>
          <w:szCs w:val="24"/>
          <w:rtl/>
        </w:rPr>
        <w:t>ובין</w:t>
      </w:r>
      <w:r w:rsidRPr="008C5F62">
        <w:rPr>
          <w:rFonts w:cs="David"/>
          <w:sz w:val="24"/>
          <w:szCs w:val="24"/>
          <w:rtl/>
        </w:rPr>
        <w:t xml:space="preserve"> </w:t>
      </w:r>
      <w:r w:rsidRPr="008C5F62">
        <w:rPr>
          <w:rFonts w:cs="David" w:hint="cs"/>
          <w:sz w:val="24"/>
          <w:szCs w:val="24"/>
          <w:rtl/>
        </w:rPr>
        <w:t>באמצעות</w:t>
      </w:r>
      <w:r w:rsidRPr="008C5F62">
        <w:rPr>
          <w:rFonts w:cs="David"/>
          <w:sz w:val="24"/>
          <w:szCs w:val="24"/>
          <w:rtl/>
        </w:rPr>
        <w:t xml:space="preserve"> </w:t>
      </w:r>
      <w:r w:rsidRPr="008C5F62">
        <w:rPr>
          <w:rFonts w:cs="David" w:hint="cs"/>
          <w:sz w:val="24"/>
          <w:szCs w:val="24"/>
          <w:rtl/>
        </w:rPr>
        <w:t>אחרים</w:t>
      </w:r>
      <w:r w:rsidRPr="008C5F62">
        <w:rPr>
          <w:rFonts w:cs="David"/>
          <w:sz w:val="24"/>
          <w:szCs w:val="24"/>
          <w:rtl/>
        </w:rPr>
        <w:t xml:space="preserve">, </w:t>
      </w:r>
      <w:r w:rsidRPr="008C5F62">
        <w:rPr>
          <w:rFonts w:cs="David" w:hint="cs"/>
          <w:sz w:val="24"/>
          <w:szCs w:val="24"/>
          <w:rtl/>
        </w:rPr>
        <w:t>וכן</w:t>
      </w:r>
      <w:r w:rsidRPr="008C5F62">
        <w:rPr>
          <w:rFonts w:cs="David"/>
          <w:sz w:val="24"/>
          <w:szCs w:val="24"/>
          <w:rtl/>
        </w:rPr>
        <w:t xml:space="preserve"> </w:t>
      </w:r>
      <w:r w:rsidRPr="008C5F62">
        <w:rPr>
          <w:rFonts w:cs="David" w:hint="cs"/>
          <w:sz w:val="24"/>
          <w:szCs w:val="24"/>
          <w:rtl/>
        </w:rPr>
        <w:t>לספק</w:t>
      </w:r>
      <w:r w:rsidRPr="008C5F62">
        <w:rPr>
          <w:rFonts w:cs="David"/>
          <w:sz w:val="24"/>
          <w:szCs w:val="24"/>
          <w:rtl/>
        </w:rPr>
        <w:t xml:space="preserve"> </w:t>
      </w:r>
      <w:r w:rsidRPr="008C5F62">
        <w:rPr>
          <w:rFonts w:cs="David" w:hint="cs"/>
          <w:sz w:val="24"/>
          <w:szCs w:val="24"/>
          <w:rtl/>
        </w:rPr>
        <w:t>לכל</w:t>
      </w:r>
      <w:r w:rsidRPr="008C5F62">
        <w:rPr>
          <w:rFonts w:cs="David"/>
          <w:sz w:val="24"/>
          <w:szCs w:val="24"/>
          <w:rtl/>
        </w:rPr>
        <w:t xml:space="preserve"> </w:t>
      </w:r>
      <w:r w:rsidRPr="008C5F62">
        <w:rPr>
          <w:rFonts w:cs="David" w:hint="cs"/>
          <w:sz w:val="24"/>
          <w:szCs w:val="24"/>
          <w:rtl/>
        </w:rPr>
        <w:t>מבקר</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עובד</w:t>
      </w:r>
      <w:r w:rsidRPr="008C5F62">
        <w:rPr>
          <w:rFonts w:cs="David"/>
          <w:sz w:val="24"/>
          <w:szCs w:val="24"/>
          <w:rtl/>
        </w:rPr>
        <w:t xml:space="preserve"> </w:t>
      </w:r>
      <w:r w:rsidRPr="008C5F62">
        <w:rPr>
          <w:rFonts w:cs="David" w:hint="cs"/>
          <w:sz w:val="24"/>
          <w:szCs w:val="24"/>
          <w:rtl/>
        </w:rPr>
        <w:t>ציוד</w:t>
      </w:r>
      <w:r w:rsidRPr="008C5F62">
        <w:rPr>
          <w:rFonts w:cs="David"/>
          <w:sz w:val="24"/>
          <w:szCs w:val="24"/>
          <w:rtl/>
        </w:rPr>
        <w:t xml:space="preserve"> </w:t>
      </w:r>
      <w:r w:rsidRPr="008C5F62">
        <w:rPr>
          <w:rFonts w:cs="David" w:hint="cs"/>
          <w:sz w:val="24"/>
          <w:szCs w:val="24"/>
          <w:rtl/>
        </w:rPr>
        <w:t>כנדרש</w:t>
      </w:r>
      <w:r w:rsidRPr="008C5F62">
        <w:rPr>
          <w:rFonts w:cs="David"/>
          <w:sz w:val="24"/>
          <w:szCs w:val="24"/>
          <w:rtl/>
        </w:rPr>
        <w:t xml:space="preserve"> </w:t>
      </w:r>
      <w:r w:rsidRPr="008C5F62">
        <w:rPr>
          <w:rFonts w:cs="David" w:hint="cs"/>
          <w:sz w:val="24"/>
          <w:szCs w:val="24"/>
          <w:rtl/>
        </w:rPr>
        <w:t>בהוראות</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דין ובכלל</w:t>
      </w:r>
      <w:r w:rsidRPr="008C5F62">
        <w:rPr>
          <w:rFonts w:cs="David"/>
          <w:sz w:val="24"/>
          <w:szCs w:val="24"/>
          <w:rtl/>
        </w:rPr>
        <w:t xml:space="preserve"> </w:t>
      </w:r>
      <w:r w:rsidRPr="008C5F62">
        <w:rPr>
          <w:rFonts w:cs="David" w:hint="cs"/>
          <w:sz w:val="24"/>
          <w:szCs w:val="24"/>
          <w:rtl/>
        </w:rPr>
        <w:t>זה</w:t>
      </w:r>
      <w:r w:rsidRPr="008C5F62">
        <w:rPr>
          <w:rFonts w:cs="David"/>
          <w:sz w:val="24"/>
          <w:szCs w:val="24"/>
          <w:rtl/>
        </w:rPr>
        <w:t xml:space="preserve"> </w:t>
      </w:r>
      <w:r w:rsidRPr="008C5F62">
        <w:rPr>
          <w:rFonts w:cs="David" w:hint="cs"/>
          <w:sz w:val="24"/>
          <w:szCs w:val="24"/>
          <w:rtl/>
        </w:rPr>
        <w:t>בתקנות</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 xml:space="preserve"> </w:t>
      </w:r>
      <w:r w:rsidRPr="008C5F62">
        <w:rPr>
          <w:rFonts w:cs="David" w:hint="cs"/>
          <w:sz w:val="24"/>
          <w:szCs w:val="24"/>
          <w:rtl/>
        </w:rPr>
        <w:t>בעבודה</w:t>
      </w:r>
      <w:r w:rsidRPr="008C5F62">
        <w:rPr>
          <w:rFonts w:cs="David"/>
          <w:sz w:val="24"/>
          <w:szCs w:val="24"/>
          <w:rtl/>
        </w:rPr>
        <w:t xml:space="preserve"> (</w:t>
      </w:r>
      <w:r w:rsidRPr="008C5F62">
        <w:rPr>
          <w:rFonts w:cs="David" w:hint="cs"/>
          <w:sz w:val="24"/>
          <w:szCs w:val="24"/>
          <w:rtl/>
        </w:rPr>
        <w:t>ציוד</w:t>
      </w:r>
      <w:r w:rsidRPr="008C5F62">
        <w:rPr>
          <w:rFonts w:cs="David"/>
          <w:sz w:val="24"/>
          <w:szCs w:val="24"/>
          <w:rtl/>
        </w:rPr>
        <w:t xml:space="preserve"> </w:t>
      </w:r>
      <w:r w:rsidRPr="008C5F62">
        <w:rPr>
          <w:rFonts w:cs="David" w:hint="cs"/>
          <w:sz w:val="24"/>
          <w:szCs w:val="24"/>
          <w:rtl/>
        </w:rPr>
        <w:t>מגן</w:t>
      </w:r>
      <w:r w:rsidRPr="008C5F62">
        <w:rPr>
          <w:rFonts w:cs="David"/>
          <w:sz w:val="24"/>
          <w:szCs w:val="24"/>
          <w:rtl/>
        </w:rPr>
        <w:t xml:space="preserve"> </w:t>
      </w:r>
      <w:r w:rsidRPr="008C5F62">
        <w:rPr>
          <w:rFonts w:cs="David" w:hint="cs"/>
          <w:sz w:val="24"/>
          <w:szCs w:val="24"/>
          <w:rtl/>
        </w:rPr>
        <w:t>אישי</w:t>
      </w:r>
      <w:r w:rsidRPr="008C5F62">
        <w:rPr>
          <w:rFonts w:cs="David"/>
          <w:sz w:val="24"/>
          <w:szCs w:val="24"/>
          <w:rtl/>
        </w:rPr>
        <w:t>)</w:t>
      </w:r>
      <w:r w:rsidRPr="008C5F62">
        <w:rPr>
          <w:rFonts w:cs="David" w:hint="cs"/>
          <w:sz w:val="24"/>
          <w:szCs w:val="24"/>
          <w:rtl/>
        </w:rPr>
        <w:t xml:space="preserve"> תשמ</w:t>
      </w:r>
      <w:r w:rsidRPr="008C5F62">
        <w:rPr>
          <w:rFonts w:cs="David"/>
          <w:sz w:val="24"/>
          <w:szCs w:val="24"/>
          <w:rtl/>
        </w:rPr>
        <w:t>"</w:t>
      </w:r>
      <w:r w:rsidRPr="008C5F62">
        <w:rPr>
          <w:rFonts w:cs="David" w:hint="cs"/>
          <w:sz w:val="24"/>
          <w:szCs w:val="24"/>
          <w:rtl/>
        </w:rPr>
        <w:t>ט</w:t>
      </w:r>
      <w:r w:rsidRPr="008C5F62">
        <w:rPr>
          <w:rFonts w:cs="David"/>
          <w:sz w:val="24"/>
          <w:szCs w:val="24"/>
          <w:rtl/>
        </w:rPr>
        <w:t xml:space="preserve"> 1968</w:t>
      </w:r>
      <w:r w:rsidRPr="008C5F62">
        <w:rPr>
          <w:rFonts w:cs="David" w:hint="cs"/>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4. </w:t>
      </w:r>
      <w:r w:rsidRPr="008C5F62">
        <w:rPr>
          <w:rFonts w:cs="David" w:hint="cs"/>
          <w:sz w:val="24"/>
          <w:szCs w:val="24"/>
          <w:rtl/>
        </w:rPr>
        <w:t>לספק</w:t>
      </w:r>
      <w:r w:rsidRPr="008C5F62">
        <w:rPr>
          <w:rFonts w:cs="David"/>
          <w:sz w:val="24"/>
          <w:szCs w:val="24"/>
          <w:rtl/>
        </w:rPr>
        <w:t xml:space="preserve"> </w:t>
      </w:r>
      <w:r w:rsidRPr="008C5F62">
        <w:rPr>
          <w:rFonts w:cs="David" w:hint="cs"/>
          <w:sz w:val="24"/>
          <w:szCs w:val="24"/>
          <w:rtl/>
        </w:rPr>
        <w:t>כלים</w:t>
      </w:r>
      <w:r w:rsidRPr="008C5F62">
        <w:rPr>
          <w:rFonts w:cs="David"/>
          <w:sz w:val="24"/>
          <w:szCs w:val="24"/>
          <w:rtl/>
        </w:rPr>
        <w:t xml:space="preserve"> , </w:t>
      </w:r>
      <w:r w:rsidRPr="008C5F62">
        <w:rPr>
          <w:rFonts w:cs="David" w:hint="cs"/>
          <w:sz w:val="24"/>
          <w:szCs w:val="24"/>
          <w:rtl/>
        </w:rPr>
        <w:t>ציוד</w:t>
      </w:r>
      <w:r w:rsidRPr="008C5F62">
        <w:rPr>
          <w:rFonts w:cs="David"/>
          <w:sz w:val="24"/>
          <w:szCs w:val="24"/>
          <w:rtl/>
        </w:rPr>
        <w:t xml:space="preserve"> </w:t>
      </w:r>
      <w:r w:rsidRPr="008C5F62">
        <w:rPr>
          <w:rFonts w:cs="David" w:hint="cs"/>
          <w:sz w:val="24"/>
          <w:szCs w:val="24"/>
          <w:rtl/>
        </w:rPr>
        <w:t>ואביזרים</w:t>
      </w:r>
      <w:r w:rsidRPr="008C5F62">
        <w:rPr>
          <w:rFonts w:cs="David"/>
          <w:sz w:val="24"/>
          <w:szCs w:val="24"/>
          <w:rtl/>
        </w:rPr>
        <w:t xml:space="preserve"> </w:t>
      </w:r>
      <w:r w:rsidRPr="008C5F62">
        <w:rPr>
          <w:rFonts w:cs="David" w:hint="cs"/>
          <w:sz w:val="24"/>
          <w:szCs w:val="24"/>
          <w:rtl/>
        </w:rPr>
        <w:t>תקינים</w:t>
      </w:r>
      <w:r w:rsidRPr="008C5F62">
        <w:rPr>
          <w:rFonts w:cs="David"/>
          <w:sz w:val="24"/>
          <w:szCs w:val="24"/>
          <w:rtl/>
        </w:rPr>
        <w:t xml:space="preserve"> </w:t>
      </w:r>
      <w:r w:rsidRPr="008C5F62">
        <w:rPr>
          <w:rFonts w:cs="David" w:hint="cs"/>
          <w:sz w:val="24"/>
          <w:szCs w:val="24"/>
          <w:rtl/>
        </w:rPr>
        <w:t>ותקניים</w:t>
      </w:r>
      <w:r w:rsidRPr="008C5F62">
        <w:rPr>
          <w:rFonts w:cs="David"/>
          <w:sz w:val="24"/>
          <w:szCs w:val="24"/>
          <w:rtl/>
        </w:rPr>
        <w:t xml:space="preserve">, </w:t>
      </w:r>
      <w:r w:rsidRPr="008C5F62">
        <w:rPr>
          <w:rFonts w:cs="David" w:hint="cs"/>
          <w:sz w:val="24"/>
          <w:szCs w:val="24"/>
          <w:rtl/>
        </w:rPr>
        <w:t>כולל</w:t>
      </w:r>
      <w:r w:rsidRPr="008C5F62">
        <w:rPr>
          <w:rFonts w:cs="David"/>
          <w:sz w:val="24"/>
          <w:szCs w:val="24"/>
          <w:rtl/>
        </w:rPr>
        <w:t xml:space="preserve"> </w:t>
      </w:r>
      <w:r w:rsidRPr="008C5F62">
        <w:rPr>
          <w:rFonts w:cs="David" w:hint="cs"/>
          <w:sz w:val="24"/>
          <w:szCs w:val="24"/>
          <w:rtl/>
        </w:rPr>
        <w:t>סולמות</w:t>
      </w:r>
      <w:r w:rsidRPr="008C5F62">
        <w:rPr>
          <w:rFonts w:cs="David"/>
          <w:sz w:val="24"/>
          <w:szCs w:val="24"/>
          <w:rtl/>
        </w:rPr>
        <w:t xml:space="preserve"> </w:t>
      </w:r>
      <w:r w:rsidRPr="008C5F62">
        <w:rPr>
          <w:rFonts w:cs="David" w:hint="cs"/>
          <w:sz w:val="24"/>
          <w:szCs w:val="24"/>
          <w:rtl/>
        </w:rPr>
        <w:t>ופיגומים</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5. </w:t>
      </w:r>
      <w:r w:rsidRPr="008C5F62">
        <w:rPr>
          <w:rFonts w:cs="David" w:hint="cs"/>
          <w:sz w:val="24"/>
          <w:szCs w:val="24"/>
          <w:rtl/>
        </w:rPr>
        <w:t>חובת</w:t>
      </w:r>
      <w:r w:rsidRPr="008C5F62">
        <w:rPr>
          <w:rFonts w:cs="David"/>
          <w:sz w:val="24"/>
          <w:szCs w:val="24"/>
          <w:rtl/>
        </w:rPr>
        <w:t xml:space="preserve"> </w:t>
      </w:r>
      <w:r w:rsidRPr="008C5F62">
        <w:rPr>
          <w:rFonts w:cs="David" w:hint="cs"/>
          <w:sz w:val="24"/>
          <w:szCs w:val="24"/>
          <w:rtl/>
        </w:rPr>
        <w:t>הקבלן</w:t>
      </w:r>
      <w:r w:rsidRPr="008C5F62">
        <w:rPr>
          <w:rFonts w:cs="David"/>
          <w:sz w:val="24"/>
          <w:szCs w:val="24"/>
          <w:rtl/>
        </w:rPr>
        <w:t>/</w:t>
      </w:r>
      <w:r w:rsidRPr="008C5F62">
        <w:rPr>
          <w:rFonts w:cs="David" w:hint="cs"/>
          <w:sz w:val="24"/>
          <w:szCs w:val="24"/>
          <w:rtl/>
        </w:rPr>
        <w:t>מנהל</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לדווח</w:t>
      </w:r>
      <w:r w:rsidRPr="008C5F62">
        <w:rPr>
          <w:rFonts w:cs="David"/>
          <w:sz w:val="24"/>
          <w:szCs w:val="24"/>
          <w:rtl/>
        </w:rPr>
        <w:t xml:space="preserve"> </w:t>
      </w:r>
      <w:r w:rsidRPr="008C5F62">
        <w:rPr>
          <w:rFonts w:cs="David" w:hint="cs"/>
          <w:sz w:val="24"/>
          <w:szCs w:val="24"/>
          <w:rtl/>
        </w:rPr>
        <w:t>בכתב</w:t>
      </w:r>
      <w:r w:rsidRPr="008C5F62">
        <w:rPr>
          <w:rFonts w:cs="David"/>
          <w:sz w:val="24"/>
          <w:szCs w:val="24"/>
          <w:rtl/>
        </w:rPr>
        <w:t xml:space="preserve"> </w:t>
      </w:r>
      <w:r w:rsidRPr="008C5F62">
        <w:rPr>
          <w:rFonts w:cs="David" w:hint="cs"/>
          <w:sz w:val="24"/>
          <w:szCs w:val="24"/>
          <w:rtl/>
        </w:rPr>
        <w:t>למזמין</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תאונת</w:t>
      </w:r>
      <w:r w:rsidRPr="008C5F62">
        <w:rPr>
          <w:rFonts w:cs="David"/>
          <w:sz w:val="24"/>
          <w:szCs w:val="24"/>
          <w:rtl/>
        </w:rPr>
        <w:t xml:space="preserve"> </w:t>
      </w:r>
      <w:r w:rsidRPr="008C5F62">
        <w:rPr>
          <w:rFonts w:cs="David" w:hint="cs"/>
          <w:sz w:val="24"/>
          <w:szCs w:val="24"/>
          <w:rtl/>
        </w:rPr>
        <w:t>עבודה</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אירוע</w:t>
      </w:r>
      <w:r w:rsidRPr="008C5F62">
        <w:rPr>
          <w:rFonts w:cs="David"/>
          <w:sz w:val="24"/>
          <w:szCs w:val="24"/>
          <w:rtl/>
        </w:rPr>
        <w:t xml:space="preserve"> </w:t>
      </w:r>
      <w:r w:rsidRPr="008C5F62">
        <w:rPr>
          <w:rFonts w:cs="David" w:hint="cs"/>
          <w:sz w:val="24"/>
          <w:szCs w:val="24"/>
          <w:rtl/>
        </w:rPr>
        <w:t>מסוכן</w:t>
      </w:r>
      <w:r w:rsidRPr="008C5F62">
        <w:rPr>
          <w:rFonts w:cs="David"/>
          <w:sz w:val="24"/>
          <w:szCs w:val="24"/>
          <w:rtl/>
        </w:rPr>
        <w:t xml:space="preserve"> </w:t>
      </w:r>
      <w:r w:rsidRPr="008C5F62">
        <w:rPr>
          <w:rFonts w:cs="David" w:hint="cs"/>
          <w:sz w:val="24"/>
          <w:szCs w:val="24"/>
          <w:rtl/>
        </w:rPr>
        <w:t>בתחום עבודתו</w:t>
      </w:r>
      <w:r w:rsidRPr="008C5F62">
        <w:rPr>
          <w:rFonts w:cs="David"/>
          <w:sz w:val="24"/>
          <w:szCs w:val="24"/>
          <w:rtl/>
        </w:rPr>
        <w:t xml:space="preserve"> </w:t>
      </w:r>
      <w:r w:rsidRPr="008C5F62">
        <w:rPr>
          <w:rFonts w:cs="David" w:hint="cs"/>
          <w:sz w:val="24"/>
          <w:szCs w:val="24"/>
          <w:rtl/>
        </w:rPr>
        <w:t>באתר</w:t>
      </w:r>
      <w:r w:rsidRPr="008C5F62">
        <w:rPr>
          <w:rFonts w:cs="David"/>
          <w:sz w:val="24"/>
          <w:szCs w:val="24"/>
          <w:rtl/>
        </w:rPr>
        <w:t xml:space="preserve"> </w:t>
      </w:r>
      <w:r w:rsidRPr="008C5F62">
        <w:rPr>
          <w:rFonts w:cs="David" w:hint="cs"/>
          <w:sz w:val="24"/>
          <w:szCs w:val="24"/>
          <w:rtl/>
        </w:rPr>
        <w:t>וכן</w:t>
      </w:r>
      <w:r w:rsidRPr="008C5F62">
        <w:rPr>
          <w:rFonts w:cs="David"/>
          <w:sz w:val="24"/>
          <w:szCs w:val="24"/>
          <w:rtl/>
        </w:rPr>
        <w:t xml:space="preserve"> </w:t>
      </w:r>
      <w:r w:rsidRPr="008C5F62">
        <w:rPr>
          <w:rFonts w:cs="David" w:hint="cs"/>
          <w:sz w:val="24"/>
          <w:szCs w:val="24"/>
          <w:rtl/>
        </w:rPr>
        <w:t>למשרד</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תאונה</w:t>
      </w:r>
      <w:r w:rsidRPr="008C5F62">
        <w:rPr>
          <w:rFonts w:cs="David"/>
          <w:sz w:val="24"/>
          <w:szCs w:val="24"/>
          <w:rtl/>
        </w:rPr>
        <w:t xml:space="preserve"> </w:t>
      </w:r>
      <w:r w:rsidRPr="008C5F62">
        <w:rPr>
          <w:rFonts w:cs="David" w:hint="cs"/>
          <w:sz w:val="24"/>
          <w:szCs w:val="24"/>
          <w:rtl/>
        </w:rPr>
        <w:t>שעשתה</w:t>
      </w:r>
      <w:r w:rsidRPr="008C5F62">
        <w:rPr>
          <w:rFonts w:cs="David"/>
          <w:sz w:val="24"/>
          <w:szCs w:val="24"/>
          <w:rtl/>
        </w:rPr>
        <w:t xml:space="preserve"> </w:t>
      </w:r>
      <w:r w:rsidRPr="008C5F62">
        <w:rPr>
          <w:rFonts w:cs="David" w:hint="cs"/>
          <w:sz w:val="24"/>
          <w:szCs w:val="24"/>
          <w:rtl/>
        </w:rPr>
        <w:t>את</w:t>
      </w:r>
      <w:r w:rsidRPr="008C5F62">
        <w:rPr>
          <w:rFonts w:cs="David"/>
          <w:sz w:val="24"/>
          <w:szCs w:val="24"/>
          <w:rtl/>
        </w:rPr>
        <w:t xml:space="preserve"> </w:t>
      </w:r>
      <w:r w:rsidRPr="008C5F62">
        <w:rPr>
          <w:rFonts w:cs="David" w:hint="cs"/>
          <w:sz w:val="24"/>
          <w:szCs w:val="24"/>
          <w:rtl/>
        </w:rPr>
        <w:t>העובד</w:t>
      </w:r>
      <w:r w:rsidRPr="008C5F62">
        <w:rPr>
          <w:rFonts w:cs="David"/>
          <w:sz w:val="24"/>
          <w:szCs w:val="24"/>
          <w:rtl/>
        </w:rPr>
        <w:t xml:space="preserve"> </w:t>
      </w:r>
      <w:r w:rsidRPr="008C5F62">
        <w:rPr>
          <w:rFonts w:cs="David" w:hint="cs"/>
          <w:sz w:val="24"/>
          <w:szCs w:val="24"/>
          <w:rtl/>
        </w:rPr>
        <w:t>נטול</w:t>
      </w:r>
      <w:r w:rsidRPr="008C5F62">
        <w:rPr>
          <w:rFonts w:cs="David"/>
          <w:sz w:val="24"/>
          <w:szCs w:val="24"/>
          <w:rtl/>
        </w:rPr>
        <w:t xml:space="preserve"> </w:t>
      </w:r>
      <w:r w:rsidRPr="008C5F62">
        <w:rPr>
          <w:rFonts w:cs="David" w:hint="cs"/>
          <w:sz w:val="24"/>
          <w:szCs w:val="24"/>
          <w:rtl/>
        </w:rPr>
        <w:t>יכולת</w:t>
      </w:r>
      <w:r w:rsidRPr="008C5F62">
        <w:rPr>
          <w:rFonts w:cs="David"/>
          <w:sz w:val="24"/>
          <w:szCs w:val="24"/>
          <w:rtl/>
        </w:rPr>
        <w:t xml:space="preserve"> </w:t>
      </w:r>
      <w:r w:rsidRPr="008C5F62">
        <w:rPr>
          <w:rFonts w:cs="David" w:hint="cs"/>
          <w:sz w:val="24"/>
          <w:szCs w:val="24"/>
          <w:rtl/>
        </w:rPr>
        <w:t>עבודה</w:t>
      </w:r>
      <w:r w:rsidRPr="008C5F62">
        <w:rPr>
          <w:rFonts w:cs="David"/>
          <w:sz w:val="24"/>
          <w:szCs w:val="24"/>
          <w:rtl/>
        </w:rPr>
        <w:t xml:space="preserve"> </w:t>
      </w:r>
      <w:r w:rsidRPr="008C5F62">
        <w:rPr>
          <w:rFonts w:cs="David" w:hint="cs"/>
          <w:sz w:val="24"/>
          <w:szCs w:val="24"/>
          <w:rtl/>
        </w:rPr>
        <w:t>מעל</w:t>
      </w:r>
      <w:r w:rsidRPr="008C5F62">
        <w:rPr>
          <w:rFonts w:cs="David"/>
          <w:sz w:val="24"/>
          <w:szCs w:val="24"/>
          <w:rtl/>
        </w:rPr>
        <w:t xml:space="preserve"> </w:t>
      </w:r>
      <w:r w:rsidRPr="008C5F62">
        <w:rPr>
          <w:rFonts w:cs="David" w:hint="cs"/>
          <w:sz w:val="24"/>
          <w:szCs w:val="24"/>
          <w:rtl/>
        </w:rPr>
        <w:t>שלושה</w:t>
      </w:r>
      <w:r w:rsidRPr="008C5F62">
        <w:rPr>
          <w:rFonts w:cs="David"/>
          <w:sz w:val="24"/>
          <w:szCs w:val="24"/>
          <w:rtl/>
        </w:rPr>
        <w:t xml:space="preserve"> </w:t>
      </w:r>
      <w:r w:rsidRPr="008C5F62">
        <w:rPr>
          <w:rFonts w:cs="David" w:hint="cs"/>
          <w:sz w:val="24"/>
          <w:szCs w:val="24"/>
          <w:rtl/>
        </w:rPr>
        <w:t>ימים</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6. </w:t>
      </w:r>
      <w:r w:rsidRPr="008C5F62">
        <w:rPr>
          <w:rFonts w:cs="David" w:hint="cs"/>
          <w:sz w:val="24"/>
          <w:szCs w:val="24"/>
          <w:rtl/>
        </w:rPr>
        <w:t>לפני</w:t>
      </w:r>
      <w:r w:rsidRPr="008C5F62">
        <w:rPr>
          <w:rFonts w:cs="David"/>
          <w:sz w:val="24"/>
          <w:szCs w:val="24"/>
          <w:rtl/>
        </w:rPr>
        <w:t xml:space="preserve"> </w:t>
      </w:r>
      <w:r w:rsidRPr="008C5F62">
        <w:rPr>
          <w:rFonts w:cs="David" w:hint="cs"/>
          <w:sz w:val="24"/>
          <w:szCs w:val="24"/>
          <w:rtl/>
        </w:rPr>
        <w:t>תחילת</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יוודא</w:t>
      </w:r>
      <w:r w:rsidRPr="008C5F62">
        <w:rPr>
          <w:rFonts w:cs="David"/>
          <w:sz w:val="24"/>
          <w:szCs w:val="24"/>
          <w:rtl/>
        </w:rPr>
        <w:t xml:space="preserve">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שימצאו</w:t>
      </w:r>
      <w:r w:rsidRPr="008C5F62">
        <w:rPr>
          <w:rFonts w:cs="David"/>
          <w:sz w:val="24"/>
          <w:szCs w:val="24"/>
          <w:rtl/>
        </w:rPr>
        <w:t xml:space="preserve"> </w:t>
      </w:r>
      <w:r w:rsidRPr="008C5F62">
        <w:rPr>
          <w:rFonts w:cs="David" w:hint="cs"/>
          <w:sz w:val="24"/>
          <w:szCs w:val="24"/>
          <w:rtl/>
        </w:rPr>
        <w:t>ברשותו</w:t>
      </w:r>
      <w:r w:rsidRPr="008C5F62">
        <w:rPr>
          <w:rFonts w:cs="David"/>
          <w:sz w:val="24"/>
          <w:szCs w:val="24"/>
          <w:rtl/>
        </w:rPr>
        <w:t xml:space="preserve"> </w:t>
      </w:r>
      <w:r w:rsidRPr="008C5F62">
        <w:rPr>
          <w:rFonts w:cs="David" w:hint="cs"/>
          <w:sz w:val="24"/>
          <w:szCs w:val="24"/>
          <w:rtl/>
        </w:rPr>
        <w:t>בכל</w:t>
      </w:r>
      <w:r w:rsidRPr="008C5F62">
        <w:rPr>
          <w:rFonts w:cs="David"/>
          <w:sz w:val="24"/>
          <w:szCs w:val="24"/>
          <w:rtl/>
        </w:rPr>
        <w:t xml:space="preserve"> </w:t>
      </w:r>
      <w:r w:rsidRPr="008C5F62">
        <w:rPr>
          <w:rFonts w:cs="David" w:hint="cs"/>
          <w:sz w:val="24"/>
          <w:szCs w:val="24"/>
          <w:rtl/>
        </w:rPr>
        <w:t>עת</w:t>
      </w:r>
      <w:r w:rsidRPr="008C5F62">
        <w:rPr>
          <w:rFonts w:cs="David"/>
          <w:sz w:val="24"/>
          <w:szCs w:val="24"/>
          <w:rtl/>
        </w:rPr>
        <w:t xml:space="preserve"> </w:t>
      </w:r>
      <w:r w:rsidRPr="008C5F62">
        <w:rPr>
          <w:rFonts w:cs="David" w:hint="cs"/>
          <w:sz w:val="24"/>
          <w:szCs w:val="24"/>
          <w:rtl/>
        </w:rPr>
        <w:t>תסקירי</w:t>
      </w:r>
      <w:r w:rsidRPr="008C5F62">
        <w:rPr>
          <w:rFonts w:cs="David"/>
          <w:sz w:val="24"/>
          <w:szCs w:val="24"/>
          <w:rtl/>
        </w:rPr>
        <w:t xml:space="preserve"> </w:t>
      </w:r>
      <w:r w:rsidRPr="008C5F62">
        <w:rPr>
          <w:rFonts w:cs="David" w:hint="cs"/>
          <w:sz w:val="24"/>
          <w:szCs w:val="24"/>
          <w:rtl/>
        </w:rPr>
        <w:t>בדיקה</w:t>
      </w:r>
      <w:r w:rsidRPr="008C5F62">
        <w:rPr>
          <w:rFonts w:cs="David"/>
          <w:sz w:val="24"/>
          <w:szCs w:val="24"/>
          <w:rtl/>
        </w:rPr>
        <w:t xml:space="preserve"> </w:t>
      </w:r>
      <w:r w:rsidRPr="008C5F62">
        <w:rPr>
          <w:rFonts w:cs="David" w:hint="cs"/>
          <w:sz w:val="24"/>
          <w:szCs w:val="24"/>
          <w:rtl/>
        </w:rPr>
        <w:t>של</w:t>
      </w:r>
      <w:r w:rsidRPr="008C5F62">
        <w:rPr>
          <w:rFonts w:cs="David"/>
          <w:sz w:val="24"/>
          <w:szCs w:val="24"/>
          <w:rtl/>
        </w:rPr>
        <w:t xml:space="preserve"> </w:t>
      </w:r>
      <w:r w:rsidRPr="008C5F62">
        <w:rPr>
          <w:rFonts w:cs="David" w:hint="cs"/>
          <w:sz w:val="24"/>
          <w:szCs w:val="24"/>
          <w:rtl/>
        </w:rPr>
        <w:t>כלי</w:t>
      </w:r>
      <w:r w:rsidRPr="008C5F62">
        <w:rPr>
          <w:rFonts w:cs="David"/>
          <w:sz w:val="24"/>
          <w:szCs w:val="24"/>
          <w:rtl/>
        </w:rPr>
        <w:t xml:space="preserve"> </w:t>
      </w:r>
      <w:r w:rsidRPr="008C5F62">
        <w:rPr>
          <w:rFonts w:cs="David" w:hint="cs"/>
          <w:sz w:val="24"/>
          <w:szCs w:val="24"/>
          <w:rtl/>
        </w:rPr>
        <w:t>הרמה</w:t>
      </w:r>
      <w:r w:rsidRPr="008C5F62">
        <w:rPr>
          <w:rFonts w:cs="David"/>
          <w:sz w:val="24"/>
          <w:szCs w:val="24"/>
          <w:rtl/>
        </w:rPr>
        <w:t xml:space="preserve"> , </w:t>
      </w:r>
      <w:r w:rsidRPr="008C5F62">
        <w:rPr>
          <w:rFonts w:cs="David" w:hint="cs"/>
          <w:sz w:val="24"/>
          <w:szCs w:val="24"/>
          <w:rtl/>
        </w:rPr>
        <w:t>אביזרי</w:t>
      </w:r>
      <w:r w:rsidRPr="008C5F62">
        <w:rPr>
          <w:rFonts w:cs="David"/>
          <w:sz w:val="24"/>
          <w:szCs w:val="24"/>
          <w:rtl/>
        </w:rPr>
        <w:t xml:space="preserve"> </w:t>
      </w:r>
      <w:r w:rsidRPr="008C5F62">
        <w:rPr>
          <w:rFonts w:cs="David" w:hint="cs"/>
          <w:sz w:val="24"/>
          <w:szCs w:val="24"/>
          <w:rtl/>
        </w:rPr>
        <w:t>הרמה</w:t>
      </w:r>
      <w:r w:rsidRPr="008C5F62">
        <w:rPr>
          <w:rFonts w:cs="David"/>
          <w:sz w:val="24"/>
          <w:szCs w:val="24"/>
          <w:rtl/>
        </w:rPr>
        <w:t>,</w:t>
      </w:r>
      <w:r w:rsidRPr="008C5F62">
        <w:rPr>
          <w:rFonts w:cs="David" w:hint="cs"/>
          <w:sz w:val="24"/>
          <w:szCs w:val="24"/>
          <w:rtl/>
        </w:rPr>
        <w:t xml:space="preserve"> מכונות</w:t>
      </w:r>
      <w:r w:rsidRPr="008C5F62">
        <w:rPr>
          <w:rFonts w:cs="David"/>
          <w:sz w:val="24"/>
          <w:szCs w:val="24"/>
          <w:rtl/>
        </w:rPr>
        <w:t xml:space="preserve"> </w:t>
      </w:r>
      <w:r w:rsidRPr="008C5F62">
        <w:rPr>
          <w:rFonts w:cs="David" w:hint="cs"/>
          <w:sz w:val="24"/>
          <w:szCs w:val="24"/>
          <w:rtl/>
        </w:rPr>
        <w:t>הרמה</w:t>
      </w:r>
      <w:r w:rsidRPr="008C5F62">
        <w:rPr>
          <w:rFonts w:cs="David"/>
          <w:sz w:val="24"/>
          <w:szCs w:val="24"/>
          <w:rtl/>
        </w:rPr>
        <w:t xml:space="preserve"> </w:t>
      </w:r>
      <w:r w:rsidRPr="008C5F62">
        <w:rPr>
          <w:rFonts w:cs="David" w:hint="cs"/>
          <w:sz w:val="24"/>
          <w:szCs w:val="24"/>
          <w:rtl/>
        </w:rPr>
        <w:t>וקולטי</w:t>
      </w:r>
      <w:r w:rsidRPr="008C5F62">
        <w:rPr>
          <w:rFonts w:cs="David"/>
          <w:sz w:val="24"/>
          <w:szCs w:val="24"/>
          <w:rtl/>
        </w:rPr>
        <w:t xml:space="preserve"> </w:t>
      </w:r>
      <w:r w:rsidRPr="008C5F62">
        <w:rPr>
          <w:rFonts w:cs="David" w:hint="cs"/>
          <w:sz w:val="24"/>
          <w:szCs w:val="24"/>
          <w:rtl/>
        </w:rPr>
        <w:t>אוויר</w:t>
      </w:r>
      <w:r w:rsidRPr="008C5F62">
        <w:rPr>
          <w:rFonts w:cs="David"/>
          <w:sz w:val="24"/>
          <w:szCs w:val="24"/>
          <w:rtl/>
        </w:rPr>
        <w:t xml:space="preserve"> - </w:t>
      </w:r>
      <w:r w:rsidRPr="008C5F62">
        <w:rPr>
          <w:rFonts w:cs="David" w:hint="cs"/>
          <w:sz w:val="24"/>
          <w:szCs w:val="24"/>
          <w:rtl/>
        </w:rPr>
        <w:t>חתומים</w:t>
      </w:r>
      <w:r w:rsidRPr="008C5F62">
        <w:rPr>
          <w:rFonts w:cs="David"/>
          <w:sz w:val="24"/>
          <w:szCs w:val="24"/>
          <w:rtl/>
        </w:rPr>
        <w:t xml:space="preserve"> </w:t>
      </w:r>
      <w:r w:rsidRPr="008C5F62">
        <w:rPr>
          <w:rFonts w:cs="David" w:hint="cs"/>
          <w:sz w:val="24"/>
          <w:szCs w:val="24"/>
          <w:rtl/>
        </w:rPr>
        <w:t>ע</w:t>
      </w:r>
      <w:r w:rsidRPr="008C5F62">
        <w:rPr>
          <w:rFonts w:cs="David"/>
          <w:sz w:val="24"/>
          <w:szCs w:val="24"/>
          <w:rtl/>
        </w:rPr>
        <w:t>"</w:t>
      </w:r>
      <w:r w:rsidRPr="008C5F62">
        <w:rPr>
          <w:rFonts w:cs="David" w:hint="cs"/>
          <w:sz w:val="24"/>
          <w:szCs w:val="24"/>
          <w:rtl/>
        </w:rPr>
        <w:t>י</w:t>
      </w:r>
      <w:r w:rsidRPr="008C5F62">
        <w:rPr>
          <w:rFonts w:cs="David"/>
          <w:sz w:val="24"/>
          <w:szCs w:val="24"/>
          <w:rtl/>
        </w:rPr>
        <w:t xml:space="preserve"> </w:t>
      </w:r>
      <w:r w:rsidRPr="008C5F62">
        <w:rPr>
          <w:rFonts w:cs="David" w:hint="cs"/>
          <w:sz w:val="24"/>
          <w:szCs w:val="24"/>
          <w:rtl/>
        </w:rPr>
        <w:t>בודק</w:t>
      </w:r>
      <w:r w:rsidRPr="008C5F62">
        <w:rPr>
          <w:rFonts w:cs="David"/>
          <w:sz w:val="24"/>
          <w:szCs w:val="24"/>
          <w:rtl/>
        </w:rPr>
        <w:t xml:space="preserve"> </w:t>
      </w:r>
      <w:r w:rsidRPr="008C5F62">
        <w:rPr>
          <w:rFonts w:cs="David" w:hint="cs"/>
          <w:sz w:val="24"/>
          <w:szCs w:val="24"/>
          <w:rtl/>
        </w:rPr>
        <w:t>מוסמך</w:t>
      </w:r>
      <w:r w:rsidRPr="008C5F62">
        <w:rPr>
          <w:rFonts w:cs="David"/>
          <w:sz w:val="24"/>
          <w:szCs w:val="24"/>
          <w:rtl/>
        </w:rPr>
        <w:t xml:space="preserve"> </w:t>
      </w:r>
      <w:r w:rsidRPr="008C5F62">
        <w:rPr>
          <w:rFonts w:cs="David" w:hint="cs"/>
          <w:sz w:val="24"/>
          <w:szCs w:val="24"/>
          <w:rtl/>
        </w:rPr>
        <w:t>ויציגם</w:t>
      </w:r>
      <w:r w:rsidRPr="008C5F62">
        <w:rPr>
          <w:rFonts w:cs="David"/>
          <w:sz w:val="24"/>
          <w:szCs w:val="24"/>
          <w:rtl/>
        </w:rPr>
        <w:t xml:space="preserve"> </w:t>
      </w:r>
      <w:r w:rsidRPr="008C5F62">
        <w:rPr>
          <w:rFonts w:cs="David" w:hint="cs"/>
          <w:sz w:val="24"/>
          <w:szCs w:val="24"/>
          <w:rtl/>
        </w:rPr>
        <w:t>בפני</w:t>
      </w:r>
      <w:r w:rsidRPr="008C5F62">
        <w:rPr>
          <w:rFonts w:cs="David"/>
          <w:sz w:val="24"/>
          <w:szCs w:val="24"/>
          <w:rtl/>
        </w:rPr>
        <w:t xml:space="preserve"> </w:t>
      </w:r>
      <w:r w:rsidRPr="008C5F62">
        <w:rPr>
          <w:rFonts w:cs="David" w:hint="cs"/>
          <w:sz w:val="24"/>
          <w:szCs w:val="24"/>
          <w:rtl/>
        </w:rPr>
        <w:t>מפקח</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עבודה</w:t>
      </w:r>
      <w:r w:rsidRPr="008C5F62">
        <w:rPr>
          <w:rFonts w:cs="David"/>
          <w:sz w:val="24"/>
          <w:szCs w:val="24"/>
          <w:rtl/>
        </w:rPr>
        <w:t xml:space="preserve">, </w:t>
      </w:r>
      <w:r w:rsidRPr="008C5F62">
        <w:rPr>
          <w:rFonts w:cs="David" w:hint="cs"/>
          <w:sz w:val="24"/>
          <w:szCs w:val="24"/>
          <w:rtl/>
        </w:rPr>
        <w:t>לפי</w:t>
      </w:r>
      <w:r w:rsidRPr="008C5F62">
        <w:rPr>
          <w:rFonts w:cs="David"/>
          <w:sz w:val="24"/>
          <w:szCs w:val="24"/>
          <w:rtl/>
        </w:rPr>
        <w:t xml:space="preserve"> </w:t>
      </w:r>
      <w:r w:rsidRPr="008C5F62">
        <w:rPr>
          <w:rFonts w:cs="David" w:hint="cs"/>
          <w:sz w:val="24"/>
          <w:szCs w:val="24"/>
          <w:rtl/>
        </w:rPr>
        <w:t>דרישתו</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7. </w:t>
      </w:r>
      <w:r w:rsidRPr="008C5F62">
        <w:rPr>
          <w:rFonts w:cs="David" w:hint="cs"/>
          <w:sz w:val="24"/>
          <w:szCs w:val="24"/>
          <w:rtl/>
        </w:rPr>
        <w:t>מפעילי</w:t>
      </w:r>
      <w:r w:rsidRPr="008C5F62">
        <w:rPr>
          <w:rFonts w:cs="David"/>
          <w:sz w:val="24"/>
          <w:szCs w:val="24"/>
          <w:rtl/>
        </w:rPr>
        <w:t xml:space="preserve"> </w:t>
      </w:r>
      <w:r w:rsidRPr="008C5F62">
        <w:rPr>
          <w:rFonts w:cs="David" w:hint="cs"/>
          <w:sz w:val="24"/>
          <w:szCs w:val="24"/>
          <w:rtl/>
        </w:rPr>
        <w:t>מכונת</w:t>
      </w:r>
      <w:r w:rsidRPr="008C5F62">
        <w:rPr>
          <w:rFonts w:cs="David"/>
          <w:sz w:val="24"/>
          <w:szCs w:val="24"/>
          <w:rtl/>
        </w:rPr>
        <w:t xml:space="preserve"> </w:t>
      </w:r>
      <w:r w:rsidRPr="008C5F62">
        <w:rPr>
          <w:rFonts w:cs="David" w:hint="cs"/>
          <w:sz w:val="24"/>
          <w:szCs w:val="24"/>
          <w:rtl/>
        </w:rPr>
        <w:t>הרמה</w:t>
      </w:r>
      <w:r w:rsidRPr="008C5F62">
        <w:rPr>
          <w:rFonts w:cs="David"/>
          <w:sz w:val="24"/>
          <w:szCs w:val="24"/>
          <w:rtl/>
        </w:rPr>
        <w:t xml:space="preserve">, </w:t>
      </w:r>
      <w:r w:rsidRPr="008C5F62">
        <w:rPr>
          <w:rFonts w:cs="David" w:hint="cs"/>
          <w:sz w:val="24"/>
          <w:szCs w:val="24"/>
          <w:rtl/>
        </w:rPr>
        <w:t>עגורנים</w:t>
      </w:r>
      <w:r w:rsidRPr="008C5F62">
        <w:rPr>
          <w:rFonts w:cs="David"/>
          <w:sz w:val="24"/>
          <w:szCs w:val="24"/>
          <w:rtl/>
        </w:rPr>
        <w:t xml:space="preserve">, </w:t>
      </w:r>
      <w:r w:rsidRPr="008C5F62">
        <w:rPr>
          <w:rFonts w:cs="David" w:hint="cs"/>
          <w:sz w:val="24"/>
          <w:szCs w:val="24"/>
          <w:rtl/>
        </w:rPr>
        <w:t>מכונות</w:t>
      </w:r>
      <w:r w:rsidRPr="008C5F62">
        <w:rPr>
          <w:rFonts w:cs="David"/>
          <w:sz w:val="24"/>
          <w:szCs w:val="24"/>
          <w:rtl/>
        </w:rPr>
        <w:t xml:space="preserve"> </w:t>
      </w:r>
      <w:r w:rsidRPr="008C5F62">
        <w:rPr>
          <w:rFonts w:cs="David" w:hint="cs"/>
          <w:sz w:val="24"/>
          <w:szCs w:val="24"/>
          <w:rtl/>
        </w:rPr>
        <w:t>ניידות</w:t>
      </w:r>
      <w:r w:rsidRPr="008C5F62">
        <w:rPr>
          <w:rFonts w:cs="David"/>
          <w:sz w:val="24"/>
          <w:szCs w:val="24"/>
          <w:rtl/>
        </w:rPr>
        <w:t xml:space="preserve"> </w:t>
      </w:r>
      <w:r w:rsidRPr="008C5F62">
        <w:rPr>
          <w:rFonts w:cs="David" w:hint="cs"/>
          <w:sz w:val="24"/>
          <w:szCs w:val="24"/>
          <w:rtl/>
        </w:rPr>
        <w:t>וטרקטורים</w:t>
      </w:r>
      <w:r w:rsidRPr="008C5F62">
        <w:rPr>
          <w:rFonts w:cs="David"/>
          <w:sz w:val="24"/>
          <w:szCs w:val="24"/>
          <w:rtl/>
        </w:rPr>
        <w:t xml:space="preserve"> </w:t>
      </w:r>
      <w:r w:rsidRPr="008C5F62">
        <w:rPr>
          <w:rFonts w:cs="David" w:hint="cs"/>
          <w:sz w:val="24"/>
          <w:szCs w:val="24"/>
          <w:rtl/>
        </w:rPr>
        <w:t>יהיו</w:t>
      </w:r>
      <w:r w:rsidRPr="008C5F62">
        <w:rPr>
          <w:rFonts w:cs="David"/>
          <w:sz w:val="24"/>
          <w:szCs w:val="24"/>
          <w:rtl/>
        </w:rPr>
        <w:t xml:space="preserve"> </w:t>
      </w:r>
      <w:r w:rsidRPr="008C5F62">
        <w:rPr>
          <w:rFonts w:cs="David" w:hint="cs"/>
          <w:sz w:val="24"/>
          <w:szCs w:val="24"/>
          <w:rtl/>
        </w:rPr>
        <w:t>בעלי</w:t>
      </w:r>
      <w:r w:rsidRPr="008C5F62">
        <w:rPr>
          <w:rFonts w:cs="David"/>
          <w:sz w:val="24"/>
          <w:szCs w:val="24"/>
          <w:rtl/>
        </w:rPr>
        <w:t xml:space="preserve"> </w:t>
      </w:r>
      <w:r w:rsidRPr="008C5F62">
        <w:rPr>
          <w:rFonts w:cs="David" w:hint="cs"/>
          <w:sz w:val="24"/>
          <w:szCs w:val="24"/>
          <w:rtl/>
        </w:rPr>
        <w:t>תעודות</w:t>
      </w:r>
      <w:r w:rsidRPr="008C5F62">
        <w:rPr>
          <w:rFonts w:cs="David"/>
          <w:sz w:val="24"/>
          <w:szCs w:val="24"/>
          <w:rtl/>
        </w:rPr>
        <w:t xml:space="preserve"> </w:t>
      </w:r>
      <w:r w:rsidRPr="008C5F62">
        <w:rPr>
          <w:rFonts w:cs="David" w:hint="cs"/>
          <w:sz w:val="24"/>
          <w:szCs w:val="24"/>
          <w:rtl/>
        </w:rPr>
        <w:t>הסמכה</w:t>
      </w:r>
      <w:r w:rsidRPr="008C5F62">
        <w:rPr>
          <w:rFonts w:cs="David"/>
          <w:sz w:val="24"/>
          <w:szCs w:val="24"/>
          <w:rtl/>
        </w:rPr>
        <w:t xml:space="preserve"> </w:t>
      </w:r>
      <w:r w:rsidRPr="008C5F62">
        <w:rPr>
          <w:rFonts w:cs="David" w:hint="cs"/>
          <w:sz w:val="24"/>
          <w:szCs w:val="24"/>
          <w:rtl/>
        </w:rPr>
        <w:t>מתאימות</w:t>
      </w:r>
      <w:r w:rsidRPr="008C5F62">
        <w:rPr>
          <w:rFonts w:cs="David"/>
          <w:sz w:val="24"/>
          <w:szCs w:val="24"/>
          <w:rtl/>
        </w:rPr>
        <w:t>.</w:t>
      </w:r>
      <w:r w:rsidRPr="008C5F62">
        <w:rPr>
          <w:rFonts w:cs="David" w:hint="cs"/>
          <w:sz w:val="24"/>
          <w:szCs w:val="24"/>
          <w:rtl/>
        </w:rPr>
        <w:t xml:space="preserve"> מכונות</w:t>
      </w:r>
      <w:r w:rsidRPr="008C5F62">
        <w:rPr>
          <w:rFonts w:cs="David"/>
          <w:sz w:val="24"/>
          <w:szCs w:val="24"/>
          <w:rtl/>
        </w:rPr>
        <w:t xml:space="preserve"> </w:t>
      </w:r>
      <w:r w:rsidRPr="008C5F62">
        <w:rPr>
          <w:rFonts w:cs="David" w:hint="cs"/>
          <w:sz w:val="24"/>
          <w:szCs w:val="24"/>
          <w:rtl/>
        </w:rPr>
        <w:t>הרמה</w:t>
      </w:r>
      <w:r w:rsidRPr="008C5F62">
        <w:rPr>
          <w:rFonts w:cs="David"/>
          <w:sz w:val="24"/>
          <w:szCs w:val="24"/>
          <w:rtl/>
        </w:rPr>
        <w:t xml:space="preserve"> </w:t>
      </w:r>
      <w:r w:rsidRPr="008C5F62">
        <w:rPr>
          <w:rFonts w:cs="David" w:hint="cs"/>
          <w:sz w:val="24"/>
          <w:szCs w:val="24"/>
          <w:rtl/>
        </w:rPr>
        <w:t>לפריקה</w:t>
      </w:r>
      <w:r w:rsidRPr="008C5F62">
        <w:rPr>
          <w:rFonts w:cs="David"/>
          <w:sz w:val="24"/>
          <w:szCs w:val="24"/>
          <w:rtl/>
        </w:rPr>
        <w:t xml:space="preserve"> </w:t>
      </w:r>
      <w:r w:rsidRPr="008C5F62">
        <w:rPr>
          <w:rFonts w:cs="David" w:hint="cs"/>
          <w:sz w:val="24"/>
          <w:szCs w:val="24"/>
          <w:rtl/>
        </w:rPr>
        <w:t>עצמית</w:t>
      </w:r>
      <w:r w:rsidRPr="008C5F62">
        <w:rPr>
          <w:rFonts w:cs="David"/>
          <w:sz w:val="24"/>
          <w:szCs w:val="24"/>
          <w:rtl/>
        </w:rPr>
        <w:t xml:space="preserve"> </w:t>
      </w:r>
      <w:r w:rsidRPr="008C5F62">
        <w:rPr>
          <w:rFonts w:cs="David" w:hint="cs"/>
          <w:sz w:val="24"/>
          <w:szCs w:val="24"/>
          <w:rtl/>
        </w:rPr>
        <w:t>ובמות</w:t>
      </w:r>
      <w:r w:rsidRPr="008C5F62">
        <w:rPr>
          <w:rFonts w:cs="David"/>
          <w:sz w:val="24"/>
          <w:szCs w:val="24"/>
          <w:rtl/>
        </w:rPr>
        <w:t xml:space="preserve"> </w:t>
      </w:r>
      <w:r w:rsidRPr="008C5F62">
        <w:rPr>
          <w:rFonts w:cs="David" w:hint="cs"/>
          <w:sz w:val="24"/>
          <w:szCs w:val="24"/>
          <w:rtl/>
        </w:rPr>
        <w:t>הרמה</w:t>
      </w:r>
      <w:r w:rsidRPr="008C5F62">
        <w:rPr>
          <w:rFonts w:cs="David"/>
          <w:sz w:val="24"/>
          <w:szCs w:val="24"/>
          <w:rtl/>
        </w:rPr>
        <w:t xml:space="preserve"> </w:t>
      </w:r>
      <w:r w:rsidRPr="008C5F62">
        <w:rPr>
          <w:rFonts w:cs="David" w:hint="cs"/>
          <w:sz w:val="24"/>
          <w:szCs w:val="24"/>
          <w:rtl/>
        </w:rPr>
        <w:t>יאושרו</w:t>
      </w:r>
      <w:r w:rsidRPr="008C5F62">
        <w:rPr>
          <w:rFonts w:cs="David"/>
          <w:sz w:val="24"/>
          <w:szCs w:val="24"/>
          <w:rtl/>
        </w:rPr>
        <w:t xml:space="preserve"> </w:t>
      </w:r>
      <w:r w:rsidRPr="008C5F62">
        <w:rPr>
          <w:rFonts w:cs="David" w:hint="cs"/>
          <w:sz w:val="24"/>
          <w:szCs w:val="24"/>
          <w:rtl/>
        </w:rPr>
        <w:t>ע</w:t>
      </w:r>
      <w:r w:rsidRPr="008C5F62">
        <w:rPr>
          <w:rFonts w:cs="David"/>
          <w:sz w:val="24"/>
          <w:szCs w:val="24"/>
          <w:rtl/>
        </w:rPr>
        <w:t>"</w:t>
      </w:r>
      <w:r w:rsidRPr="008C5F62">
        <w:rPr>
          <w:rFonts w:cs="David" w:hint="cs"/>
          <w:sz w:val="24"/>
          <w:szCs w:val="24"/>
          <w:rtl/>
        </w:rPr>
        <w:t>י</w:t>
      </w:r>
      <w:r w:rsidRPr="008C5F62">
        <w:rPr>
          <w:rFonts w:cs="David"/>
          <w:sz w:val="24"/>
          <w:szCs w:val="24"/>
          <w:rtl/>
        </w:rPr>
        <w:t xml:space="preserve"> </w:t>
      </w:r>
      <w:r w:rsidRPr="008C5F62">
        <w:rPr>
          <w:rFonts w:cs="David" w:hint="cs"/>
          <w:sz w:val="24"/>
          <w:szCs w:val="24"/>
          <w:rtl/>
        </w:rPr>
        <w:t>בודק</w:t>
      </w:r>
      <w:r w:rsidRPr="008C5F62">
        <w:rPr>
          <w:rFonts w:cs="David"/>
          <w:sz w:val="24"/>
          <w:szCs w:val="24"/>
          <w:rtl/>
        </w:rPr>
        <w:t xml:space="preserve"> </w:t>
      </w:r>
      <w:r w:rsidRPr="008C5F62">
        <w:rPr>
          <w:rFonts w:cs="David" w:hint="cs"/>
          <w:sz w:val="24"/>
          <w:szCs w:val="24"/>
          <w:rtl/>
        </w:rPr>
        <w:t>מוסמך</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8. </w:t>
      </w:r>
      <w:r w:rsidRPr="008C5F62">
        <w:rPr>
          <w:rFonts w:cs="David" w:hint="cs"/>
          <w:sz w:val="24"/>
          <w:szCs w:val="24"/>
          <w:rtl/>
        </w:rPr>
        <w:t>במידה</w:t>
      </w:r>
      <w:r w:rsidRPr="008C5F62">
        <w:rPr>
          <w:rFonts w:cs="David"/>
          <w:sz w:val="24"/>
          <w:szCs w:val="24"/>
          <w:rtl/>
        </w:rPr>
        <w:t xml:space="preserve"> </w:t>
      </w:r>
      <w:r w:rsidRPr="008C5F62">
        <w:rPr>
          <w:rFonts w:cs="David" w:hint="cs"/>
          <w:sz w:val="24"/>
          <w:szCs w:val="24"/>
          <w:rtl/>
        </w:rPr>
        <w:t>והקבלן</w:t>
      </w:r>
      <w:r w:rsidRPr="008C5F62">
        <w:rPr>
          <w:rFonts w:cs="David"/>
          <w:sz w:val="24"/>
          <w:szCs w:val="24"/>
          <w:rtl/>
        </w:rPr>
        <w:t xml:space="preserve"> </w:t>
      </w:r>
      <w:r w:rsidRPr="008C5F62">
        <w:rPr>
          <w:rFonts w:cs="David" w:hint="cs"/>
          <w:sz w:val="24"/>
          <w:szCs w:val="24"/>
          <w:rtl/>
        </w:rPr>
        <w:t>יזמין</w:t>
      </w:r>
      <w:r w:rsidRPr="008C5F62">
        <w:rPr>
          <w:rFonts w:cs="David"/>
          <w:sz w:val="24"/>
          <w:szCs w:val="24"/>
          <w:rtl/>
        </w:rPr>
        <w:t xml:space="preserve"> </w:t>
      </w:r>
      <w:r w:rsidRPr="008C5F62">
        <w:rPr>
          <w:rFonts w:cs="David" w:hint="cs"/>
          <w:sz w:val="24"/>
          <w:szCs w:val="24"/>
          <w:rtl/>
        </w:rPr>
        <w:t>קבלני</w:t>
      </w:r>
      <w:r w:rsidRPr="008C5F62">
        <w:rPr>
          <w:rFonts w:cs="David"/>
          <w:sz w:val="24"/>
          <w:szCs w:val="24"/>
          <w:rtl/>
        </w:rPr>
        <w:t xml:space="preserve"> </w:t>
      </w:r>
      <w:r w:rsidRPr="008C5F62">
        <w:rPr>
          <w:rFonts w:cs="David" w:hint="cs"/>
          <w:sz w:val="24"/>
          <w:szCs w:val="24"/>
          <w:rtl/>
        </w:rPr>
        <w:t>משנה</w:t>
      </w:r>
      <w:r w:rsidRPr="008C5F62">
        <w:rPr>
          <w:rFonts w:cs="David"/>
          <w:sz w:val="24"/>
          <w:szCs w:val="24"/>
          <w:rtl/>
        </w:rPr>
        <w:t xml:space="preserve"> </w:t>
      </w:r>
      <w:r w:rsidRPr="008C5F62">
        <w:rPr>
          <w:rFonts w:cs="David" w:hint="cs"/>
          <w:sz w:val="24"/>
          <w:szCs w:val="24"/>
          <w:rtl/>
        </w:rPr>
        <w:t>מטעמו</w:t>
      </w:r>
      <w:r w:rsidRPr="008C5F62">
        <w:rPr>
          <w:rFonts w:cs="David"/>
          <w:sz w:val="24"/>
          <w:szCs w:val="24"/>
          <w:rtl/>
        </w:rPr>
        <w:t xml:space="preserve"> -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שכל</w:t>
      </w:r>
      <w:r w:rsidRPr="008C5F62">
        <w:rPr>
          <w:rFonts w:cs="David"/>
          <w:sz w:val="24"/>
          <w:szCs w:val="24"/>
          <w:rtl/>
        </w:rPr>
        <w:t xml:space="preserve"> </w:t>
      </w:r>
      <w:r w:rsidRPr="008C5F62">
        <w:rPr>
          <w:rFonts w:cs="David" w:hint="cs"/>
          <w:sz w:val="24"/>
          <w:szCs w:val="24"/>
          <w:rtl/>
        </w:rPr>
        <w:t>האחריות</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עבודתם</w:t>
      </w:r>
      <w:r w:rsidRPr="008C5F62">
        <w:rPr>
          <w:rFonts w:cs="David"/>
          <w:sz w:val="24"/>
          <w:szCs w:val="24"/>
          <w:rtl/>
        </w:rPr>
        <w:t xml:space="preserve"> </w:t>
      </w:r>
      <w:r w:rsidRPr="008C5F62">
        <w:rPr>
          <w:rFonts w:cs="David" w:hint="cs"/>
          <w:sz w:val="24"/>
          <w:szCs w:val="24"/>
          <w:rtl/>
        </w:rPr>
        <w:t>של</w:t>
      </w:r>
      <w:r w:rsidRPr="008C5F62">
        <w:rPr>
          <w:rFonts w:cs="David"/>
          <w:sz w:val="24"/>
          <w:szCs w:val="24"/>
          <w:rtl/>
        </w:rPr>
        <w:t xml:space="preserve"> </w:t>
      </w:r>
      <w:r w:rsidRPr="008C5F62">
        <w:rPr>
          <w:rFonts w:cs="David" w:hint="cs"/>
          <w:sz w:val="24"/>
          <w:szCs w:val="24"/>
          <w:rtl/>
        </w:rPr>
        <w:t>קבלני</w:t>
      </w:r>
      <w:r w:rsidRPr="008C5F62">
        <w:rPr>
          <w:rFonts w:cs="David"/>
          <w:sz w:val="24"/>
          <w:szCs w:val="24"/>
          <w:rtl/>
        </w:rPr>
        <w:t xml:space="preserve"> </w:t>
      </w:r>
      <w:r w:rsidRPr="008C5F62">
        <w:rPr>
          <w:rFonts w:cs="David" w:hint="cs"/>
          <w:sz w:val="24"/>
          <w:szCs w:val="24"/>
          <w:rtl/>
        </w:rPr>
        <w:t>המשנה ועובדיהם</w:t>
      </w:r>
      <w:r w:rsidRPr="008C5F62">
        <w:rPr>
          <w:rFonts w:cs="David"/>
          <w:sz w:val="24"/>
          <w:szCs w:val="24"/>
          <w:rtl/>
        </w:rPr>
        <w:t xml:space="preserve"> </w:t>
      </w:r>
      <w:r w:rsidRPr="008C5F62">
        <w:rPr>
          <w:rFonts w:cs="David" w:hint="cs"/>
          <w:sz w:val="24"/>
          <w:szCs w:val="24"/>
          <w:rtl/>
        </w:rPr>
        <w:t>יחולו</w:t>
      </w:r>
      <w:r w:rsidRPr="008C5F62">
        <w:rPr>
          <w:rFonts w:cs="David"/>
          <w:sz w:val="24"/>
          <w:szCs w:val="24"/>
          <w:rtl/>
        </w:rPr>
        <w:t xml:space="preserve"> </w:t>
      </w:r>
      <w:r w:rsidRPr="008C5F62">
        <w:rPr>
          <w:rFonts w:cs="David" w:hint="cs"/>
          <w:sz w:val="24"/>
          <w:szCs w:val="24"/>
          <w:rtl/>
        </w:rPr>
        <w:t>עליו</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מנהל</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שמטעמו</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9.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יעמיד</w:t>
      </w:r>
      <w:r w:rsidRPr="008C5F62">
        <w:rPr>
          <w:rFonts w:cs="David"/>
          <w:sz w:val="24"/>
          <w:szCs w:val="24"/>
          <w:rtl/>
        </w:rPr>
        <w:t xml:space="preserve"> </w:t>
      </w:r>
      <w:r w:rsidRPr="008C5F62">
        <w:rPr>
          <w:rFonts w:cs="David" w:hint="cs"/>
          <w:sz w:val="24"/>
          <w:szCs w:val="24"/>
          <w:rtl/>
        </w:rPr>
        <w:t>לרשותו</w:t>
      </w:r>
      <w:r w:rsidRPr="008C5F62">
        <w:rPr>
          <w:rFonts w:cs="David"/>
          <w:sz w:val="24"/>
          <w:szCs w:val="24"/>
          <w:rtl/>
        </w:rPr>
        <w:t xml:space="preserve"> </w:t>
      </w:r>
      <w:r w:rsidRPr="008C5F62">
        <w:rPr>
          <w:rFonts w:cs="David" w:hint="cs"/>
          <w:sz w:val="24"/>
          <w:szCs w:val="24"/>
          <w:rtl/>
        </w:rPr>
        <w:t>של</w:t>
      </w:r>
      <w:r w:rsidRPr="008C5F62">
        <w:rPr>
          <w:rFonts w:cs="David"/>
          <w:sz w:val="24"/>
          <w:szCs w:val="24"/>
          <w:rtl/>
        </w:rPr>
        <w:t xml:space="preserve"> </w:t>
      </w:r>
      <w:r w:rsidRPr="008C5F62">
        <w:rPr>
          <w:rFonts w:cs="David" w:hint="cs"/>
          <w:sz w:val="24"/>
          <w:szCs w:val="24"/>
          <w:rtl/>
        </w:rPr>
        <w:t>קבלן</w:t>
      </w:r>
      <w:r w:rsidRPr="008C5F62">
        <w:rPr>
          <w:rFonts w:cs="David"/>
          <w:sz w:val="24"/>
          <w:szCs w:val="24"/>
          <w:rtl/>
        </w:rPr>
        <w:t xml:space="preserve"> </w:t>
      </w:r>
      <w:r w:rsidRPr="008C5F62">
        <w:rPr>
          <w:rFonts w:cs="David" w:hint="cs"/>
          <w:sz w:val="24"/>
          <w:szCs w:val="24"/>
          <w:rtl/>
        </w:rPr>
        <w:t>המשנה</w:t>
      </w:r>
      <w:r w:rsidRPr="008C5F62">
        <w:rPr>
          <w:rFonts w:cs="David"/>
          <w:sz w:val="24"/>
          <w:szCs w:val="24"/>
          <w:rtl/>
        </w:rPr>
        <w:t xml:space="preserve"> </w:t>
      </w:r>
      <w:r w:rsidRPr="008C5F62">
        <w:rPr>
          <w:rFonts w:cs="David" w:hint="cs"/>
          <w:sz w:val="24"/>
          <w:szCs w:val="24"/>
          <w:rtl/>
        </w:rPr>
        <w:t>רכב</w:t>
      </w:r>
      <w:r w:rsidRPr="008C5F62">
        <w:rPr>
          <w:rFonts w:cs="David"/>
          <w:sz w:val="24"/>
          <w:szCs w:val="24"/>
          <w:rtl/>
        </w:rPr>
        <w:t xml:space="preserve">, </w:t>
      </w:r>
      <w:r w:rsidRPr="008C5F62">
        <w:rPr>
          <w:rFonts w:cs="David" w:hint="cs"/>
          <w:sz w:val="24"/>
          <w:szCs w:val="24"/>
          <w:rtl/>
        </w:rPr>
        <w:t>לצורך</w:t>
      </w:r>
      <w:r w:rsidRPr="008C5F62">
        <w:rPr>
          <w:rFonts w:cs="David"/>
          <w:sz w:val="24"/>
          <w:szCs w:val="24"/>
          <w:rtl/>
        </w:rPr>
        <w:t xml:space="preserve"> </w:t>
      </w:r>
      <w:r w:rsidRPr="008C5F62">
        <w:rPr>
          <w:rFonts w:cs="David" w:hint="cs"/>
          <w:sz w:val="24"/>
          <w:szCs w:val="24"/>
          <w:rtl/>
        </w:rPr>
        <w:t>פינוי</w:t>
      </w:r>
      <w:r w:rsidRPr="008C5F62">
        <w:rPr>
          <w:rFonts w:cs="David"/>
          <w:sz w:val="24"/>
          <w:szCs w:val="24"/>
          <w:rtl/>
        </w:rPr>
        <w:t xml:space="preserve"> </w:t>
      </w:r>
      <w:r w:rsidRPr="008C5F62">
        <w:rPr>
          <w:rFonts w:cs="David" w:hint="cs"/>
          <w:sz w:val="24"/>
          <w:szCs w:val="24"/>
          <w:rtl/>
        </w:rPr>
        <w:t>נפגעים</w:t>
      </w:r>
      <w:r w:rsidRPr="008C5F62">
        <w:rPr>
          <w:rFonts w:cs="David"/>
          <w:sz w:val="24"/>
          <w:szCs w:val="24"/>
          <w:rtl/>
        </w:rPr>
        <w:t xml:space="preserve"> </w:t>
      </w:r>
      <w:r w:rsidRPr="008C5F62">
        <w:rPr>
          <w:rFonts w:cs="David" w:hint="cs"/>
          <w:sz w:val="24"/>
          <w:szCs w:val="24"/>
          <w:rtl/>
        </w:rPr>
        <w:t>מעבר</w:t>
      </w:r>
      <w:r w:rsidRPr="008C5F62">
        <w:rPr>
          <w:rFonts w:cs="David"/>
          <w:sz w:val="24"/>
          <w:szCs w:val="24"/>
          <w:rtl/>
        </w:rPr>
        <w:t xml:space="preserve"> </w:t>
      </w:r>
      <w:r w:rsidRPr="008C5F62">
        <w:rPr>
          <w:rFonts w:cs="David" w:hint="cs"/>
          <w:sz w:val="24"/>
          <w:szCs w:val="24"/>
          <w:rtl/>
        </w:rPr>
        <w:t>לשעות</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הרגילות</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10 .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להעמיד</w:t>
      </w:r>
      <w:r w:rsidRPr="008C5F62">
        <w:rPr>
          <w:rFonts w:cs="David"/>
          <w:sz w:val="24"/>
          <w:szCs w:val="24"/>
          <w:rtl/>
        </w:rPr>
        <w:t xml:space="preserve"> </w:t>
      </w:r>
      <w:r w:rsidRPr="008C5F62">
        <w:rPr>
          <w:rFonts w:cs="David" w:hint="cs"/>
          <w:sz w:val="24"/>
          <w:szCs w:val="24"/>
          <w:rtl/>
        </w:rPr>
        <w:t>לרשות</w:t>
      </w:r>
      <w:r w:rsidRPr="008C5F62">
        <w:rPr>
          <w:rFonts w:cs="David"/>
          <w:sz w:val="24"/>
          <w:szCs w:val="24"/>
          <w:rtl/>
        </w:rPr>
        <w:t xml:space="preserve"> </w:t>
      </w:r>
      <w:r w:rsidRPr="008C5F62">
        <w:rPr>
          <w:rFonts w:cs="David" w:hint="cs"/>
          <w:sz w:val="24"/>
          <w:szCs w:val="24"/>
          <w:rtl/>
        </w:rPr>
        <w:t>העובדים</w:t>
      </w:r>
      <w:r w:rsidRPr="008C5F62">
        <w:rPr>
          <w:rFonts w:cs="David"/>
          <w:sz w:val="24"/>
          <w:szCs w:val="24"/>
          <w:rtl/>
        </w:rPr>
        <w:t xml:space="preserve"> </w:t>
      </w:r>
      <w:r w:rsidRPr="008C5F62">
        <w:rPr>
          <w:rFonts w:cs="David" w:hint="cs"/>
          <w:sz w:val="24"/>
          <w:szCs w:val="24"/>
          <w:rtl/>
        </w:rPr>
        <w:t>כלים</w:t>
      </w:r>
      <w:r w:rsidRPr="008C5F62">
        <w:rPr>
          <w:rFonts w:cs="David"/>
          <w:sz w:val="24"/>
          <w:szCs w:val="24"/>
          <w:rtl/>
        </w:rPr>
        <w:t xml:space="preserve"> </w:t>
      </w:r>
      <w:r w:rsidRPr="008C5F62">
        <w:rPr>
          <w:rFonts w:cs="David" w:hint="cs"/>
          <w:sz w:val="24"/>
          <w:szCs w:val="24"/>
          <w:rtl/>
        </w:rPr>
        <w:t>וחומרים</w:t>
      </w:r>
      <w:r w:rsidRPr="008C5F62">
        <w:rPr>
          <w:rFonts w:cs="David"/>
          <w:sz w:val="24"/>
          <w:szCs w:val="24"/>
          <w:rtl/>
        </w:rPr>
        <w:t xml:space="preserve"> </w:t>
      </w:r>
      <w:r w:rsidRPr="008C5F62">
        <w:rPr>
          <w:rFonts w:cs="David" w:hint="cs"/>
          <w:sz w:val="24"/>
          <w:szCs w:val="24"/>
          <w:rtl/>
        </w:rPr>
        <w:t>מטיב</w:t>
      </w:r>
      <w:r w:rsidRPr="008C5F62">
        <w:rPr>
          <w:rFonts w:cs="David"/>
          <w:sz w:val="24"/>
          <w:szCs w:val="24"/>
          <w:rtl/>
        </w:rPr>
        <w:t xml:space="preserve"> </w:t>
      </w:r>
      <w:r w:rsidRPr="008C5F62">
        <w:rPr>
          <w:rFonts w:cs="David" w:hint="cs"/>
          <w:sz w:val="24"/>
          <w:szCs w:val="24"/>
          <w:rtl/>
        </w:rPr>
        <w:t>מעולה</w:t>
      </w:r>
      <w:r w:rsidRPr="008C5F62">
        <w:rPr>
          <w:rFonts w:cs="David"/>
          <w:sz w:val="24"/>
          <w:szCs w:val="24"/>
          <w:rtl/>
        </w:rPr>
        <w:t xml:space="preserve"> </w:t>
      </w:r>
      <w:r w:rsidRPr="008C5F62">
        <w:rPr>
          <w:rFonts w:cs="David" w:hint="cs"/>
          <w:sz w:val="24"/>
          <w:szCs w:val="24"/>
          <w:rtl/>
        </w:rPr>
        <w:t>בכמות</w:t>
      </w:r>
      <w:r w:rsidRPr="008C5F62">
        <w:rPr>
          <w:rFonts w:cs="David"/>
          <w:sz w:val="24"/>
          <w:szCs w:val="24"/>
          <w:rtl/>
        </w:rPr>
        <w:t xml:space="preserve"> </w:t>
      </w:r>
      <w:r w:rsidRPr="008C5F62">
        <w:rPr>
          <w:rFonts w:cs="David" w:hint="cs"/>
          <w:sz w:val="24"/>
          <w:szCs w:val="24"/>
          <w:rtl/>
        </w:rPr>
        <w:t>מספקת</w:t>
      </w:r>
      <w:r w:rsidRPr="008C5F62">
        <w:rPr>
          <w:rFonts w:cs="David"/>
          <w:sz w:val="24"/>
          <w:szCs w:val="24"/>
          <w:rtl/>
        </w:rPr>
        <w:t xml:space="preserve"> </w:t>
      </w:r>
      <w:r w:rsidRPr="008C5F62">
        <w:rPr>
          <w:rFonts w:cs="David" w:hint="cs"/>
          <w:sz w:val="24"/>
          <w:szCs w:val="24"/>
          <w:rtl/>
        </w:rPr>
        <w:t>וכי</w:t>
      </w:r>
      <w:r w:rsidRPr="008C5F62">
        <w:rPr>
          <w:rFonts w:cs="David"/>
          <w:sz w:val="24"/>
          <w:szCs w:val="24"/>
          <w:rtl/>
        </w:rPr>
        <w:t xml:space="preserve"> </w:t>
      </w:r>
      <w:r w:rsidRPr="008C5F62">
        <w:rPr>
          <w:rFonts w:cs="David" w:hint="cs"/>
          <w:sz w:val="24"/>
          <w:szCs w:val="24"/>
          <w:rtl/>
        </w:rPr>
        <w:t>יסלק</w:t>
      </w:r>
      <w:r w:rsidRPr="008C5F62">
        <w:rPr>
          <w:rFonts w:cs="David"/>
          <w:sz w:val="24"/>
          <w:szCs w:val="24"/>
          <w:rtl/>
        </w:rPr>
        <w:t xml:space="preserve"> </w:t>
      </w:r>
      <w:r w:rsidRPr="008C5F62">
        <w:rPr>
          <w:rFonts w:cs="David" w:hint="cs"/>
          <w:sz w:val="24"/>
          <w:szCs w:val="24"/>
          <w:rtl/>
        </w:rPr>
        <w:t>מהמפעל כל</w:t>
      </w:r>
      <w:r w:rsidRPr="008C5F62">
        <w:rPr>
          <w:rFonts w:cs="David"/>
          <w:sz w:val="24"/>
          <w:szCs w:val="24"/>
          <w:rtl/>
        </w:rPr>
        <w:t xml:space="preserve"> </w:t>
      </w:r>
      <w:r w:rsidRPr="008C5F62">
        <w:rPr>
          <w:rFonts w:cs="David" w:hint="cs"/>
          <w:sz w:val="24"/>
          <w:szCs w:val="24"/>
          <w:rtl/>
        </w:rPr>
        <w:t>ציוד</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חומר</w:t>
      </w:r>
      <w:r w:rsidRPr="008C5F62">
        <w:rPr>
          <w:rFonts w:cs="David"/>
          <w:sz w:val="24"/>
          <w:szCs w:val="24"/>
          <w:rtl/>
        </w:rPr>
        <w:t xml:space="preserve"> </w:t>
      </w:r>
      <w:r w:rsidRPr="008C5F62">
        <w:rPr>
          <w:rFonts w:cs="David" w:hint="cs"/>
          <w:sz w:val="24"/>
          <w:szCs w:val="24"/>
          <w:rtl/>
        </w:rPr>
        <w:t>פגום</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11 .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להעסיק</w:t>
      </w:r>
      <w:r w:rsidRPr="008C5F62">
        <w:rPr>
          <w:rFonts w:cs="David"/>
          <w:sz w:val="24"/>
          <w:szCs w:val="24"/>
          <w:rtl/>
        </w:rPr>
        <w:t xml:space="preserve"> </w:t>
      </w:r>
      <w:r w:rsidRPr="008C5F62">
        <w:rPr>
          <w:rFonts w:cs="David" w:hint="cs"/>
          <w:sz w:val="24"/>
          <w:szCs w:val="24"/>
          <w:rtl/>
        </w:rPr>
        <w:t>אך</w:t>
      </w:r>
      <w:r w:rsidRPr="008C5F62">
        <w:rPr>
          <w:rFonts w:cs="David"/>
          <w:sz w:val="24"/>
          <w:szCs w:val="24"/>
          <w:rtl/>
        </w:rPr>
        <w:t xml:space="preserve"> </w:t>
      </w:r>
      <w:r w:rsidRPr="008C5F62">
        <w:rPr>
          <w:rFonts w:cs="David" w:hint="cs"/>
          <w:sz w:val="24"/>
          <w:szCs w:val="24"/>
          <w:rtl/>
        </w:rPr>
        <w:t>ורק</w:t>
      </w:r>
      <w:r w:rsidRPr="008C5F62">
        <w:rPr>
          <w:rFonts w:cs="David"/>
          <w:sz w:val="24"/>
          <w:szCs w:val="24"/>
          <w:rtl/>
        </w:rPr>
        <w:t xml:space="preserve"> </w:t>
      </w:r>
      <w:r w:rsidRPr="008C5F62">
        <w:rPr>
          <w:rFonts w:cs="David" w:hint="cs"/>
          <w:sz w:val="24"/>
          <w:szCs w:val="24"/>
          <w:rtl/>
        </w:rPr>
        <w:t>עובדים</w:t>
      </w:r>
      <w:r w:rsidRPr="008C5F62">
        <w:rPr>
          <w:rFonts w:cs="David"/>
          <w:sz w:val="24"/>
          <w:szCs w:val="24"/>
          <w:rtl/>
        </w:rPr>
        <w:t xml:space="preserve"> </w:t>
      </w:r>
      <w:r w:rsidRPr="008C5F62">
        <w:rPr>
          <w:rFonts w:cs="David" w:hint="cs"/>
          <w:sz w:val="24"/>
          <w:szCs w:val="24"/>
          <w:rtl/>
        </w:rPr>
        <w:t>מיומנים</w:t>
      </w:r>
      <w:r w:rsidRPr="008C5F62">
        <w:rPr>
          <w:rFonts w:cs="David"/>
          <w:sz w:val="24"/>
          <w:szCs w:val="24"/>
          <w:rtl/>
        </w:rPr>
        <w:t xml:space="preserve">, </w:t>
      </w:r>
      <w:r w:rsidRPr="008C5F62">
        <w:rPr>
          <w:rFonts w:cs="David" w:hint="cs"/>
          <w:sz w:val="24"/>
          <w:szCs w:val="24"/>
          <w:rtl/>
        </w:rPr>
        <w:t>בין</w:t>
      </w:r>
      <w:r w:rsidRPr="008C5F62">
        <w:rPr>
          <w:rFonts w:cs="David"/>
          <w:sz w:val="24"/>
          <w:szCs w:val="24"/>
          <w:rtl/>
        </w:rPr>
        <w:t xml:space="preserve"> </w:t>
      </w:r>
      <w:r w:rsidRPr="008C5F62">
        <w:rPr>
          <w:rFonts w:cs="David" w:hint="cs"/>
          <w:sz w:val="24"/>
          <w:szCs w:val="24"/>
          <w:rtl/>
        </w:rPr>
        <w:t>טכנית</w:t>
      </w:r>
      <w:r w:rsidRPr="008C5F62">
        <w:rPr>
          <w:rFonts w:cs="David"/>
          <w:sz w:val="24"/>
          <w:szCs w:val="24"/>
          <w:rtl/>
        </w:rPr>
        <w:t xml:space="preserve"> </w:t>
      </w:r>
      <w:r w:rsidRPr="008C5F62">
        <w:rPr>
          <w:rFonts w:cs="David" w:hint="cs"/>
          <w:sz w:val="24"/>
          <w:szCs w:val="24"/>
          <w:rtl/>
        </w:rPr>
        <w:t>ובין</w:t>
      </w:r>
      <w:r w:rsidRPr="008C5F62">
        <w:rPr>
          <w:rFonts w:cs="David"/>
          <w:sz w:val="24"/>
          <w:szCs w:val="24"/>
          <w:rtl/>
        </w:rPr>
        <w:t xml:space="preserve"> </w:t>
      </w:r>
      <w:r w:rsidRPr="008C5F62">
        <w:rPr>
          <w:rFonts w:cs="David" w:hint="cs"/>
          <w:sz w:val="24"/>
          <w:szCs w:val="24"/>
          <w:rtl/>
        </w:rPr>
        <w:t>ניהולית</w:t>
      </w:r>
      <w:r w:rsidRPr="008C5F62">
        <w:rPr>
          <w:rFonts w:cs="David"/>
          <w:sz w:val="24"/>
          <w:szCs w:val="24"/>
          <w:rtl/>
        </w:rPr>
        <w:t xml:space="preserve">, </w:t>
      </w:r>
      <w:r w:rsidRPr="008C5F62">
        <w:rPr>
          <w:rFonts w:cs="David" w:hint="cs"/>
          <w:sz w:val="24"/>
          <w:szCs w:val="24"/>
          <w:rtl/>
        </w:rPr>
        <w:t>ובכלל</w:t>
      </w:r>
      <w:r w:rsidRPr="008C5F62">
        <w:rPr>
          <w:rFonts w:cs="David"/>
          <w:sz w:val="24"/>
          <w:szCs w:val="24"/>
          <w:rtl/>
        </w:rPr>
        <w:t xml:space="preserve"> </w:t>
      </w:r>
      <w:r w:rsidRPr="008C5F62">
        <w:rPr>
          <w:rFonts w:cs="David" w:hint="cs"/>
          <w:sz w:val="24"/>
          <w:szCs w:val="24"/>
          <w:rtl/>
        </w:rPr>
        <w:t>זה</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הקבלן להעסיק</w:t>
      </w:r>
      <w:r w:rsidRPr="008C5F62">
        <w:rPr>
          <w:rFonts w:cs="David"/>
          <w:sz w:val="24"/>
          <w:szCs w:val="24"/>
          <w:rtl/>
        </w:rPr>
        <w:t xml:space="preserve"> </w:t>
      </w:r>
      <w:r w:rsidRPr="008C5F62">
        <w:rPr>
          <w:rFonts w:cs="David" w:hint="cs"/>
          <w:sz w:val="24"/>
          <w:szCs w:val="24"/>
          <w:rtl/>
        </w:rPr>
        <w:t>עובדים</w:t>
      </w:r>
      <w:r w:rsidRPr="008C5F62">
        <w:rPr>
          <w:rFonts w:cs="David"/>
          <w:sz w:val="24"/>
          <w:szCs w:val="24"/>
          <w:rtl/>
        </w:rPr>
        <w:t xml:space="preserve"> </w:t>
      </w:r>
      <w:r w:rsidRPr="008C5F62">
        <w:rPr>
          <w:rFonts w:cs="David" w:hint="cs"/>
          <w:sz w:val="24"/>
          <w:szCs w:val="24"/>
          <w:rtl/>
        </w:rPr>
        <w:t>בעלי</w:t>
      </w:r>
      <w:r w:rsidRPr="008C5F62">
        <w:rPr>
          <w:rFonts w:cs="David"/>
          <w:sz w:val="24"/>
          <w:szCs w:val="24"/>
          <w:rtl/>
        </w:rPr>
        <w:t xml:space="preserve"> </w:t>
      </w:r>
      <w:r w:rsidRPr="008C5F62">
        <w:rPr>
          <w:rFonts w:cs="David" w:hint="cs"/>
          <w:sz w:val="24"/>
          <w:szCs w:val="24"/>
          <w:rtl/>
        </w:rPr>
        <w:t>כישורים</w:t>
      </w:r>
      <w:r w:rsidRPr="008C5F62">
        <w:rPr>
          <w:rFonts w:cs="David"/>
          <w:sz w:val="24"/>
          <w:szCs w:val="24"/>
          <w:rtl/>
        </w:rPr>
        <w:t xml:space="preserve"> </w:t>
      </w:r>
      <w:r w:rsidRPr="008C5F62">
        <w:rPr>
          <w:rFonts w:cs="David" w:hint="cs"/>
          <w:sz w:val="24"/>
          <w:szCs w:val="24"/>
          <w:rtl/>
        </w:rPr>
        <w:t>מיוחדים</w:t>
      </w:r>
      <w:r w:rsidRPr="008C5F62">
        <w:rPr>
          <w:rFonts w:cs="David"/>
          <w:sz w:val="24"/>
          <w:szCs w:val="24"/>
          <w:rtl/>
        </w:rPr>
        <w:t xml:space="preserve"> </w:t>
      </w:r>
      <w:r w:rsidRPr="008C5F62">
        <w:rPr>
          <w:rFonts w:cs="David" w:hint="cs"/>
          <w:sz w:val="24"/>
          <w:szCs w:val="24"/>
          <w:rtl/>
        </w:rPr>
        <w:t>ככל</w:t>
      </w:r>
      <w:r w:rsidRPr="008C5F62">
        <w:rPr>
          <w:rFonts w:cs="David"/>
          <w:sz w:val="24"/>
          <w:szCs w:val="24"/>
          <w:rtl/>
        </w:rPr>
        <w:t xml:space="preserve"> </w:t>
      </w:r>
      <w:r w:rsidRPr="008C5F62">
        <w:rPr>
          <w:rFonts w:cs="David" w:hint="cs"/>
          <w:sz w:val="24"/>
          <w:szCs w:val="24"/>
          <w:rtl/>
        </w:rPr>
        <w:t>שהדבר</w:t>
      </w:r>
      <w:r w:rsidRPr="008C5F62">
        <w:rPr>
          <w:rFonts w:cs="David"/>
          <w:sz w:val="24"/>
          <w:szCs w:val="24"/>
          <w:rtl/>
        </w:rPr>
        <w:t xml:space="preserve"> </w:t>
      </w:r>
      <w:r w:rsidRPr="008C5F62">
        <w:rPr>
          <w:rFonts w:cs="David" w:hint="cs"/>
          <w:sz w:val="24"/>
          <w:szCs w:val="24"/>
          <w:rtl/>
        </w:rPr>
        <w:t>נדרש</w:t>
      </w:r>
      <w:r w:rsidRPr="008C5F62">
        <w:rPr>
          <w:rFonts w:cs="David"/>
          <w:sz w:val="24"/>
          <w:szCs w:val="24"/>
          <w:rtl/>
        </w:rPr>
        <w:t xml:space="preserve"> </w:t>
      </w:r>
      <w:r w:rsidRPr="008C5F62">
        <w:rPr>
          <w:rFonts w:cs="David" w:hint="cs"/>
          <w:sz w:val="24"/>
          <w:szCs w:val="24"/>
          <w:rtl/>
        </w:rPr>
        <w:t>בנסיבות</w:t>
      </w:r>
      <w:r w:rsidRPr="008C5F62">
        <w:rPr>
          <w:rFonts w:cs="David"/>
          <w:sz w:val="24"/>
          <w:szCs w:val="24"/>
          <w:rtl/>
        </w:rPr>
        <w:t xml:space="preserve"> </w:t>
      </w:r>
      <w:r w:rsidRPr="008C5F62">
        <w:rPr>
          <w:rFonts w:cs="David" w:hint="cs"/>
          <w:sz w:val="24"/>
          <w:szCs w:val="24"/>
          <w:rtl/>
        </w:rPr>
        <w:t>העניין</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עפ</w:t>
      </w:r>
      <w:r w:rsidRPr="008C5F62">
        <w:rPr>
          <w:rFonts w:cs="David"/>
          <w:sz w:val="24"/>
          <w:szCs w:val="24"/>
          <w:rtl/>
        </w:rPr>
        <w:t>"</w:t>
      </w:r>
      <w:r w:rsidRPr="008C5F62">
        <w:rPr>
          <w:rFonts w:cs="David" w:hint="cs"/>
          <w:sz w:val="24"/>
          <w:szCs w:val="24"/>
          <w:rtl/>
        </w:rPr>
        <w:t>י</w:t>
      </w:r>
      <w:r w:rsidRPr="008C5F62">
        <w:rPr>
          <w:rFonts w:cs="David"/>
          <w:sz w:val="24"/>
          <w:szCs w:val="24"/>
          <w:rtl/>
        </w:rPr>
        <w:t xml:space="preserve"> </w:t>
      </w:r>
      <w:r w:rsidRPr="008C5F62">
        <w:rPr>
          <w:rFonts w:cs="David" w:hint="cs"/>
          <w:sz w:val="24"/>
          <w:szCs w:val="24"/>
          <w:rtl/>
        </w:rPr>
        <w:t>דין</w:t>
      </w:r>
      <w:r w:rsidRPr="008C5F62">
        <w:rPr>
          <w:rFonts w:cs="David"/>
          <w:sz w:val="24"/>
          <w:szCs w:val="24"/>
          <w:rtl/>
        </w:rPr>
        <w:t xml:space="preserve">, </w:t>
      </w:r>
      <w:r w:rsidRPr="008C5F62">
        <w:rPr>
          <w:rFonts w:cs="David" w:hint="cs"/>
          <w:sz w:val="24"/>
          <w:szCs w:val="24"/>
          <w:rtl/>
        </w:rPr>
        <w:t>ובפרט</w:t>
      </w:r>
      <w:r w:rsidRPr="008C5F62">
        <w:rPr>
          <w:rFonts w:cs="David"/>
          <w:sz w:val="24"/>
          <w:szCs w:val="24"/>
          <w:rtl/>
        </w:rPr>
        <w:t xml:space="preserve"> </w:t>
      </w:r>
      <w:r w:rsidRPr="008C5F62">
        <w:rPr>
          <w:rFonts w:cs="David" w:hint="cs"/>
          <w:sz w:val="24"/>
          <w:szCs w:val="24"/>
          <w:rtl/>
        </w:rPr>
        <w:t>בעבודות הבאות</w:t>
      </w:r>
      <w:r w:rsidRPr="008C5F62">
        <w:rPr>
          <w:rFonts w:cs="David"/>
          <w:sz w:val="24"/>
          <w:szCs w:val="24"/>
          <w:rtl/>
        </w:rPr>
        <w:t xml:space="preserve">: </w:t>
      </w:r>
      <w:r w:rsidRPr="008C5F62">
        <w:rPr>
          <w:rFonts w:cs="David" w:hint="cs"/>
          <w:sz w:val="24"/>
          <w:szCs w:val="24"/>
          <w:rtl/>
        </w:rPr>
        <w:t>חפירה</w:t>
      </w:r>
      <w:r w:rsidRPr="008C5F62">
        <w:rPr>
          <w:rFonts w:cs="David"/>
          <w:sz w:val="24"/>
          <w:szCs w:val="24"/>
          <w:rtl/>
        </w:rPr>
        <w:t xml:space="preserve">, </w:t>
      </w:r>
      <w:r w:rsidRPr="008C5F62">
        <w:rPr>
          <w:rFonts w:cs="David" w:hint="cs"/>
          <w:sz w:val="24"/>
          <w:szCs w:val="24"/>
          <w:rtl/>
        </w:rPr>
        <w:t>עבודת</w:t>
      </w:r>
      <w:r w:rsidRPr="008C5F62">
        <w:rPr>
          <w:rFonts w:cs="David"/>
          <w:sz w:val="24"/>
          <w:szCs w:val="24"/>
          <w:rtl/>
        </w:rPr>
        <w:t xml:space="preserve"> </w:t>
      </w:r>
      <w:r w:rsidRPr="008C5F62">
        <w:rPr>
          <w:rFonts w:cs="David" w:hint="cs"/>
          <w:sz w:val="24"/>
          <w:szCs w:val="24"/>
          <w:rtl/>
        </w:rPr>
        <w:t>הריסה</w:t>
      </w:r>
      <w:r w:rsidRPr="008C5F62">
        <w:rPr>
          <w:rFonts w:cs="David"/>
          <w:sz w:val="24"/>
          <w:szCs w:val="24"/>
          <w:rtl/>
        </w:rPr>
        <w:t xml:space="preserve">, </w:t>
      </w:r>
      <w:r w:rsidRPr="008C5F62">
        <w:rPr>
          <w:rFonts w:cs="David" w:hint="cs"/>
          <w:sz w:val="24"/>
          <w:szCs w:val="24"/>
          <w:rtl/>
        </w:rPr>
        <w:t>עבודות</w:t>
      </w:r>
      <w:r w:rsidRPr="008C5F62">
        <w:rPr>
          <w:rFonts w:cs="David"/>
          <w:sz w:val="24"/>
          <w:szCs w:val="24"/>
          <w:rtl/>
        </w:rPr>
        <w:t xml:space="preserve"> </w:t>
      </w:r>
      <w:r w:rsidRPr="008C5F62">
        <w:rPr>
          <w:rFonts w:cs="David" w:hint="cs"/>
          <w:sz w:val="24"/>
          <w:szCs w:val="24"/>
          <w:rtl/>
        </w:rPr>
        <w:t>עם</w:t>
      </w:r>
      <w:r w:rsidRPr="008C5F62">
        <w:rPr>
          <w:rFonts w:cs="David"/>
          <w:sz w:val="24"/>
          <w:szCs w:val="24"/>
          <w:rtl/>
        </w:rPr>
        <w:t xml:space="preserve"> </w:t>
      </w:r>
      <w:r w:rsidRPr="008C5F62">
        <w:rPr>
          <w:rFonts w:cs="David" w:hint="cs"/>
          <w:sz w:val="24"/>
          <w:szCs w:val="24"/>
          <w:rtl/>
        </w:rPr>
        <w:t>ביטומן</w:t>
      </w:r>
      <w:r w:rsidRPr="008C5F62">
        <w:rPr>
          <w:rFonts w:cs="David"/>
          <w:sz w:val="24"/>
          <w:szCs w:val="24"/>
          <w:rtl/>
        </w:rPr>
        <w:t xml:space="preserve"> </w:t>
      </w:r>
      <w:r w:rsidRPr="008C5F62">
        <w:rPr>
          <w:rFonts w:cs="David" w:hint="cs"/>
          <w:sz w:val="24"/>
          <w:szCs w:val="24"/>
          <w:rtl/>
        </w:rPr>
        <w:t>חם</w:t>
      </w:r>
      <w:r w:rsidRPr="008C5F62">
        <w:rPr>
          <w:rFonts w:cs="David"/>
          <w:sz w:val="24"/>
          <w:szCs w:val="24"/>
          <w:rtl/>
        </w:rPr>
        <w:t xml:space="preserve">, </w:t>
      </w:r>
      <w:r w:rsidRPr="008C5F62">
        <w:rPr>
          <w:rFonts w:cs="David" w:hint="cs"/>
          <w:sz w:val="24"/>
          <w:szCs w:val="24"/>
          <w:rtl/>
        </w:rPr>
        <w:t>עבודות</w:t>
      </w:r>
      <w:r w:rsidRPr="008C5F62">
        <w:rPr>
          <w:rFonts w:cs="David"/>
          <w:sz w:val="24"/>
          <w:szCs w:val="24"/>
          <w:rtl/>
        </w:rPr>
        <w:t xml:space="preserve"> </w:t>
      </w:r>
      <w:r w:rsidRPr="008C5F62">
        <w:rPr>
          <w:rFonts w:cs="David" w:hint="cs"/>
          <w:sz w:val="24"/>
          <w:szCs w:val="24"/>
          <w:rtl/>
        </w:rPr>
        <w:t>חשמל</w:t>
      </w:r>
      <w:r w:rsidRPr="008C5F62">
        <w:rPr>
          <w:rFonts w:cs="David"/>
          <w:sz w:val="24"/>
          <w:szCs w:val="24"/>
          <w:rtl/>
        </w:rPr>
        <w:t xml:space="preserve">, </w:t>
      </w:r>
      <w:r w:rsidRPr="008C5F62">
        <w:rPr>
          <w:rFonts w:cs="David" w:hint="cs"/>
          <w:sz w:val="24"/>
          <w:szCs w:val="24"/>
          <w:rtl/>
        </w:rPr>
        <w:t>הפעלת</w:t>
      </w:r>
      <w:r w:rsidRPr="008C5F62">
        <w:rPr>
          <w:rFonts w:cs="David"/>
          <w:sz w:val="24"/>
          <w:szCs w:val="24"/>
          <w:rtl/>
        </w:rPr>
        <w:t xml:space="preserve"> </w:t>
      </w:r>
      <w:r w:rsidRPr="008C5F62">
        <w:rPr>
          <w:rFonts w:cs="David" w:hint="cs"/>
          <w:sz w:val="24"/>
          <w:szCs w:val="24"/>
          <w:rtl/>
        </w:rPr>
        <w:t>ציוד</w:t>
      </w:r>
      <w:r w:rsidRPr="008C5F62">
        <w:rPr>
          <w:rFonts w:cs="David"/>
          <w:sz w:val="24"/>
          <w:szCs w:val="24"/>
          <w:rtl/>
        </w:rPr>
        <w:t xml:space="preserve"> </w:t>
      </w:r>
      <w:r w:rsidRPr="008C5F62">
        <w:rPr>
          <w:rFonts w:cs="David" w:hint="cs"/>
          <w:sz w:val="24"/>
          <w:szCs w:val="24"/>
          <w:rtl/>
        </w:rPr>
        <w:t>הרמה</w:t>
      </w:r>
      <w:r w:rsidRPr="008C5F62">
        <w:rPr>
          <w:rFonts w:cs="David"/>
          <w:sz w:val="24"/>
          <w:szCs w:val="24"/>
          <w:rtl/>
        </w:rPr>
        <w:t xml:space="preserve">, </w:t>
      </w:r>
      <w:r w:rsidRPr="008C5F62">
        <w:rPr>
          <w:rFonts w:cs="David" w:hint="cs"/>
          <w:sz w:val="24"/>
          <w:szCs w:val="24"/>
          <w:rtl/>
        </w:rPr>
        <w:t>וכיוצא</w:t>
      </w:r>
      <w:r w:rsidRPr="008C5F62">
        <w:rPr>
          <w:rFonts w:cs="David"/>
          <w:sz w:val="24"/>
          <w:szCs w:val="24"/>
          <w:rtl/>
        </w:rPr>
        <w:t xml:space="preserve"> </w:t>
      </w:r>
      <w:r w:rsidRPr="008C5F62">
        <w:rPr>
          <w:rFonts w:cs="David" w:hint="cs"/>
          <w:sz w:val="24"/>
          <w:szCs w:val="24"/>
          <w:rtl/>
        </w:rPr>
        <w:t>באלה</w:t>
      </w:r>
      <w:r w:rsidRPr="008C5F62">
        <w:rPr>
          <w:rFonts w:cs="David"/>
          <w:sz w:val="24"/>
          <w:szCs w:val="24"/>
          <w:rtl/>
        </w:rPr>
        <w:t xml:space="preserve">. </w:t>
      </w:r>
      <w:r w:rsidRPr="008C5F62">
        <w:rPr>
          <w:rFonts w:cs="David" w:hint="cs"/>
          <w:sz w:val="24"/>
          <w:szCs w:val="24"/>
          <w:rtl/>
        </w:rPr>
        <w:t>וכן מתחייב</w:t>
      </w:r>
      <w:r w:rsidRPr="008C5F62">
        <w:rPr>
          <w:rFonts w:cs="David"/>
          <w:sz w:val="24"/>
          <w:szCs w:val="24"/>
          <w:rtl/>
        </w:rPr>
        <w:t xml:space="preserve">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להעסיק</w:t>
      </w:r>
      <w:r w:rsidRPr="008C5F62">
        <w:rPr>
          <w:rFonts w:cs="David"/>
          <w:sz w:val="24"/>
          <w:szCs w:val="24"/>
          <w:rtl/>
        </w:rPr>
        <w:t xml:space="preserve"> </w:t>
      </w:r>
      <w:r w:rsidRPr="008C5F62">
        <w:rPr>
          <w:rFonts w:cs="David" w:hint="cs"/>
          <w:sz w:val="24"/>
          <w:szCs w:val="24"/>
          <w:rtl/>
        </w:rPr>
        <w:t>רק</w:t>
      </w:r>
      <w:r w:rsidRPr="008C5F62">
        <w:rPr>
          <w:rFonts w:cs="David"/>
          <w:sz w:val="24"/>
          <w:szCs w:val="24"/>
          <w:rtl/>
        </w:rPr>
        <w:t xml:space="preserve"> </w:t>
      </w:r>
      <w:r w:rsidRPr="008C5F62">
        <w:rPr>
          <w:rFonts w:cs="David" w:hint="cs"/>
          <w:sz w:val="24"/>
          <w:szCs w:val="24"/>
          <w:rtl/>
        </w:rPr>
        <w:t>אנשים</w:t>
      </w:r>
      <w:r w:rsidRPr="008C5F62">
        <w:rPr>
          <w:rFonts w:cs="David"/>
          <w:sz w:val="24"/>
          <w:szCs w:val="24"/>
          <w:rtl/>
        </w:rPr>
        <w:t xml:space="preserve"> </w:t>
      </w:r>
      <w:r w:rsidRPr="008C5F62">
        <w:rPr>
          <w:rFonts w:cs="David" w:hint="cs"/>
          <w:sz w:val="24"/>
          <w:szCs w:val="24"/>
          <w:rtl/>
        </w:rPr>
        <w:t>מורשים</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מוסמכים</w:t>
      </w:r>
      <w:r w:rsidRPr="008C5F62">
        <w:rPr>
          <w:rFonts w:cs="David"/>
          <w:sz w:val="24"/>
          <w:szCs w:val="24"/>
          <w:rtl/>
        </w:rPr>
        <w:t xml:space="preserve"> </w:t>
      </w:r>
      <w:r w:rsidRPr="008C5F62">
        <w:rPr>
          <w:rFonts w:cs="David" w:hint="cs"/>
          <w:sz w:val="24"/>
          <w:szCs w:val="24"/>
          <w:rtl/>
        </w:rPr>
        <w:t>כדין</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אימת</w:t>
      </w:r>
      <w:r w:rsidRPr="008C5F62">
        <w:rPr>
          <w:rFonts w:cs="David"/>
          <w:sz w:val="24"/>
          <w:szCs w:val="24"/>
          <w:rtl/>
        </w:rPr>
        <w:t xml:space="preserve"> </w:t>
      </w:r>
      <w:r w:rsidRPr="008C5F62">
        <w:rPr>
          <w:rFonts w:cs="David" w:hint="cs"/>
          <w:sz w:val="24"/>
          <w:szCs w:val="24"/>
          <w:rtl/>
        </w:rPr>
        <w:t>שנדרשת</w:t>
      </w:r>
      <w:r w:rsidRPr="008C5F62">
        <w:rPr>
          <w:rFonts w:cs="David"/>
          <w:sz w:val="24"/>
          <w:szCs w:val="24"/>
          <w:rtl/>
        </w:rPr>
        <w:t xml:space="preserve"> </w:t>
      </w:r>
      <w:r w:rsidRPr="008C5F62">
        <w:rPr>
          <w:rFonts w:cs="David" w:hint="cs"/>
          <w:sz w:val="24"/>
          <w:szCs w:val="24"/>
          <w:rtl/>
        </w:rPr>
        <w:t>הסמכה</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הרשאה</w:t>
      </w:r>
      <w:r w:rsidRPr="008C5F62">
        <w:rPr>
          <w:rFonts w:cs="David"/>
          <w:sz w:val="24"/>
          <w:szCs w:val="24"/>
          <w:rtl/>
        </w:rPr>
        <w:t xml:space="preserve"> </w:t>
      </w:r>
      <w:r w:rsidRPr="008C5F62">
        <w:rPr>
          <w:rFonts w:cs="David" w:hint="cs"/>
          <w:sz w:val="24"/>
          <w:szCs w:val="24"/>
          <w:rtl/>
        </w:rPr>
        <w:t>עפ</w:t>
      </w:r>
      <w:r w:rsidRPr="008C5F62">
        <w:rPr>
          <w:rFonts w:cs="David"/>
          <w:sz w:val="24"/>
          <w:szCs w:val="24"/>
          <w:rtl/>
        </w:rPr>
        <w:t>"</w:t>
      </w:r>
      <w:r w:rsidRPr="008C5F62">
        <w:rPr>
          <w:rFonts w:cs="David" w:hint="cs"/>
          <w:sz w:val="24"/>
          <w:szCs w:val="24"/>
          <w:rtl/>
        </w:rPr>
        <w:t>י דין</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lastRenderedPageBreak/>
        <w:t xml:space="preserve">11 .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כלי</w:t>
      </w:r>
      <w:r w:rsidRPr="008C5F62">
        <w:rPr>
          <w:rFonts w:cs="David"/>
          <w:sz w:val="24"/>
          <w:szCs w:val="24"/>
          <w:rtl/>
        </w:rPr>
        <w:t xml:space="preserve"> </w:t>
      </w:r>
      <w:r w:rsidRPr="008C5F62">
        <w:rPr>
          <w:rFonts w:cs="David" w:hint="cs"/>
          <w:sz w:val="24"/>
          <w:szCs w:val="24"/>
          <w:rtl/>
        </w:rPr>
        <w:t>מכני</w:t>
      </w:r>
      <w:r w:rsidRPr="008C5F62">
        <w:rPr>
          <w:rFonts w:cs="David"/>
          <w:sz w:val="24"/>
          <w:szCs w:val="24"/>
          <w:rtl/>
        </w:rPr>
        <w:t xml:space="preserve"> </w:t>
      </w:r>
      <w:r w:rsidRPr="008C5F62">
        <w:rPr>
          <w:rFonts w:cs="David" w:hint="cs"/>
          <w:sz w:val="24"/>
          <w:szCs w:val="24"/>
          <w:rtl/>
        </w:rPr>
        <w:t>הנדסי</w:t>
      </w:r>
      <w:r w:rsidRPr="008C5F62">
        <w:rPr>
          <w:rFonts w:cs="David"/>
          <w:sz w:val="24"/>
          <w:szCs w:val="24"/>
          <w:rtl/>
        </w:rPr>
        <w:t xml:space="preserve"> </w:t>
      </w:r>
      <w:r w:rsidRPr="008C5F62">
        <w:rPr>
          <w:rFonts w:cs="David" w:hint="cs"/>
          <w:sz w:val="24"/>
          <w:szCs w:val="24"/>
          <w:rtl/>
        </w:rPr>
        <w:t>כגון</w:t>
      </w:r>
      <w:r w:rsidRPr="008C5F62">
        <w:rPr>
          <w:rFonts w:cs="David"/>
          <w:sz w:val="24"/>
          <w:szCs w:val="24"/>
          <w:rtl/>
        </w:rPr>
        <w:t xml:space="preserve">: </w:t>
      </w:r>
      <w:r w:rsidRPr="008C5F62">
        <w:rPr>
          <w:rFonts w:cs="David" w:hint="cs"/>
          <w:sz w:val="24"/>
          <w:szCs w:val="24"/>
          <w:rtl/>
        </w:rPr>
        <w:t>כלי</w:t>
      </w:r>
      <w:r w:rsidRPr="008C5F62">
        <w:rPr>
          <w:rFonts w:cs="David"/>
          <w:sz w:val="24"/>
          <w:szCs w:val="24"/>
          <w:rtl/>
        </w:rPr>
        <w:t xml:space="preserve"> </w:t>
      </w:r>
      <w:r w:rsidRPr="008C5F62">
        <w:rPr>
          <w:rFonts w:cs="David" w:hint="cs"/>
          <w:sz w:val="24"/>
          <w:szCs w:val="24"/>
          <w:rtl/>
        </w:rPr>
        <w:t>הרמה</w:t>
      </w:r>
      <w:r w:rsidRPr="008C5F62">
        <w:rPr>
          <w:rFonts w:cs="David"/>
          <w:sz w:val="24"/>
          <w:szCs w:val="24"/>
          <w:rtl/>
        </w:rPr>
        <w:t xml:space="preserve">, </w:t>
      </w:r>
      <w:r w:rsidRPr="008C5F62">
        <w:rPr>
          <w:rFonts w:cs="David" w:hint="cs"/>
          <w:sz w:val="24"/>
          <w:szCs w:val="24"/>
          <w:rtl/>
        </w:rPr>
        <w:t>אבזרי</w:t>
      </w:r>
      <w:r w:rsidRPr="008C5F62">
        <w:rPr>
          <w:rFonts w:cs="David"/>
          <w:sz w:val="24"/>
          <w:szCs w:val="24"/>
          <w:rtl/>
        </w:rPr>
        <w:t xml:space="preserve"> </w:t>
      </w:r>
      <w:r w:rsidRPr="008C5F62">
        <w:rPr>
          <w:rFonts w:cs="David" w:hint="cs"/>
          <w:sz w:val="24"/>
          <w:szCs w:val="24"/>
          <w:rtl/>
        </w:rPr>
        <w:t>הרמה</w:t>
      </w:r>
      <w:r w:rsidRPr="008C5F62">
        <w:rPr>
          <w:rFonts w:cs="David"/>
          <w:sz w:val="24"/>
          <w:szCs w:val="24"/>
          <w:rtl/>
        </w:rPr>
        <w:t xml:space="preserve">, </w:t>
      </w:r>
      <w:r w:rsidRPr="008C5F62">
        <w:rPr>
          <w:rFonts w:cs="David" w:hint="cs"/>
          <w:sz w:val="24"/>
          <w:szCs w:val="24"/>
          <w:rtl/>
        </w:rPr>
        <w:t>מנוף</w:t>
      </w:r>
      <w:r w:rsidRPr="008C5F62">
        <w:rPr>
          <w:rFonts w:cs="David"/>
          <w:sz w:val="24"/>
          <w:szCs w:val="24"/>
          <w:rtl/>
        </w:rPr>
        <w:t xml:space="preserve"> </w:t>
      </w:r>
      <w:r w:rsidRPr="008C5F62">
        <w:rPr>
          <w:rFonts w:cs="David" w:hint="cs"/>
          <w:sz w:val="24"/>
          <w:szCs w:val="24"/>
          <w:rtl/>
        </w:rPr>
        <w:t>וכו</w:t>
      </w:r>
      <w:r w:rsidRPr="008C5F62">
        <w:rPr>
          <w:rFonts w:cs="David"/>
          <w:sz w:val="24"/>
          <w:szCs w:val="24"/>
          <w:rtl/>
        </w:rPr>
        <w:t xml:space="preserve">' - </w:t>
      </w:r>
      <w:r w:rsidRPr="008C5F62">
        <w:rPr>
          <w:rFonts w:cs="David" w:hint="cs"/>
          <w:sz w:val="24"/>
          <w:szCs w:val="24"/>
          <w:rtl/>
        </w:rPr>
        <w:t>יהיו</w:t>
      </w:r>
      <w:r w:rsidRPr="008C5F62">
        <w:rPr>
          <w:rFonts w:cs="David"/>
          <w:sz w:val="24"/>
          <w:szCs w:val="24"/>
          <w:rtl/>
        </w:rPr>
        <w:t xml:space="preserve"> </w:t>
      </w:r>
      <w:r w:rsidRPr="008C5F62">
        <w:rPr>
          <w:rFonts w:cs="David" w:hint="cs"/>
          <w:sz w:val="24"/>
          <w:szCs w:val="24"/>
          <w:rtl/>
        </w:rPr>
        <w:t>תקינים</w:t>
      </w:r>
      <w:r w:rsidRPr="008C5F62">
        <w:rPr>
          <w:rFonts w:cs="David"/>
          <w:sz w:val="24"/>
          <w:szCs w:val="24"/>
          <w:rtl/>
        </w:rPr>
        <w:t xml:space="preserve"> </w:t>
      </w:r>
      <w:r w:rsidRPr="008C5F62">
        <w:rPr>
          <w:rFonts w:cs="David" w:hint="cs"/>
          <w:sz w:val="24"/>
          <w:szCs w:val="24"/>
          <w:rtl/>
        </w:rPr>
        <w:t>ובעלי</w:t>
      </w:r>
      <w:r w:rsidRPr="008C5F62">
        <w:rPr>
          <w:rFonts w:cs="David"/>
          <w:sz w:val="24"/>
          <w:szCs w:val="24"/>
          <w:rtl/>
        </w:rPr>
        <w:t xml:space="preserve"> </w:t>
      </w:r>
      <w:r w:rsidRPr="008C5F62">
        <w:rPr>
          <w:rFonts w:cs="David" w:hint="cs"/>
          <w:sz w:val="24"/>
          <w:szCs w:val="24"/>
          <w:rtl/>
        </w:rPr>
        <w:t>רישוי</w:t>
      </w:r>
      <w:r w:rsidRPr="008C5F62">
        <w:rPr>
          <w:rFonts w:cs="David"/>
          <w:sz w:val="24"/>
          <w:szCs w:val="24"/>
          <w:rtl/>
        </w:rPr>
        <w:t xml:space="preserve"> </w:t>
      </w:r>
      <w:r w:rsidRPr="008C5F62">
        <w:rPr>
          <w:rFonts w:cs="David" w:hint="cs"/>
          <w:sz w:val="24"/>
          <w:szCs w:val="24"/>
          <w:rtl/>
        </w:rPr>
        <w:t>תקף</w:t>
      </w:r>
      <w:r w:rsidRPr="008C5F62">
        <w:rPr>
          <w:rFonts w:cs="David"/>
          <w:sz w:val="24"/>
          <w:szCs w:val="24"/>
          <w:rtl/>
        </w:rPr>
        <w:t xml:space="preserve">. </w:t>
      </w:r>
      <w:r w:rsidRPr="008C5F62">
        <w:rPr>
          <w:rFonts w:cs="David" w:hint="cs"/>
          <w:sz w:val="24"/>
          <w:szCs w:val="24"/>
          <w:rtl/>
        </w:rPr>
        <w:t>הקבלן מתחייב</w:t>
      </w:r>
      <w:r w:rsidRPr="008C5F62">
        <w:rPr>
          <w:rFonts w:cs="David"/>
          <w:sz w:val="24"/>
          <w:szCs w:val="24"/>
          <w:rtl/>
        </w:rPr>
        <w:t xml:space="preserve"> </w:t>
      </w:r>
      <w:r w:rsidRPr="008C5F62">
        <w:rPr>
          <w:rFonts w:cs="David" w:hint="cs"/>
          <w:sz w:val="24"/>
          <w:szCs w:val="24"/>
          <w:rtl/>
        </w:rPr>
        <w:t>לבדוק</w:t>
      </w:r>
      <w:r w:rsidRPr="008C5F62">
        <w:rPr>
          <w:rFonts w:cs="David"/>
          <w:sz w:val="24"/>
          <w:szCs w:val="24"/>
          <w:rtl/>
        </w:rPr>
        <w:t xml:space="preserve"> </w:t>
      </w:r>
      <w:r w:rsidRPr="008C5F62">
        <w:rPr>
          <w:rFonts w:cs="David" w:hint="cs"/>
          <w:sz w:val="24"/>
          <w:szCs w:val="24"/>
          <w:rtl/>
        </w:rPr>
        <w:t>את</w:t>
      </w:r>
      <w:r w:rsidRPr="008C5F62">
        <w:rPr>
          <w:rFonts w:cs="David"/>
          <w:sz w:val="24"/>
          <w:szCs w:val="24"/>
          <w:rtl/>
        </w:rPr>
        <w:t xml:space="preserve"> </w:t>
      </w:r>
      <w:r w:rsidRPr="008C5F62">
        <w:rPr>
          <w:rFonts w:cs="David" w:hint="cs"/>
          <w:sz w:val="24"/>
          <w:szCs w:val="24"/>
          <w:rtl/>
        </w:rPr>
        <w:t>רישוי</w:t>
      </w:r>
      <w:r w:rsidRPr="008C5F62">
        <w:rPr>
          <w:rFonts w:cs="David"/>
          <w:sz w:val="24"/>
          <w:szCs w:val="24"/>
          <w:rtl/>
        </w:rPr>
        <w:t xml:space="preserve"> </w:t>
      </w:r>
      <w:r w:rsidRPr="008C5F62">
        <w:rPr>
          <w:rFonts w:cs="David" w:hint="cs"/>
          <w:sz w:val="24"/>
          <w:szCs w:val="24"/>
          <w:rtl/>
        </w:rPr>
        <w:t>הכלים</w:t>
      </w:r>
      <w:r w:rsidRPr="008C5F62">
        <w:rPr>
          <w:rFonts w:cs="David"/>
          <w:sz w:val="24"/>
          <w:szCs w:val="24"/>
          <w:rtl/>
        </w:rPr>
        <w:t xml:space="preserve"> </w:t>
      </w:r>
      <w:r w:rsidRPr="008C5F62">
        <w:rPr>
          <w:rFonts w:cs="David" w:hint="cs"/>
          <w:sz w:val="24"/>
          <w:szCs w:val="24"/>
          <w:rtl/>
        </w:rPr>
        <w:t>טרם</w:t>
      </w:r>
      <w:r w:rsidRPr="008C5F62">
        <w:rPr>
          <w:rFonts w:cs="David"/>
          <w:sz w:val="24"/>
          <w:szCs w:val="24"/>
          <w:rtl/>
        </w:rPr>
        <w:t xml:space="preserve"> </w:t>
      </w:r>
      <w:r w:rsidRPr="008C5F62">
        <w:rPr>
          <w:rFonts w:cs="David" w:hint="cs"/>
          <w:sz w:val="24"/>
          <w:szCs w:val="24"/>
          <w:rtl/>
        </w:rPr>
        <w:t>כניסתם</w:t>
      </w:r>
      <w:r w:rsidRPr="008C5F62">
        <w:rPr>
          <w:rFonts w:cs="David"/>
          <w:sz w:val="24"/>
          <w:szCs w:val="24"/>
          <w:rtl/>
        </w:rPr>
        <w:t xml:space="preserve"> </w:t>
      </w:r>
      <w:r w:rsidRPr="008C5F62">
        <w:rPr>
          <w:rFonts w:cs="David" w:hint="cs"/>
          <w:sz w:val="24"/>
          <w:szCs w:val="24"/>
          <w:rtl/>
        </w:rPr>
        <w:t>למפעל</w:t>
      </w:r>
      <w:r w:rsidRPr="008C5F62">
        <w:rPr>
          <w:rFonts w:cs="David"/>
          <w:sz w:val="24"/>
          <w:szCs w:val="24"/>
          <w:rtl/>
        </w:rPr>
        <w:t xml:space="preserve"> </w:t>
      </w:r>
      <w:r w:rsidRPr="008C5F62">
        <w:rPr>
          <w:rFonts w:cs="David" w:hint="cs"/>
          <w:sz w:val="24"/>
          <w:szCs w:val="24"/>
          <w:rtl/>
        </w:rPr>
        <w:t>וכן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שבביצוע</w:t>
      </w:r>
      <w:r w:rsidRPr="008C5F62">
        <w:rPr>
          <w:rFonts w:cs="David"/>
          <w:sz w:val="24"/>
          <w:szCs w:val="24"/>
          <w:rtl/>
        </w:rPr>
        <w:t xml:space="preserve"> </w:t>
      </w:r>
      <w:r w:rsidRPr="008C5F62">
        <w:rPr>
          <w:rFonts w:cs="David" w:hint="cs"/>
          <w:sz w:val="24"/>
          <w:szCs w:val="24"/>
          <w:rtl/>
        </w:rPr>
        <w:t>העבודות</w:t>
      </w:r>
      <w:r w:rsidRPr="008C5F62">
        <w:rPr>
          <w:rFonts w:cs="David"/>
          <w:sz w:val="24"/>
          <w:szCs w:val="24"/>
          <w:rtl/>
        </w:rPr>
        <w:t xml:space="preserve"> </w:t>
      </w:r>
      <w:r w:rsidRPr="008C5F62">
        <w:rPr>
          <w:rFonts w:cs="David" w:hint="cs"/>
          <w:sz w:val="24"/>
          <w:szCs w:val="24"/>
          <w:rtl/>
        </w:rPr>
        <w:t>לא</w:t>
      </w:r>
      <w:r w:rsidRPr="008C5F62">
        <w:rPr>
          <w:rFonts w:cs="David"/>
          <w:sz w:val="24"/>
          <w:szCs w:val="24"/>
          <w:rtl/>
        </w:rPr>
        <w:t xml:space="preserve"> </w:t>
      </w:r>
      <w:r w:rsidRPr="008C5F62">
        <w:rPr>
          <w:rFonts w:cs="David" w:hint="cs"/>
          <w:sz w:val="24"/>
          <w:szCs w:val="24"/>
          <w:rtl/>
        </w:rPr>
        <w:t>יעשה</w:t>
      </w:r>
      <w:r w:rsidRPr="008C5F62">
        <w:rPr>
          <w:rFonts w:cs="David"/>
          <w:sz w:val="24"/>
          <w:szCs w:val="24"/>
          <w:rtl/>
        </w:rPr>
        <w:t xml:space="preserve"> </w:t>
      </w:r>
      <w:r w:rsidRPr="008C5F62">
        <w:rPr>
          <w:rFonts w:cs="David" w:hint="cs"/>
          <w:sz w:val="24"/>
          <w:szCs w:val="24"/>
          <w:rtl/>
        </w:rPr>
        <w:t>שימוש כלשהו</w:t>
      </w:r>
      <w:r w:rsidRPr="008C5F62">
        <w:rPr>
          <w:rFonts w:cs="David"/>
          <w:sz w:val="24"/>
          <w:szCs w:val="24"/>
          <w:rtl/>
        </w:rPr>
        <w:t xml:space="preserve"> </w:t>
      </w:r>
      <w:r w:rsidRPr="008C5F62">
        <w:rPr>
          <w:rFonts w:cs="David" w:hint="cs"/>
          <w:sz w:val="24"/>
          <w:szCs w:val="24"/>
          <w:rtl/>
        </w:rPr>
        <w:t>בכלי</w:t>
      </w:r>
      <w:r w:rsidRPr="008C5F62">
        <w:rPr>
          <w:rFonts w:cs="David"/>
          <w:sz w:val="24"/>
          <w:szCs w:val="24"/>
          <w:rtl/>
        </w:rPr>
        <w:t xml:space="preserve"> </w:t>
      </w:r>
      <w:r w:rsidRPr="008C5F62">
        <w:rPr>
          <w:rFonts w:cs="David" w:hint="cs"/>
          <w:sz w:val="24"/>
          <w:szCs w:val="24"/>
          <w:rtl/>
        </w:rPr>
        <w:t>מכני</w:t>
      </w:r>
      <w:r w:rsidRPr="008C5F62">
        <w:rPr>
          <w:rFonts w:cs="David"/>
          <w:sz w:val="24"/>
          <w:szCs w:val="24"/>
          <w:rtl/>
        </w:rPr>
        <w:t xml:space="preserve"> </w:t>
      </w:r>
      <w:r w:rsidRPr="008C5F62">
        <w:rPr>
          <w:rFonts w:cs="David" w:hint="cs"/>
          <w:sz w:val="24"/>
          <w:szCs w:val="24"/>
          <w:rtl/>
        </w:rPr>
        <w:t>הנדסי</w:t>
      </w:r>
      <w:r w:rsidRPr="008C5F62">
        <w:rPr>
          <w:rFonts w:cs="David"/>
          <w:sz w:val="24"/>
          <w:szCs w:val="24"/>
          <w:rtl/>
        </w:rPr>
        <w:t xml:space="preserve"> </w:t>
      </w:r>
      <w:r w:rsidRPr="008C5F62">
        <w:rPr>
          <w:rFonts w:cs="David" w:hint="cs"/>
          <w:sz w:val="24"/>
          <w:szCs w:val="24"/>
          <w:rtl/>
        </w:rPr>
        <w:t>שאינו</w:t>
      </w:r>
      <w:r w:rsidRPr="008C5F62">
        <w:rPr>
          <w:rFonts w:cs="David"/>
          <w:sz w:val="24"/>
          <w:szCs w:val="24"/>
          <w:rtl/>
        </w:rPr>
        <w:t xml:space="preserve"> </w:t>
      </w:r>
      <w:r w:rsidRPr="008C5F62">
        <w:rPr>
          <w:rFonts w:cs="David" w:hint="cs"/>
          <w:sz w:val="24"/>
          <w:szCs w:val="24"/>
          <w:rtl/>
        </w:rPr>
        <w:t>בעל</w:t>
      </w:r>
      <w:r w:rsidRPr="008C5F62">
        <w:rPr>
          <w:rFonts w:cs="David"/>
          <w:sz w:val="24"/>
          <w:szCs w:val="24"/>
          <w:rtl/>
        </w:rPr>
        <w:t xml:space="preserve"> </w:t>
      </w:r>
      <w:r w:rsidRPr="008C5F62">
        <w:rPr>
          <w:rFonts w:cs="David" w:hint="cs"/>
          <w:sz w:val="24"/>
          <w:szCs w:val="24"/>
          <w:rtl/>
        </w:rPr>
        <w:t>רישוי</w:t>
      </w:r>
      <w:r w:rsidRPr="008C5F62">
        <w:rPr>
          <w:rFonts w:cs="David"/>
          <w:sz w:val="24"/>
          <w:szCs w:val="24"/>
          <w:rtl/>
        </w:rPr>
        <w:t xml:space="preserve"> </w:t>
      </w:r>
      <w:r w:rsidRPr="008C5F62">
        <w:rPr>
          <w:rFonts w:cs="David" w:hint="cs"/>
          <w:sz w:val="24"/>
          <w:szCs w:val="24"/>
          <w:rtl/>
        </w:rPr>
        <w:t>תקף</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שאינו</w:t>
      </w:r>
      <w:r w:rsidRPr="008C5F62">
        <w:rPr>
          <w:rFonts w:cs="David"/>
          <w:sz w:val="24"/>
          <w:szCs w:val="24"/>
          <w:rtl/>
        </w:rPr>
        <w:t xml:space="preserve"> </w:t>
      </w:r>
      <w:r w:rsidRPr="008C5F62">
        <w:rPr>
          <w:rFonts w:cs="David" w:hint="cs"/>
          <w:sz w:val="24"/>
          <w:szCs w:val="24"/>
          <w:rtl/>
        </w:rPr>
        <w:t>תקין</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13 .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שכל</w:t>
      </w:r>
      <w:r w:rsidRPr="008C5F62">
        <w:rPr>
          <w:rFonts w:cs="David"/>
          <w:sz w:val="24"/>
          <w:szCs w:val="24"/>
          <w:rtl/>
        </w:rPr>
        <w:t xml:space="preserve"> </w:t>
      </w:r>
      <w:r w:rsidRPr="008C5F62">
        <w:rPr>
          <w:rFonts w:cs="David" w:hint="cs"/>
          <w:sz w:val="24"/>
          <w:szCs w:val="24"/>
          <w:rtl/>
        </w:rPr>
        <w:t>עוד</w:t>
      </w:r>
      <w:r w:rsidRPr="008C5F62">
        <w:rPr>
          <w:rFonts w:cs="David"/>
          <w:sz w:val="24"/>
          <w:szCs w:val="24"/>
          <w:rtl/>
        </w:rPr>
        <w:t xml:space="preserve"> </w:t>
      </w:r>
      <w:r w:rsidRPr="008C5F62">
        <w:rPr>
          <w:rFonts w:cs="David" w:hint="cs"/>
          <w:sz w:val="24"/>
          <w:szCs w:val="24"/>
          <w:rtl/>
        </w:rPr>
        <w:t>לא</w:t>
      </w:r>
      <w:r w:rsidRPr="008C5F62">
        <w:rPr>
          <w:rFonts w:cs="David"/>
          <w:sz w:val="24"/>
          <w:szCs w:val="24"/>
          <w:rtl/>
        </w:rPr>
        <w:t xml:space="preserve"> </w:t>
      </w:r>
      <w:r w:rsidRPr="008C5F62">
        <w:rPr>
          <w:rFonts w:cs="David" w:hint="cs"/>
          <w:sz w:val="24"/>
          <w:szCs w:val="24"/>
          <w:rtl/>
        </w:rPr>
        <w:t>נשלמה</w:t>
      </w:r>
      <w:r w:rsidRPr="008C5F62">
        <w:rPr>
          <w:rFonts w:cs="David"/>
          <w:sz w:val="24"/>
          <w:szCs w:val="24"/>
          <w:rtl/>
        </w:rPr>
        <w:t xml:space="preserve"> </w:t>
      </w:r>
      <w:r w:rsidRPr="008C5F62">
        <w:rPr>
          <w:rFonts w:cs="David" w:hint="cs"/>
          <w:sz w:val="24"/>
          <w:szCs w:val="24"/>
          <w:rtl/>
        </w:rPr>
        <w:t>מלאכתו</w:t>
      </w:r>
      <w:r w:rsidRPr="008C5F62">
        <w:rPr>
          <w:rFonts w:cs="David"/>
          <w:sz w:val="24"/>
          <w:szCs w:val="24"/>
          <w:rtl/>
        </w:rPr>
        <w:t xml:space="preserve"> </w:t>
      </w:r>
      <w:r w:rsidRPr="008C5F62">
        <w:rPr>
          <w:rFonts w:cs="David" w:hint="cs"/>
          <w:sz w:val="24"/>
          <w:szCs w:val="24"/>
          <w:rtl/>
        </w:rPr>
        <w:t>ולא</w:t>
      </w:r>
      <w:r w:rsidRPr="008C5F62">
        <w:rPr>
          <w:rFonts w:cs="David"/>
          <w:sz w:val="24"/>
          <w:szCs w:val="24"/>
          <w:rtl/>
        </w:rPr>
        <w:t xml:space="preserve"> </w:t>
      </w:r>
      <w:r w:rsidRPr="008C5F62">
        <w:rPr>
          <w:rFonts w:cs="David" w:hint="cs"/>
          <w:sz w:val="24"/>
          <w:szCs w:val="24"/>
          <w:rtl/>
        </w:rPr>
        <w:t>נתקבל</w:t>
      </w:r>
      <w:r w:rsidRPr="008C5F62">
        <w:rPr>
          <w:rFonts w:cs="David"/>
          <w:sz w:val="24"/>
          <w:szCs w:val="24"/>
          <w:rtl/>
        </w:rPr>
        <w:t xml:space="preserve"> </w:t>
      </w:r>
      <w:r w:rsidRPr="008C5F62">
        <w:rPr>
          <w:rFonts w:cs="David" w:hint="cs"/>
          <w:sz w:val="24"/>
          <w:szCs w:val="24"/>
          <w:rtl/>
        </w:rPr>
        <w:t>אישור</w:t>
      </w:r>
      <w:r w:rsidRPr="008C5F62">
        <w:rPr>
          <w:rFonts w:cs="David"/>
          <w:sz w:val="24"/>
          <w:szCs w:val="24"/>
          <w:rtl/>
        </w:rPr>
        <w:t xml:space="preserve"> </w:t>
      </w:r>
      <w:r w:rsidRPr="008C5F62">
        <w:rPr>
          <w:rFonts w:cs="David" w:hint="cs"/>
          <w:sz w:val="24"/>
          <w:szCs w:val="24"/>
          <w:rtl/>
        </w:rPr>
        <w:t>גמר</w:t>
      </w:r>
      <w:r w:rsidRPr="008C5F62">
        <w:rPr>
          <w:rFonts w:cs="David"/>
          <w:sz w:val="24"/>
          <w:szCs w:val="24"/>
          <w:rtl/>
        </w:rPr>
        <w:t xml:space="preserve"> </w:t>
      </w:r>
      <w:r w:rsidRPr="008C5F62">
        <w:rPr>
          <w:rFonts w:cs="David" w:hint="cs"/>
          <w:sz w:val="24"/>
          <w:szCs w:val="24"/>
          <w:rtl/>
        </w:rPr>
        <w:t>מאת</w:t>
      </w:r>
      <w:r w:rsidRPr="008C5F62">
        <w:rPr>
          <w:rFonts w:cs="David"/>
          <w:sz w:val="24"/>
          <w:szCs w:val="24"/>
          <w:rtl/>
        </w:rPr>
        <w:t xml:space="preserve"> </w:t>
      </w:r>
      <w:r w:rsidRPr="008C5F62">
        <w:rPr>
          <w:rFonts w:cs="David" w:hint="cs"/>
          <w:sz w:val="24"/>
          <w:szCs w:val="24"/>
          <w:rtl/>
        </w:rPr>
        <w:t>המזמין</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רישיון</w:t>
      </w:r>
      <w:r w:rsidRPr="008C5F62">
        <w:rPr>
          <w:rFonts w:cs="David"/>
          <w:sz w:val="24"/>
          <w:szCs w:val="24"/>
          <w:rtl/>
        </w:rPr>
        <w:t xml:space="preserve"> </w:t>
      </w:r>
      <w:r w:rsidRPr="008C5F62">
        <w:rPr>
          <w:rFonts w:cs="David" w:hint="cs"/>
          <w:sz w:val="24"/>
          <w:szCs w:val="24"/>
          <w:rtl/>
        </w:rPr>
        <w:t>גמר</w:t>
      </w:r>
      <w:r w:rsidRPr="008C5F62">
        <w:rPr>
          <w:rFonts w:cs="David"/>
          <w:sz w:val="24"/>
          <w:szCs w:val="24"/>
          <w:rtl/>
        </w:rPr>
        <w:t xml:space="preserve"> </w:t>
      </w:r>
      <w:r w:rsidRPr="008C5F62">
        <w:rPr>
          <w:rFonts w:cs="David" w:hint="cs"/>
          <w:sz w:val="24"/>
          <w:szCs w:val="24"/>
          <w:rtl/>
        </w:rPr>
        <w:t>מאת הרשויות</w:t>
      </w:r>
      <w:r w:rsidRPr="008C5F62">
        <w:rPr>
          <w:rFonts w:cs="David"/>
          <w:sz w:val="24"/>
          <w:szCs w:val="24"/>
          <w:rtl/>
        </w:rPr>
        <w:t xml:space="preserve"> </w:t>
      </w:r>
      <w:r w:rsidRPr="008C5F62">
        <w:rPr>
          <w:rFonts w:cs="David" w:hint="cs"/>
          <w:sz w:val="24"/>
          <w:szCs w:val="24"/>
          <w:rtl/>
        </w:rPr>
        <w:t>המוסמכות</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מהנדס</w:t>
      </w:r>
      <w:r w:rsidRPr="008C5F62">
        <w:rPr>
          <w:rFonts w:cs="David"/>
          <w:sz w:val="24"/>
          <w:szCs w:val="24"/>
          <w:rtl/>
        </w:rPr>
        <w:t xml:space="preserve"> </w:t>
      </w:r>
      <w:r w:rsidRPr="008C5F62">
        <w:rPr>
          <w:rFonts w:cs="David" w:hint="cs"/>
          <w:sz w:val="24"/>
          <w:szCs w:val="24"/>
          <w:rtl/>
        </w:rPr>
        <w:t>הפיקוח</w:t>
      </w:r>
      <w:r w:rsidRPr="008C5F62">
        <w:rPr>
          <w:rFonts w:cs="David"/>
          <w:sz w:val="24"/>
          <w:szCs w:val="24"/>
          <w:rtl/>
        </w:rPr>
        <w:t xml:space="preserve">, </w:t>
      </w:r>
      <w:r w:rsidRPr="008C5F62">
        <w:rPr>
          <w:rFonts w:cs="David" w:hint="cs"/>
          <w:sz w:val="24"/>
          <w:szCs w:val="24"/>
          <w:rtl/>
        </w:rPr>
        <w:t>ימשיך</w:t>
      </w:r>
      <w:r w:rsidRPr="008C5F62">
        <w:rPr>
          <w:rFonts w:cs="David"/>
          <w:sz w:val="24"/>
          <w:szCs w:val="24"/>
          <w:rtl/>
        </w:rPr>
        <w:t xml:space="preserve"> </w:t>
      </w:r>
      <w:r w:rsidRPr="008C5F62">
        <w:rPr>
          <w:rFonts w:cs="David" w:hint="cs"/>
          <w:sz w:val="24"/>
          <w:szCs w:val="24"/>
          <w:rtl/>
        </w:rPr>
        <w:t>להיות</w:t>
      </w:r>
      <w:r w:rsidRPr="008C5F62">
        <w:rPr>
          <w:rFonts w:cs="David"/>
          <w:sz w:val="24"/>
          <w:szCs w:val="24"/>
          <w:rtl/>
        </w:rPr>
        <w:t xml:space="preserve"> </w:t>
      </w:r>
      <w:r w:rsidRPr="008C5F62">
        <w:rPr>
          <w:rFonts w:cs="David" w:hint="cs"/>
          <w:sz w:val="24"/>
          <w:szCs w:val="24"/>
          <w:rtl/>
        </w:rPr>
        <w:t>אחראי</w:t>
      </w:r>
      <w:r w:rsidRPr="008C5F62">
        <w:rPr>
          <w:rFonts w:cs="David"/>
          <w:sz w:val="24"/>
          <w:szCs w:val="24"/>
          <w:rtl/>
        </w:rPr>
        <w:t xml:space="preserve"> </w:t>
      </w:r>
      <w:r w:rsidRPr="008C5F62">
        <w:rPr>
          <w:rFonts w:cs="David" w:hint="cs"/>
          <w:sz w:val="24"/>
          <w:szCs w:val="24"/>
          <w:rtl/>
        </w:rPr>
        <w:t>לבטיחות</w:t>
      </w:r>
      <w:r w:rsidRPr="008C5F62">
        <w:rPr>
          <w:rFonts w:cs="David"/>
          <w:sz w:val="24"/>
          <w:szCs w:val="24"/>
          <w:rtl/>
        </w:rPr>
        <w:t xml:space="preserve"> </w:t>
      </w:r>
      <w:r w:rsidRPr="008C5F62">
        <w:rPr>
          <w:rFonts w:cs="David" w:hint="cs"/>
          <w:sz w:val="24"/>
          <w:szCs w:val="24"/>
          <w:rtl/>
        </w:rPr>
        <w:t>המתקן</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המבנה</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העבודה אותה</w:t>
      </w:r>
      <w:r w:rsidRPr="008C5F62">
        <w:rPr>
          <w:rFonts w:cs="David"/>
          <w:sz w:val="24"/>
          <w:szCs w:val="24"/>
          <w:rtl/>
        </w:rPr>
        <w:t xml:space="preserve"> </w:t>
      </w:r>
      <w:r w:rsidRPr="008C5F62">
        <w:rPr>
          <w:rFonts w:cs="David" w:hint="cs"/>
          <w:sz w:val="24"/>
          <w:szCs w:val="24"/>
          <w:rtl/>
        </w:rPr>
        <w:t>ביצע</w:t>
      </w:r>
      <w:r w:rsidRPr="008C5F62">
        <w:rPr>
          <w:rFonts w:cs="David"/>
          <w:sz w:val="24"/>
          <w:szCs w:val="24"/>
          <w:rtl/>
        </w:rPr>
        <w:t xml:space="preserve"> </w:t>
      </w:r>
      <w:r w:rsidRPr="008C5F62">
        <w:rPr>
          <w:rFonts w:cs="David" w:hint="cs"/>
          <w:sz w:val="24"/>
          <w:szCs w:val="24"/>
          <w:rtl/>
        </w:rPr>
        <w:t>ולבטיחות</w:t>
      </w:r>
      <w:r w:rsidRPr="008C5F62">
        <w:rPr>
          <w:rFonts w:cs="David"/>
          <w:sz w:val="24"/>
          <w:szCs w:val="24"/>
          <w:rtl/>
        </w:rPr>
        <w:t xml:space="preserve"> </w:t>
      </w:r>
      <w:r w:rsidRPr="008C5F62">
        <w:rPr>
          <w:rFonts w:cs="David" w:hint="cs"/>
          <w:sz w:val="24"/>
          <w:szCs w:val="24"/>
          <w:rtl/>
        </w:rPr>
        <w:t>העובדים</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14 .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מצהיר</w:t>
      </w:r>
      <w:r w:rsidRPr="008C5F62">
        <w:rPr>
          <w:rFonts w:cs="David"/>
          <w:sz w:val="24"/>
          <w:szCs w:val="24"/>
          <w:rtl/>
        </w:rPr>
        <w:t xml:space="preserve"> </w:t>
      </w:r>
      <w:r w:rsidRPr="008C5F62">
        <w:rPr>
          <w:rFonts w:cs="David" w:hint="cs"/>
          <w:sz w:val="24"/>
          <w:szCs w:val="24"/>
          <w:rtl/>
        </w:rPr>
        <w:t>שידועים</w:t>
      </w:r>
      <w:r w:rsidRPr="008C5F62">
        <w:rPr>
          <w:rFonts w:cs="David"/>
          <w:sz w:val="24"/>
          <w:szCs w:val="24"/>
          <w:rtl/>
        </w:rPr>
        <w:t xml:space="preserve"> </w:t>
      </w:r>
      <w:r w:rsidRPr="008C5F62">
        <w:rPr>
          <w:rFonts w:cs="David" w:hint="cs"/>
          <w:sz w:val="24"/>
          <w:szCs w:val="24"/>
          <w:rtl/>
        </w:rPr>
        <w:t>לו</w:t>
      </w:r>
      <w:r w:rsidRPr="008C5F62">
        <w:rPr>
          <w:rFonts w:cs="David"/>
          <w:sz w:val="24"/>
          <w:szCs w:val="24"/>
          <w:rtl/>
        </w:rPr>
        <w:t xml:space="preserve"> </w:t>
      </w:r>
      <w:r w:rsidRPr="008C5F62">
        <w:rPr>
          <w:rFonts w:cs="David" w:hint="cs"/>
          <w:sz w:val="24"/>
          <w:szCs w:val="24"/>
          <w:rtl/>
        </w:rPr>
        <w:t>האיסורים</w:t>
      </w:r>
      <w:r w:rsidRPr="008C5F62">
        <w:rPr>
          <w:rFonts w:cs="David"/>
          <w:sz w:val="24"/>
          <w:szCs w:val="24"/>
          <w:rtl/>
        </w:rPr>
        <w:t xml:space="preserve"> </w:t>
      </w:r>
      <w:r w:rsidRPr="008C5F62">
        <w:rPr>
          <w:rFonts w:cs="David" w:hint="cs"/>
          <w:sz w:val="24"/>
          <w:szCs w:val="24"/>
          <w:rtl/>
        </w:rPr>
        <w:t>שנמנו</w:t>
      </w:r>
      <w:r w:rsidRPr="008C5F62">
        <w:rPr>
          <w:rFonts w:cs="David"/>
          <w:sz w:val="24"/>
          <w:szCs w:val="24"/>
          <w:rtl/>
        </w:rPr>
        <w:t xml:space="preserve"> </w:t>
      </w:r>
      <w:r w:rsidRPr="008C5F62">
        <w:rPr>
          <w:rFonts w:cs="David" w:hint="cs"/>
          <w:sz w:val="24"/>
          <w:szCs w:val="24"/>
          <w:rtl/>
        </w:rPr>
        <w:t>בחוק</w:t>
      </w:r>
      <w:r w:rsidRPr="008C5F62">
        <w:rPr>
          <w:rFonts w:cs="David"/>
          <w:sz w:val="24"/>
          <w:szCs w:val="24"/>
          <w:rtl/>
        </w:rPr>
        <w:t xml:space="preserve"> </w:t>
      </w:r>
      <w:r w:rsidRPr="008C5F62">
        <w:rPr>
          <w:rFonts w:cs="David" w:hint="cs"/>
          <w:sz w:val="24"/>
          <w:szCs w:val="24"/>
          <w:rtl/>
        </w:rPr>
        <w:t>עבודת</w:t>
      </w:r>
      <w:r w:rsidRPr="008C5F62">
        <w:rPr>
          <w:rFonts w:cs="David"/>
          <w:sz w:val="24"/>
          <w:szCs w:val="24"/>
          <w:rtl/>
        </w:rPr>
        <w:t xml:space="preserve"> </w:t>
      </w:r>
      <w:r w:rsidRPr="008C5F62">
        <w:rPr>
          <w:rFonts w:cs="David" w:hint="cs"/>
          <w:sz w:val="24"/>
          <w:szCs w:val="24"/>
          <w:rtl/>
        </w:rPr>
        <w:t>נוער</w:t>
      </w:r>
      <w:r w:rsidRPr="008C5F62">
        <w:rPr>
          <w:rFonts w:cs="David"/>
          <w:sz w:val="24"/>
          <w:szCs w:val="24"/>
          <w:rtl/>
        </w:rPr>
        <w:t xml:space="preserve"> </w:t>
      </w:r>
      <w:r w:rsidRPr="008C5F62">
        <w:rPr>
          <w:rFonts w:cs="David" w:hint="cs"/>
          <w:sz w:val="24"/>
          <w:szCs w:val="24"/>
          <w:rtl/>
        </w:rPr>
        <w:t>תש</w:t>
      </w:r>
      <w:r w:rsidRPr="008C5F62">
        <w:rPr>
          <w:rFonts w:cs="David"/>
          <w:sz w:val="24"/>
          <w:szCs w:val="24"/>
          <w:rtl/>
        </w:rPr>
        <w:t>"</w:t>
      </w:r>
      <w:r w:rsidRPr="008C5F62">
        <w:rPr>
          <w:rFonts w:cs="David" w:hint="cs"/>
          <w:sz w:val="24"/>
          <w:szCs w:val="24"/>
          <w:rtl/>
        </w:rPr>
        <w:t>ד</w:t>
      </w:r>
      <w:r w:rsidRPr="008C5F62">
        <w:rPr>
          <w:rFonts w:cs="David"/>
          <w:sz w:val="24"/>
          <w:szCs w:val="24"/>
          <w:rtl/>
        </w:rPr>
        <w:t xml:space="preserve"> 1954 </w:t>
      </w:r>
      <w:r w:rsidRPr="008C5F62">
        <w:rPr>
          <w:rFonts w:cs="David" w:hint="cs"/>
          <w:sz w:val="24"/>
          <w:szCs w:val="24"/>
          <w:rtl/>
        </w:rPr>
        <w:t>ולא</w:t>
      </w:r>
      <w:r w:rsidRPr="008C5F62">
        <w:rPr>
          <w:rFonts w:cs="David"/>
          <w:sz w:val="24"/>
          <w:szCs w:val="24"/>
          <w:rtl/>
        </w:rPr>
        <w:t xml:space="preserve"> </w:t>
      </w:r>
      <w:r w:rsidRPr="008C5F62">
        <w:rPr>
          <w:rFonts w:cs="David" w:hint="cs"/>
          <w:sz w:val="24"/>
          <w:szCs w:val="24"/>
          <w:rtl/>
        </w:rPr>
        <w:t>ירשה</w:t>
      </w:r>
      <w:r w:rsidRPr="008C5F62">
        <w:rPr>
          <w:rFonts w:cs="David"/>
          <w:sz w:val="24"/>
          <w:szCs w:val="24"/>
          <w:rtl/>
        </w:rPr>
        <w:t xml:space="preserve"> </w:t>
      </w:r>
      <w:r w:rsidRPr="008C5F62">
        <w:rPr>
          <w:rFonts w:cs="David" w:hint="cs"/>
          <w:sz w:val="24"/>
          <w:szCs w:val="24"/>
          <w:rtl/>
        </w:rPr>
        <w:t>לנוער</w:t>
      </w:r>
      <w:r w:rsidRPr="008C5F62">
        <w:rPr>
          <w:rFonts w:cs="David"/>
          <w:sz w:val="24"/>
          <w:szCs w:val="24"/>
          <w:rtl/>
        </w:rPr>
        <w:t xml:space="preserve"> </w:t>
      </w:r>
      <w:r w:rsidRPr="008C5F62">
        <w:rPr>
          <w:rFonts w:cs="David" w:hint="cs"/>
          <w:sz w:val="24"/>
          <w:szCs w:val="24"/>
          <w:rtl/>
        </w:rPr>
        <w:t>להימצא בשטח לשם</w:t>
      </w:r>
      <w:r w:rsidRPr="008C5F62">
        <w:rPr>
          <w:rFonts w:cs="David"/>
          <w:sz w:val="24"/>
          <w:szCs w:val="24"/>
          <w:rtl/>
        </w:rPr>
        <w:t xml:space="preserve"> </w:t>
      </w:r>
      <w:r w:rsidRPr="008C5F62">
        <w:rPr>
          <w:rFonts w:cs="David" w:hint="cs"/>
          <w:sz w:val="24"/>
          <w:szCs w:val="24"/>
          <w:rtl/>
        </w:rPr>
        <w:t>עבודה</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לשם</w:t>
      </w:r>
      <w:r w:rsidRPr="008C5F62">
        <w:rPr>
          <w:rFonts w:cs="David"/>
          <w:sz w:val="24"/>
          <w:szCs w:val="24"/>
          <w:rtl/>
        </w:rPr>
        <w:t xml:space="preserve"> </w:t>
      </w:r>
      <w:r w:rsidRPr="008C5F62">
        <w:rPr>
          <w:rFonts w:cs="David" w:hint="cs"/>
          <w:sz w:val="24"/>
          <w:szCs w:val="24"/>
          <w:rtl/>
        </w:rPr>
        <w:t>השתכרות</w:t>
      </w:r>
      <w:r w:rsidRPr="008C5F62">
        <w:rPr>
          <w:rFonts w:cs="David"/>
          <w:sz w:val="24"/>
          <w:szCs w:val="24"/>
          <w:rtl/>
        </w:rPr>
        <w:t xml:space="preserve"> </w:t>
      </w:r>
      <w:r w:rsidRPr="008C5F62">
        <w:rPr>
          <w:rFonts w:cs="David" w:hint="cs"/>
          <w:sz w:val="24"/>
          <w:szCs w:val="24"/>
          <w:rtl/>
        </w:rPr>
        <w:t>מלבד</w:t>
      </w:r>
      <w:r w:rsidRPr="008C5F62">
        <w:rPr>
          <w:rFonts w:cs="David"/>
          <w:sz w:val="24"/>
          <w:szCs w:val="24"/>
          <w:rtl/>
        </w:rPr>
        <w:t xml:space="preserve"> </w:t>
      </w:r>
      <w:r w:rsidRPr="008C5F62">
        <w:rPr>
          <w:rFonts w:cs="David" w:hint="cs"/>
          <w:sz w:val="24"/>
          <w:szCs w:val="24"/>
          <w:rtl/>
        </w:rPr>
        <w:t>עבודות</w:t>
      </w:r>
      <w:r w:rsidRPr="008C5F62">
        <w:rPr>
          <w:rFonts w:cs="David"/>
          <w:sz w:val="24"/>
          <w:szCs w:val="24"/>
          <w:rtl/>
        </w:rPr>
        <w:t xml:space="preserve"> </w:t>
      </w:r>
      <w:r w:rsidRPr="008C5F62">
        <w:rPr>
          <w:rFonts w:cs="David" w:hint="cs"/>
          <w:sz w:val="24"/>
          <w:szCs w:val="24"/>
          <w:rtl/>
        </w:rPr>
        <w:t>שאינן</w:t>
      </w:r>
      <w:r w:rsidRPr="008C5F62">
        <w:rPr>
          <w:rFonts w:cs="David"/>
          <w:sz w:val="24"/>
          <w:szCs w:val="24"/>
          <w:rtl/>
        </w:rPr>
        <w:t xml:space="preserve"> </w:t>
      </w:r>
      <w:r w:rsidRPr="008C5F62">
        <w:rPr>
          <w:rFonts w:cs="David" w:hint="cs"/>
          <w:sz w:val="24"/>
          <w:szCs w:val="24"/>
          <w:rtl/>
        </w:rPr>
        <w:t>אסורות</w:t>
      </w:r>
      <w:r w:rsidRPr="008C5F62">
        <w:rPr>
          <w:rFonts w:cs="David"/>
          <w:sz w:val="24"/>
          <w:szCs w:val="24"/>
          <w:rtl/>
        </w:rPr>
        <w:t xml:space="preserve"> </w:t>
      </w:r>
      <w:r w:rsidRPr="008C5F62">
        <w:rPr>
          <w:rFonts w:cs="David" w:hint="cs"/>
          <w:sz w:val="24"/>
          <w:szCs w:val="24"/>
          <w:rtl/>
        </w:rPr>
        <w:t>לנוער</w:t>
      </w:r>
      <w:r w:rsidRPr="008C5F62">
        <w:rPr>
          <w:rFonts w:cs="David"/>
          <w:sz w:val="24"/>
          <w:szCs w:val="24"/>
          <w:rtl/>
        </w:rPr>
        <w:t xml:space="preserve"> </w:t>
      </w:r>
      <w:r w:rsidRPr="008C5F62">
        <w:rPr>
          <w:rFonts w:cs="David" w:hint="cs"/>
          <w:sz w:val="24"/>
          <w:szCs w:val="24"/>
          <w:rtl/>
        </w:rPr>
        <w:t>עפ</w:t>
      </w:r>
      <w:r w:rsidRPr="008C5F62">
        <w:rPr>
          <w:rFonts w:cs="David"/>
          <w:sz w:val="24"/>
          <w:szCs w:val="24"/>
          <w:rtl/>
        </w:rPr>
        <w:t>"</w:t>
      </w:r>
      <w:r w:rsidRPr="008C5F62">
        <w:rPr>
          <w:rFonts w:cs="David" w:hint="cs"/>
          <w:sz w:val="24"/>
          <w:szCs w:val="24"/>
          <w:rtl/>
        </w:rPr>
        <w:t>י</w:t>
      </w:r>
      <w:r w:rsidRPr="008C5F62">
        <w:rPr>
          <w:rFonts w:cs="David"/>
          <w:sz w:val="24"/>
          <w:szCs w:val="24"/>
          <w:rtl/>
        </w:rPr>
        <w:t xml:space="preserve"> </w:t>
      </w:r>
      <w:r w:rsidRPr="008C5F62">
        <w:rPr>
          <w:rFonts w:cs="David" w:hint="cs"/>
          <w:sz w:val="24"/>
          <w:szCs w:val="24"/>
          <w:rtl/>
        </w:rPr>
        <w:t>החוק</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15 .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בזה</w:t>
      </w:r>
      <w:r w:rsidRPr="008C5F62">
        <w:rPr>
          <w:rFonts w:cs="David"/>
          <w:sz w:val="24"/>
          <w:szCs w:val="24"/>
          <w:rtl/>
        </w:rPr>
        <w:t xml:space="preserve"> </w:t>
      </w:r>
      <w:r w:rsidRPr="008C5F62">
        <w:rPr>
          <w:rFonts w:cs="David" w:hint="cs"/>
          <w:sz w:val="24"/>
          <w:szCs w:val="24"/>
          <w:rtl/>
        </w:rPr>
        <w:t>לשאת</w:t>
      </w:r>
      <w:r w:rsidRPr="008C5F62">
        <w:rPr>
          <w:rFonts w:cs="David"/>
          <w:sz w:val="24"/>
          <w:szCs w:val="24"/>
          <w:rtl/>
        </w:rPr>
        <w:t xml:space="preserve"> </w:t>
      </w:r>
      <w:r w:rsidRPr="008C5F62">
        <w:rPr>
          <w:rFonts w:cs="David" w:hint="cs"/>
          <w:sz w:val="24"/>
          <w:szCs w:val="24"/>
          <w:rtl/>
        </w:rPr>
        <w:t>באחריות</w:t>
      </w:r>
      <w:r w:rsidRPr="008C5F62">
        <w:rPr>
          <w:rFonts w:cs="David"/>
          <w:sz w:val="24"/>
          <w:szCs w:val="24"/>
          <w:rtl/>
        </w:rPr>
        <w:t xml:space="preserve"> </w:t>
      </w:r>
      <w:r w:rsidRPr="008C5F62">
        <w:rPr>
          <w:rFonts w:cs="David" w:hint="cs"/>
          <w:sz w:val="24"/>
          <w:szCs w:val="24"/>
          <w:rtl/>
        </w:rPr>
        <w:t>לכל</w:t>
      </w:r>
      <w:r w:rsidRPr="008C5F62">
        <w:rPr>
          <w:rFonts w:cs="David"/>
          <w:sz w:val="24"/>
          <w:szCs w:val="24"/>
          <w:rtl/>
        </w:rPr>
        <w:t xml:space="preserve"> </w:t>
      </w:r>
      <w:r w:rsidRPr="008C5F62">
        <w:rPr>
          <w:rFonts w:cs="David" w:hint="cs"/>
          <w:sz w:val="24"/>
          <w:szCs w:val="24"/>
          <w:rtl/>
        </w:rPr>
        <w:t>נזק</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חוב</w:t>
      </w:r>
      <w:r w:rsidRPr="008C5F62">
        <w:rPr>
          <w:rFonts w:cs="David"/>
          <w:sz w:val="24"/>
          <w:szCs w:val="24"/>
          <w:rtl/>
        </w:rPr>
        <w:t xml:space="preserve"> </w:t>
      </w:r>
      <w:r w:rsidRPr="008C5F62">
        <w:rPr>
          <w:rFonts w:cs="David" w:hint="cs"/>
          <w:sz w:val="24"/>
          <w:szCs w:val="24"/>
          <w:rtl/>
        </w:rPr>
        <w:t>שיגרם</w:t>
      </w:r>
      <w:r w:rsidRPr="008C5F62">
        <w:rPr>
          <w:rFonts w:cs="David"/>
          <w:sz w:val="24"/>
          <w:szCs w:val="24"/>
          <w:rtl/>
        </w:rPr>
        <w:t xml:space="preserve"> </w:t>
      </w:r>
      <w:r w:rsidRPr="008C5F62">
        <w:rPr>
          <w:rFonts w:cs="David" w:hint="cs"/>
          <w:sz w:val="24"/>
          <w:szCs w:val="24"/>
          <w:rtl/>
        </w:rPr>
        <w:t>בשל</w:t>
      </w:r>
      <w:r w:rsidRPr="008C5F62">
        <w:rPr>
          <w:rFonts w:cs="David"/>
          <w:sz w:val="24"/>
          <w:szCs w:val="24"/>
          <w:rtl/>
        </w:rPr>
        <w:t xml:space="preserve"> </w:t>
      </w:r>
      <w:r w:rsidRPr="008C5F62">
        <w:rPr>
          <w:rFonts w:cs="David" w:hint="cs"/>
          <w:sz w:val="24"/>
          <w:szCs w:val="24"/>
          <w:rtl/>
        </w:rPr>
        <w:t>אי</w:t>
      </w:r>
      <w:r w:rsidRPr="008C5F62">
        <w:rPr>
          <w:rFonts w:cs="David"/>
          <w:sz w:val="24"/>
          <w:szCs w:val="24"/>
          <w:rtl/>
        </w:rPr>
        <w:t xml:space="preserve"> </w:t>
      </w:r>
      <w:r w:rsidRPr="008C5F62">
        <w:rPr>
          <w:rFonts w:cs="David" w:hint="cs"/>
          <w:sz w:val="24"/>
          <w:szCs w:val="24"/>
          <w:rtl/>
        </w:rPr>
        <w:t>מינוי</w:t>
      </w:r>
      <w:r w:rsidRPr="008C5F62">
        <w:rPr>
          <w:rFonts w:cs="David"/>
          <w:sz w:val="24"/>
          <w:szCs w:val="24"/>
          <w:rtl/>
        </w:rPr>
        <w:t xml:space="preserve"> </w:t>
      </w:r>
      <w:r w:rsidRPr="008C5F62">
        <w:rPr>
          <w:rFonts w:cs="David" w:hint="cs"/>
          <w:sz w:val="24"/>
          <w:szCs w:val="24"/>
          <w:rtl/>
        </w:rPr>
        <w:t>מנהל</w:t>
      </w:r>
      <w:r w:rsidRPr="008C5F62">
        <w:rPr>
          <w:rFonts w:cs="David"/>
          <w:sz w:val="24"/>
          <w:szCs w:val="24"/>
          <w:rtl/>
        </w:rPr>
        <w:t xml:space="preserve"> </w:t>
      </w:r>
      <w:r w:rsidRPr="008C5F62">
        <w:rPr>
          <w:rFonts w:cs="David" w:hint="cs"/>
          <w:sz w:val="24"/>
          <w:szCs w:val="24"/>
          <w:rtl/>
        </w:rPr>
        <w:t>עבודה</w:t>
      </w:r>
      <w:r w:rsidRPr="008C5F62">
        <w:rPr>
          <w:rFonts w:cs="David"/>
          <w:sz w:val="24"/>
          <w:szCs w:val="24"/>
          <w:rtl/>
        </w:rPr>
        <w:t xml:space="preserve"> .</w:t>
      </w:r>
      <w:r w:rsidRPr="008C5F62">
        <w:rPr>
          <w:rFonts w:cs="David" w:hint="cs"/>
          <w:sz w:val="24"/>
          <w:szCs w:val="24"/>
          <w:rtl/>
        </w:rPr>
        <w:t>ובכלל</w:t>
      </w:r>
      <w:r w:rsidRPr="008C5F62">
        <w:rPr>
          <w:rFonts w:cs="David"/>
          <w:sz w:val="24"/>
          <w:szCs w:val="24"/>
          <w:rtl/>
        </w:rPr>
        <w:t xml:space="preserve"> </w:t>
      </w:r>
      <w:r w:rsidRPr="008C5F62">
        <w:rPr>
          <w:rFonts w:cs="David" w:hint="cs"/>
          <w:sz w:val="24"/>
          <w:szCs w:val="24"/>
          <w:rtl/>
        </w:rPr>
        <w:t>זה מתחייב</w:t>
      </w:r>
      <w:r w:rsidRPr="008C5F62">
        <w:rPr>
          <w:rFonts w:cs="David"/>
          <w:sz w:val="24"/>
          <w:szCs w:val="24"/>
          <w:rtl/>
        </w:rPr>
        <w:t xml:space="preserve"> </w:t>
      </w:r>
      <w:r w:rsidRPr="008C5F62">
        <w:rPr>
          <w:rFonts w:cs="David" w:hint="cs"/>
          <w:sz w:val="24"/>
          <w:szCs w:val="24"/>
          <w:rtl/>
        </w:rPr>
        <w:t>הוא</w:t>
      </w:r>
      <w:r w:rsidRPr="008C5F62">
        <w:rPr>
          <w:rFonts w:cs="David"/>
          <w:sz w:val="24"/>
          <w:szCs w:val="24"/>
          <w:rtl/>
        </w:rPr>
        <w:t xml:space="preserve"> </w:t>
      </w:r>
      <w:r w:rsidRPr="008C5F62">
        <w:rPr>
          <w:rFonts w:cs="David" w:hint="cs"/>
          <w:sz w:val="24"/>
          <w:szCs w:val="24"/>
          <w:rtl/>
        </w:rPr>
        <w:t>לשאת</w:t>
      </w:r>
      <w:r w:rsidRPr="008C5F62">
        <w:rPr>
          <w:rFonts w:cs="David"/>
          <w:sz w:val="24"/>
          <w:szCs w:val="24"/>
          <w:rtl/>
        </w:rPr>
        <w:t xml:space="preserve"> </w:t>
      </w:r>
      <w:r w:rsidRPr="008C5F62">
        <w:rPr>
          <w:rFonts w:cs="David" w:hint="cs"/>
          <w:sz w:val="24"/>
          <w:szCs w:val="24"/>
          <w:rtl/>
        </w:rPr>
        <w:t>באחריות</w:t>
      </w:r>
      <w:r w:rsidRPr="008C5F62">
        <w:rPr>
          <w:rFonts w:cs="David"/>
          <w:sz w:val="24"/>
          <w:szCs w:val="24"/>
          <w:rtl/>
        </w:rPr>
        <w:t xml:space="preserve"> </w:t>
      </w:r>
      <w:r w:rsidRPr="008C5F62">
        <w:rPr>
          <w:rFonts w:cs="David" w:hint="cs"/>
          <w:sz w:val="24"/>
          <w:szCs w:val="24"/>
          <w:rtl/>
        </w:rPr>
        <w:t>לחובות</w:t>
      </w:r>
      <w:r w:rsidRPr="008C5F62">
        <w:rPr>
          <w:rFonts w:cs="David"/>
          <w:sz w:val="24"/>
          <w:szCs w:val="24"/>
          <w:rtl/>
        </w:rPr>
        <w:t xml:space="preserve"> </w:t>
      </w:r>
      <w:r w:rsidRPr="008C5F62">
        <w:rPr>
          <w:rFonts w:cs="David" w:hint="cs"/>
          <w:sz w:val="24"/>
          <w:szCs w:val="24"/>
          <w:rtl/>
        </w:rPr>
        <w:t>המוטלות</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מנהל</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לפי</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דין</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1</w:t>
      </w:r>
      <w:r w:rsidRPr="008C5F62">
        <w:rPr>
          <w:rFonts w:cs="David" w:hint="cs"/>
          <w:sz w:val="24"/>
          <w:szCs w:val="24"/>
          <w:rtl/>
        </w:rPr>
        <w:t>6</w:t>
      </w:r>
      <w:r w:rsidRPr="008C5F62">
        <w:rPr>
          <w:rFonts w:cs="David"/>
          <w:sz w:val="24"/>
          <w:szCs w:val="24"/>
          <w:rtl/>
        </w:rPr>
        <w:t xml:space="preserve">. </w:t>
      </w:r>
      <w:r w:rsidRPr="008C5F62">
        <w:rPr>
          <w:rFonts w:cs="David" w:hint="cs"/>
          <w:sz w:val="24"/>
          <w:szCs w:val="24"/>
          <w:rtl/>
        </w:rPr>
        <w:t>במידה</w:t>
      </w:r>
      <w:r w:rsidRPr="008C5F62">
        <w:rPr>
          <w:rFonts w:cs="David"/>
          <w:sz w:val="24"/>
          <w:szCs w:val="24"/>
          <w:rtl/>
        </w:rPr>
        <w:t xml:space="preserve"> </w:t>
      </w:r>
      <w:r w:rsidRPr="008C5F62">
        <w:rPr>
          <w:rFonts w:cs="David" w:hint="cs"/>
          <w:sz w:val="24"/>
          <w:szCs w:val="24"/>
          <w:rtl/>
        </w:rPr>
        <w:t>והקבלן</w:t>
      </w:r>
      <w:r w:rsidRPr="008C5F62">
        <w:rPr>
          <w:rFonts w:cs="David"/>
          <w:sz w:val="24"/>
          <w:szCs w:val="24"/>
          <w:rtl/>
        </w:rPr>
        <w:t xml:space="preserve"> </w:t>
      </w:r>
      <w:r w:rsidRPr="008C5F62">
        <w:rPr>
          <w:rFonts w:cs="David" w:hint="cs"/>
          <w:sz w:val="24"/>
          <w:szCs w:val="24"/>
          <w:rtl/>
        </w:rPr>
        <w:t>מבצע</w:t>
      </w:r>
      <w:r w:rsidRPr="008C5F62">
        <w:rPr>
          <w:rFonts w:cs="David"/>
          <w:sz w:val="24"/>
          <w:szCs w:val="24"/>
          <w:rtl/>
        </w:rPr>
        <w:t xml:space="preserve"> </w:t>
      </w:r>
      <w:r w:rsidRPr="008C5F62">
        <w:rPr>
          <w:rFonts w:cs="David" w:hint="cs"/>
          <w:sz w:val="24"/>
          <w:szCs w:val="24"/>
          <w:rtl/>
        </w:rPr>
        <w:t>פעולה</w:t>
      </w:r>
      <w:r w:rsidRPr="008C5F62">
        <w:rPr>
          <w:rFonts w:cs="David"/>
          <w:sz w:val="24"/>
          <w:szCs w:val="24"/>
          <w:rtl/>
        </w:rPr>
        <w:t xml:space="preserve"> </w:t>
      </w:r>
      <w:r w:rsidRPr="008C5F62">
        <w:rPr>
          <w:rFonts w:cs="David" w:hint="cs"/>
          <w:sz w:val="24"/>
          <w:szCs w:val="24"/>
          <w:rtl/>
        </w:rPr>
        <w:t>המנוגדת</w:t>
      </w:r>
      <w:r w:rsidRPr="008C5F62">
        <w:rPr>
          <w:rFonts w:cs="David"/>
          <w:sz w:val="24"/>
          <w:szCs w:val="24"/>
          <w:rtl/>
        </w:rPr>
        <w:t xml:space="preserve"> </w:t>
      </w:r>
      <w:r w:rsidRPr="008C5F62">
        <w:rPr>
          <w:rFonts w:cs="David" w:hint="cs"/>
          <w:sz w:val="24"/>
          <w:szCs w:val="24"/>
          <w:rtl/>
        </w:rPr>
        <w:t>לנוהלי</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 xml:space="preserve"> </w:t>
      </w:r>
      <w:r w:rsidRPr="008C5F62">
        <w:rPr>
          <w:rFonts w:cs="David" w:hint="cs"/>
          <w:sz w:val="24"/>
          <w:szCs w:val="24"/>
          <w:rtl/>
        </w:rPr>
        <w:t>בחברה</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מנוגדת</w:t>
      </w:r>
      <w:r w:rsidRPr="008C5F62">
        <w:rPr>
          <w:rFonts w:cs="David"/>
          <w:sz w:val="24"/>
          <w:szCs w:val="24"/>
          <w:rtl/>
        </w:rPr>
        <w:t xml:space="preserve"> </w:t>
      </w:r>
      <w:r w:rsidRPr="008C5F62">
        <w:rPr>
          <w:rFonts w:cs="David" w:hint="cs"/>
          <w:sz w:val="24"/>
          <w:szCs w:val="24"/>
          <w:rtl/>
        </w:rPr>
        <w:t>לתקנות</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 xml:space="preserve"> </w:t>
      </w:r>
      <w:r w:rsidRPr="008C5F62">
        <w:rPr>
          <w:rFonts w:cs="David" w:hint="cs"/>
          <w:sz w:val="24"/>
          <w:szCs w:val="24"/>
          <w:rtl/>
        </w:rPr>
        <w:t>בעבודה</w:t>
      </w:r>
      <w:r w:rsidRPr="008C5F62">
        <w:rPr>
          <w:rFonts w:cs="David"/>
          <w:sz w:val="24"/>
          <w:szCs w:val="24"/>
          <w:rtl/>
        </w:rPr>
        <w:t>,</w:t>
      </w:r>
      <w:r w:rsidRPr="008C5F62">
        <w:rPr>
          <w:rFonts w:cs="David" w:hint="cs"/>
          <w:sz w:val="24"/>
          <w:szCs w:val="24"/>
          <w:rtl/>
        </w:rPr>
        <w:t xml:space="preserve">  לא</w:t>
      </w:r>
      <w:r w:rsidRPr="008C5F62">
        <w:rPr>
          <w:rFonts w:cs="David"/>
          <w:sz w:val="24"/>
          <w:szCs w:val="24"/>
          <w:rtl/>
        </w:rPr>
        <w:t xml:space="preserve"> </w:t>
      </w:r>
      <w:r w:rsidRPr="008C5F62">
        <w:rPr>
          <w:rFonts w:cs="David" w:hint="cs"/>
          <w:sz w:val="24"/>
          <w:szCs w:val="24"/>
          <w:rtl/>
        </w:rPr>
        <w:t>יבוא</w:t>
      </w:r>
      <w:r w:rsidRPr="008C5F62">
        <w:rPr>
          <w:rFonts w:cs="David"/>
          <w:sz w:val="24"/>
          <w:szCs w:val="24"/>
          <w:rtl/>
        </w:rPr>
        <w:t xml:space="preserve"> </w:t>
      </w:r>
      <w:r w:rsidRPr="008C5F62">
        <w:rPr>
          <w:rFonts w:cs="David" w:hint="cs"/>
          <w:sz w:val="24"/>
          <w:szCs w:val="24"/>
          <w:rtl/>
        </w:rPr>
        <w:t>בטענה</w:t>
      </w:r>
      <w:r w:rsidRPr="008C5F62">
        <w:rPr>
          <w:rFonts w:cs="David"/>
          <w:sz w:val="24"/>
          <w:szCs w:val="24"/>
          <w:rtl/>
        </w:rPr>
        <w:t xml:space="preserve"> </w:t>
      </w:r>
      <w:r w:rsidRPr="008C5F62">
        <w:rPr>
          <w:rFonts w:cs="David" w:hint="cs"/>
          <w:sz w:val="24"/>
          <w:szCs w:val="24"/>
          <w:rtl/>
        </w:rPr>
        <w:t>כלשהי</w:t>
      </w:r>
      <w:r w:rsidRPr="008C5F62">
        <w:rPr>
          <w:rFonts w:cs="David"/>
          <w:sz w:val="24"/>
          <w:szCs w:val="24"/>
          <w:rtl/>
        </w:rPr>
        <w:t>,</w:t>
      </w:r>
      <w:r w:rsidRPr="008C5F62">
        <w:rPr>
          <w:rFonts w:cs="David" w:hint="cs"/>
          <w:sz w:val="24"/>
          <w:szCs w:val="24"/>
          <w:rtl/>
        </w:rPr>
        <w:t xml:space="preserve"> כאשר</w:t>
      </w:r>
      <w:r w:rsidRPr="008C5F62">
        <w:rPr>
          <w:rFonts w:cs="David"/>
          <w:sz w:val="24"/>
          <w:szCs w:val="24"/>
          <w:rtl/>
        </w:rPr>
        <w:t xml:space="preserve"> </w:t>
      </w:r>
      <w:r w:rsidRPr="008C5F62">
        <w:rPr>
          <w:rFonts w:cs="David" w:hint="cs"/>
          <w:sz w:val="24"/>
          <w:szCs w:val="24"/>
          <w:rtl/>
        </w:rPr>
        <w:t>עבודתו</w:t>
      </w:r>
      <w:r w:rsidRPr="008C5F62">
        <w:rPr>
          <w:rFonts w:cs="David"/>
          <w:sz w:val="24"/>
          <w:szCs w:val="24"/>
          <w:rtl/>
        </w:rPr>
        <w:t xml:space="preserve"> </w:t>
      </w:r>
      <w:r w:rsidRPr="008C5F62">
        <w:rPr>
          <w:rFonts w:cs="David" w:hint="cs"/>
          <w:sz w:val="24"/>
          <w:szCs w:val="24"/>
          <w:rtl/>
        </w:rPr>
        <w:t>תופסק</w:t>
      </w:r>
      <w:r w:rsidRPr="008C5F62">
        <w:rPr>
          <w:rFonts w:cs="David"/>
          <w:sz w:val="24"/>
          <w:szCs w:val="24"/>
          <w:rtl/>
        </w:rPr>
        <w:t xml:space="preserve">. </w:t>
      </w:r>
      <w:r w:rsidRPr="00C2247D">
        <w:rPr>
          <w:rFonts w:cs="David" w:hint="cs"/>
          <w:b/>
          <w:bCs/>
          <w:sz w:val="24"/>
          <w:szCs w:val="24"/>
          <w:rtl/>
        </w:rPr>
        <w:t>במידה</w:t>
      </w:r>
      <w:r w:rsidRPr="00C2247D">
        <w:rPr>
          <w:rFonts w:cs="David"/>
          <w:b/>
          <w:bCs/>
          <w:sz w:val="24"/>
          <w:szCs w:val="24"/>
          <w:rtl/>
        </w:rPr>
        <w:t xml:space="preserve"> </w:t>
      </w:r>
      <w:r w:rsidRPr="00C2247D">
        <w:rPr>
          <w:rFonts w:cs="David" w:hint="cs"/>
          <w:b/>
          <w:bCs/>
          <w:sz w:val="24"/>
          <w:szCs w:val="24"/>
          <w:rtl/>
        </w:rPr>
        <w:t>ותתגלה</w:t>
      </w:r>
      <w:r w:rsidRPr="00C2247D">
        <w:rPr>
          <w:rFonts w:cs="David"/>
          <w:b/>
          <w:bCs/>
          <w:sz w:val="24"/>
          <w:szCs w:val="24"/>
          <w:rtl/>
        </w:rPr>
        <w:t xml:space="preserve"> </w:t>
      </w:r>
      <w:r w:rsidRPr="00C2247D">
        <w:rPr>
          <w:rFonts w:cs="David" w:hint="cs"/>
          <w:b/>
          <w:bCs/>
          <w:sz w:val="24"/>
          <w:szCs w:val="24"/>
          <w:rtl/>
        </w:rPr>
        <w:t>עבירת</w:t>
      </w:r>
      <w:r w:rsidRPr="00C2247D">
        <w:rPr>
          <w:rFonts w:cs="David"/>
          <w:b/>
          <w:bCs/>
          <w:sz w:val="24"/>
          <w:szCs w:val="24"/>
          <w:rtl/>
        </w:rPr>
        <w:t xml:space="preserve"> </w:t>
      </w:r>
      <w:r w:rsidRPr="00C2247D">
        <w:rPr>
          <w:rFonts w:cs="David" w:hint="cs"/>
          <w:b/>
          <w:bCs/>
          <w:sz w:val="24"/>
          <w:szCs w:val="24"/>
          <w:rtl/>
        </w:rPr>
        <w:t>בטיחות</w:t>
      </w:r>
      <w:r w:rsidRPr="00C2247D">
        <w:rPr>
          <w:rFonts w:cs="David"/>
          <w:b/>
          <w:bCs/>
          <w:sz w:val="24"/>
          <w:szCs w:val="24"/>
          <w:rtl/>
        </w:rPr>
        <w:t xml:space="preserve"> </w:t>
      </w:r>
      <w:r w:rsidRPr="00C2247D">
        <w:rPr>
          <w:rFonts w:cs="David" w:hint="cs"/>
          <w:b/>
          <w:bCs/>
          <w:sz w:val="24"/>
          <w:szCs w:val="24"/>
          <w:rtl/>
        </w:rPr>
        <w:t>בשנית</w:t>
      </w:r>
      <w:r w:rsidRPr="00C2247D">
        <w:rPr>
          <w:rFonts w:cs="David"/>
          <w:b/>
          <w:bCs/>
          <w:sz w:val="24"/>
          <w:szCs w:val="24"/>
          <w:rtl/>
        </w:rPr>
        <w:t>,</w:t>
      </w:r>
      <w:r w:rsidRPr="00C2247D">
        <w:rPr>
          <w:rFonts w:cs="David" w:hint="cs"/>
          <w:b/>
          <w:bCs/>
          <w:sz w:val="24"/>
          <w:szCs w:val="24"/>
          <w:rtl/>
        </w:rPr>
        <w:t xml:space="preserve"> ייקנס</w:t>
      </w:r>
      <w:r w:rsidRPr="00C2247D">
        <w:rPr>
          <w:rFonts w:cs="David"/>
          <w:b/>
          <w:bCs/>
          <w:sz w:val="24"/>
          <w:szCs w:val="24"/>
          <w:rtl/>
        </w:rPr>
        <w:t xml:space="preserve"> </w:t>
      </w:r>
      <w:r w:rsidRPr="00C2247D">
        <w:rPr>
          <w:rFonts w:cs="David" w:hint="cs"/>
          <w:b/>
          <w:bCs/>
          <w:sz w:val="24"/>
          <w:szCs w:val="24"/>
          <w:rtl/>
        </w:rPr>
        <w:t>הקבלן</w:t>
      </w:r>
      <w:r w:rsidRPr="00C2247D">
        <w:rPr>
          <w:rFonts w:cs="David"/>
          <w:b/>
          <w:bCs/>
          <w:sz w:val="24"/>
          <w:szCs w:val="24"/>
          <w:rtl/>
        </w:rPr>
        <w:t xml:space="preserve"> </w:t>
      </w:r>
      <w:r w:rsidRPr="00C2247D">
        <w:rPr>
          <w:rFonts w:cs="David" w:hint="cs"/>
          <w:b/>
          <w:bCs/>
          <w:sz w:val="24"/>
          <w:szCs w:val="24"/>
          <w:rtl/>
        </w:rPr>
        <w:t>בסך</w:t>
      </w:r>
      <w:r w:rsidRPr="00C2247D">
        <w:rPr>
          <w:rFonts w:cs="David"/>
          <w:b/>
          <w:bCs/>
          <w:sz w:val="24"/>
          <w:szCs w:val="24"/>
          <w:rtl/>
        </w:rPr>
        <w:t xml:space="preserve"> 500 </w:t>
      </w:r>
      <w:r w:rsidRPr="00C2247D">
        <w:rPr>
          <w:rFonts w:cs="David" w:hint="cs"/>
          <w:b/>
          <w:bCs/>
          <w:sz w:val="24"/>
          <w:szCs w:val="24"/>
          <w:rtl/>
        </w:rPr>
        <w:t>₪</w:t>
      </w:r>
      <w:r w:rsidRPr="008C5F62">
        <w:rPr>
          <w:rFonts w:cs="David" w:hint="cs"/>
          <w:sz w:val="24"/>
          <w:szCs w:val="24"/>
          <w:rtl/>
        </w:rPr>
        <w:t xml:space="preserve">. </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17 .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כי</w:t>
      </w:r>
      <w:r w:rsidRPr="008C5F62">
        <w:rPr>
          <w:rFonts w:cs="David"/>
          <w:sz w:val="24"/>
          <w:szCs w:val="24"/>
          <w:rtl/>
        </w:rPr>
        <w:t xml:space="preserve"> </w:t>
      </w:r>
      <w:r w:rsidRPr="008C5F62">
        <w:rPr>
          <w:rFonts w:cs="David" w:hint="cs"/>
          <w:sz w:val="24"/>
          <w:szCs w:val="24"/>
          <w:rtl/>
        </w:rPr>
        <w:t>בכל</w:t>
      </w:r>
      <w:r w:rsidRPr="008C5F62">
        <w:rPr>
          <w:rFonts w:cs="David"/>
          <w:sz w:val="24"/>
          <w:szCs w:val="24"/>
          <w:rtl/>
        </w:rPr>
        <w:t xml:space="preserve"> </w:t>
      </w:r>
      <w:r w:rsidRPr="008C5F62">
        <w:rPr>
          <w:rFonts w:cs="David" w:hint="cs"/>
          <w:sz w:val="24"/>
          <w:szCs w:val="24"/>
          <w:rtl/>
        </w:rPr>
        <w:t>משך</w:t>
      </w:r>
      <w:r w:rsidRPr="008C5F62">
        <w:rPr>
          <w:rFonts w:cs="David"/>
          <w:sz w:val="24"/>
          <w:szCs w:val="24"/>
          <w:rtl/>
        </w:rPr>
        <w:t xml:space="preserve"> </w:t>
      </w:r>
      <w:r w:rsidRPr="008C5F62">
        <w:rPr>
          <w:rFonts w:cs="David" w:hint="cs"/>
          <w:sz w:val="24"/>
          <w:szCs w:val="24"/>
          <w:rtl/>
        </w:rPr>
        <w:t>השהות</w:t>
      </w:r>
      <w:r w:rsidRPr="008C5F62">
        <w:rPr>
          <w:rFonts w:cs="David"/>
          <w:sz w:val="24"/>
          <w:szCs w:val="24"/>
          <w:rtl/>
        </w:rPr>
        <w:t xml:space="preserve"> </w:t>
      </w:r>
      <w:r w:rsidRPr="008C5F62">
        <w:rPr>
          <w:rFonts w:cs="David" w:hint="cs"/>
          <w:sz w:val="24"/>
          <w:szCs w:val="24"/>
          <w:rtl/>
        </w:rPr>
        <w:t>במתחם</w:t>
      </w:r>
      <w:r w:rsidRPr="008C5F62">
        <w:rPr>
          <w:rFonts w:cs="David"/>
          <w:sz w:val="24"/>
          <w:szCs w:val="24"/>
          <w:rtl/>
        </w:rPr>
        <w:t xml:space="preserve"> </w:t>
      </w:r>
      <w:r w:rsidRPr="008C5F62">
        <w:rPr>
          <w:rFonts w:cs="David" w:hint="cs"/>
          <w:sz w:val="24"/>
          <w:szCs w:val="24"/>
          <w:rtl/>
        </w:rPr>
        <w:t xml:space="preserve">העבודה </w:t>
      </w:r>
      <w:r w:rsidRPr="008C5F62">
        <w:rPr>
          <w:rFonts w:cs="David"/>
          <w:sz w:val="24"/>
          <w:szCs w:val="24"/>
          <w:rtl/>
        </w:rPr>
        <w:t xml:space="preserve">, </w:t>
      </w:r>
      <w:r w:rsidRPr="008C5F62">
        <w:rPr>
          <w:rFonts w:cs="David" w:hint="cs"/>
          <w:sz w:val="24"/>
          <w:szCs w:val="24"/>
          <w:rtl/>
        </w:rPr>
        <w:t>עובדיו</w:t>
      </w:r>
      <w:r w:rsidRPr="008C5F62">
        <w:rPr>
          <w:rFonts w:cs="David"/>
          <w:sz w:val="24"/>
          <w:szCs w:val="24"/>
          <w:rtl/>
        </w:rPr>
        <w:t xml:space="preserve"> </w:t>
      </w:r>
      <w:r w:rsidRPr="008C5F62">
        <w:rPr>
          <w:rFonts w:cs="David" w:hint="cs"/>
          <w:sz w:val="24"/>
          <w:szCs w:val="24"/>
          <w:rtl/>
        </w:rPr>
        <w:t>ינעלו</w:t>
      </w:r>
      <w:r w:rsidRPr="008C5F62">
        <w:rPr>
          <w:rFonts w:cs="David"/>
          <w:sz w:val="24"/>
          <w:szCs w:val="24"/>
          <w:rtl/>
        </w:rPr>
        <w:t xml:space="preserve"> </w:t>
      </w:r>
      <w:r w:rsidRPr="008C5F62">
        <w:rPr>
          <w:rFonts w:cs="David" w:hint="cs"/>
          <w:sz w:val="24"/>
          <w:szCs w:val="24"/>
          <w:rtl/>
        </w:rPr>
        <w:t>נעלי</w:t>
      </w:r>
      <w:r w:rsidRPr="008C5F62">
        <w:rPr>
          <w:rFonts w:cs="David"/>
          <w:sz w:val="24"/>
          <w:szCs w:val="24"/>
          <w:rtl/>
        </w:rPr>
        <w:t xml:space="preserve"> </w:t>
      </w:r>
      <w:r w:rsidRPr="008C5F62">
        <w:rPr>
          <w:rFonts w:cs="David" w:hint="cs"/>
          <w:sz w:val="24"/>
          <w:szCs w:val="24"/>
          <w:rtl/>
        </w:rPr>
        <w:t>בטיחות</w:t>
      </w:r>
      <w:r w:rsidRPr="008C5F62">
        <w:rPr>
          <w:rFonts w:cs="David"/>
          <w:sz w:val="24"/>
          <w:szCs w:val="24"/>
          <w:rtl/>
        </w:rPr>
        <w:t xml:space="preserve">, </w:t>
      </w:r>
      <w:r w:rsidRPr="008C5F62">
        <w:rPr>
          <w:rFonts w:cs="David" w:hint="cs"/>
          <w:sz w:val="24"/>
          <w:szCs w:val="24"/>
          <w:rtl/>
        </w:rPr>
        <w:t>לבוש</w:t>
      </w:r>
      <w:r w:rsidRPr="008C5F62">
        <w:rPr>
          <w:rFonts w:cs="David"/>
          <w:sz w:val="24"/>
          <w:szCs w:val="24"/>
          <w:rtl/>
        </w:rPr>
        <w:t xml:space="preserve"> </w:t>
      </w:r>
      <w:r w:rsidRPr="008C5F62">
        <w:rPr>
          <w:rFonts w:cs="David" w:hint="cs"/>
          <w:sz w:val="24"/>
          <w:szCs w:val="24"/>
          <w:rtl/>
        </w:rPr>
        <w:t>מלא</w:t>
      </w:r>
      <w:r w:rsidRPr="008C5F62">
        <w:rPr>
          <w:rFonts w:cs="David"/>
          <w:sz w:val="24"/>
          <w:szCs w:val="24"/>
          <w:rtl/>
        </w:rPr>
        <w:t xml:space="preserve">, </w:t>
      </w:r>
      <w:r w:rsidRPr="008C5F62">
        <w:rPr>
          <w:rFonts w:cs="David" w:hint="cs"/>
          <w:sz w:val="24"/>
          <w:szCs w:val="24"/>
          <w:rtl/>
        </w:rPr>
        <w:t>כובע</w:t>
      </w:r>
      <w:r w:rsidRPr="008C5F62">
        <w:rPr>
          <w:rFonts w:cs="David"/>
          <w:sz w:val="24"/>
          <w:szCs w:val="24"/>
          <w:rtl/>
        </w:rPr>
        <w:t xml:space="preserve"> </w:t>
      </w:r>
      <w:r w:rsidRPr="008C5F62">
        <w:rPr>
          <w:rFonts w:cs="David" w:hint="cs"/>
          <w:sz w:val="24"/>
          <w:szCs w:val="24"/>
          <w:rtl/>
        </w:rPr>
        <w:t>מגן</w:t>
      </w:r>
      <w:r w:rsidRPr="008C5F62">
        <w:rPr>
          <w:rFonts w:cs="David"/>
          <w:sz w:val="24"/>
          <w:szCs w:val="24"/>
          <w:rtl/>
        </w:rPr>
        <w:t>,</w:t>
      </w:r>
      <w:r w:rsidRPr="008C5F62">
        <w:rPr>
          <w:rFonts w:cs="David" w:hint="cs"/>
          <w:sz w:val="24"/>
          <w:szCs w:val="24"/>
          <w:rtl/>
        </w:rPr>
        <w:t xml:space="preserve">  ווסט</w:t>
      </w:r>
      <w:r w:rsidRPr="008C5F62">
        <w:rPr>
          <w:rFonts w:cs="David"/>
          <w:sz w:val="24"/>
          <w:szCs w:val="24"/>
          <w:rtl/>
        </w:rPr>
        <w:t xml:space="preserve"> </w:t>
      </w:r>
      <w:r w:rsidRPr="008C5F62">
        <w:rPr>
          <w:rFonts w:cs="David" w:hint="cs"/>
          <w:sz w:val="24"/>
          <w:szCs w:val="24"/>
          <w:rtl/>
        </w:rPr>
        <w:t>זוהר</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18 .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לקיים</w:t>
      </w:r>
      <w:r w:rsidRPr="008C5F62">
        <w:rPr>
          <w:rFonts w:cs="David"/>
          <w:sz w:val="24"/>
          <w:szCs w:val="24"/>
          <w:rtl/>
        </w:rPr>
        <w:t xml:space="preserve"> </w:t>
      </w:r>
      <w:r w:rsidRPr="008C5F62">
        <w:rPr>
          <w:rFonts w:cs="David" w:hint="cs"/>
          <w:sz w:val="24"/>
          <w:szCs w:val="24"/>
          <w:rtl/>
        </w:rPr>
        <w:t>את</w:t>
      </w:r>
      <w:r w:rsidRPr="008C5F62">
        <w:rPr>
          <w:rFonts w:cs="David"/>
          <w:sz w:val="24"/>
          <w:szCs w:val="24"/>
          <w:rtl/>
        </w:rPr>
        <w:t xml:space="preserve"> </w:t>
      </w:r>
      <w:r w:rsidRPr="008C5F62">
        <w:rPr>
          <w:rFonts w:cs="David" w:hint="cs"/>
          <w:sz w:val="24"/>
          <w:szCs w:val="24"/>
          <w:rtl/>
        </w:rPr>
        <w:t>תקנות</w:t>
      </w:r>
      <w:r w:rsidRPr="008C5F62">
        <w:rPr>
          <w:rFonts w:cs="David"/>
          <w:sz w:val="24"/>
          <w:szCs w:val="24"/>
          <w:rtl/>
        </w:rPr>
        <w:t xml:space="preserve"> </w:t>
      </w:r>
      <w:r w:rsidRPr="008C5F62">
        <w:rPr>
          <w:rFonts w:cs="David" w:hint="cs"/>
          <w:sz w:val="24"/>
          <w:szCs w:val="24"/>
          <w:rtl/>
        </w:rPr>
        <w:t>הבטיחות</w:t>
      </w:r>
      <w:r w:rsidRPr="008C5F62">
        <w:rPr>
          <w:rFonts w:cs="David"/>
          <w:sz w:val="24"/>
          <w:szCs w:val="24"/>
          <w:rtl/>
        </w:rPr>
        <w:t xml:space="preserve"> </w:t>
      </w:r>
      <w:r w:rsidRPr="008C5F62">
        <w:rPr>
          <w:rFonts w:cs="David" w:hint="cs"/>
          <w:sz w:val="24"/>
          <w:szCs w:val="24"/>
          <w:rtl/>
        </w:rPr>
        <w:t>בעבודה</w:t>
      </w:r>
      <w:r w:rsidRPr="008C5F62">
        <w:rPr>
          <w:rFonts w:cs="David"/>
          <w:sz w:val="24"/>
          <w:szCs w:val="24"/>
          <w:rtl/>
        </w:rPr>
        <w:t xml:space="preserve"> </w:t>
      </w:r>
      <w:r w:rsidRPr="008C5F62">
        <w:rPr>
          <w:rFonts w:cs="David" w:hint="cs"/>
          <w:sz w:val="24"/>
          <w:szCs w:val="24"/>
          <w:rtl/>
        </w:rPr>
        <w:t>בגובה</w:t>
      </w:r>
      <w:r w:rsidRPr="008C5F62">
        <w:rPr>
          <w:rFonts w:cs="David"/>
          <w:sz w:val="24"/>
          <w:szCs w:val="24"/>
          <w:rtl/>
        </w:rPr>
        <w:t xml:space="preserve"> </w:t>
      </w:r>
      <w:r w:rsidRPr="008C5F62">
        <w:rPr>
          <w:rFonts w:cs="David" w:hint="cs"/>
          <w:sz w:val="24"/>
          <w:szCs w:val="24"/>
          <w:rtl/>
        </w:rPr>
        <w:t>ותקנה</w:t>
      </w:r>
      <w:r w:rsidRPr="008C5F62">
        <w:rPr>
          <w:rFonts w:cs="David"/>
          <w:sz w:val="24"/>
          <w:szCs w:val="24"/>
          <w:rtl/>
        </w:rPr>
        <w:t xml:space="preserve"> </w:t>
      </w:r>
      <w:r w:rsidRPr="008C5F62">
        <w:rPr>
          <w:rFonts w:cs="David" w:hint="cs"/>
          <w:sz w:val="24"/>
          <w:szCs w:val="24"/>
          <w:rtl/>
        </w:rPr>
        <w:t>של</w:t>
      </w:r>
      <w:r w:rsidRPr="008C5F62">
        <w:rPr>
          <w:rFonts w:cs="David"/>
          <w:sz w:val="24"/>
          <w:szCs w:val="24"/>
          <w:rtl/>
        </w:rPr>
        <w:t xml:space="preserve"> </w:t>
      </w:r>
      <w:r w:rsidRPr="008C5F62">
        <w:rPr>
          <w:rFonts w:cs="David" w:hint="cs"/>
          <w:sz w:val="24"/>
          <w:szCs w:val="24"/>
          <w:rtl/>
        </w:rPr>
        <w:t>מכונות</w:t>
      </w:r>
      <w:r w:rsidRPr="008C5F62">
        <w:rPr>
          <w:rFonts w:cs="David"/>
          <w:sz w:val="24"/>
          <w:szCs w:val="24"/>
          <w:rtl/>
        </w:rPr>
        <w:t xml:space="preserve"> </w:t>
      </w:r>
      <w:r w:rsidRPr="008C5F62">
        <w:rPr>
          <w:rFonts w:cs="David" w:hint="cs"/>
          <w:sz w:val="24"/>
          <w:szCs w:val="24"/>
          <w:rtl/>
        </w:rPr>
        <w:t>ניידות</w:t>
      </w:r>
      <w:r w:rsidRPr="008C5F62">
        <w:rPr>
          <w:rFonts w:cs="David"/>
          <w:sz w:val="24"/>
          <w:szCs w:val="24"/>
          <w:rtl/>
        </w:rPr>
        <w:t xml:space="preserve"> .</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19 .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לספק</w:t>
      </w:r>
      <w:r w:rsidRPr="008C5F62">
        <w:rPr>
          <w:rFonts w:cs="David"/>
          <w:sz w:val="24"/>
          <w:szCs w:val="24"/>
          <w:rtl/>
        </w:rPr>
        <w:t xml:space="preserve"> </w:t>
      </w:r>
      <w:r w:rsidRPr="008C5F62">
        <w:rPr>
          <w:rFonts w:cs="David" w:hint="cs"/>
          <w:sz w:val="24"/>
          <w:szCs w:val="24"/>
          <w:rtl/>
        </w:rPr>
        <w:t>לאתר</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שבו</w:t>
      </w:r>
      <w:r w:rsidRPr="008C5F62">
        <w:rPr>
          <w:rFonts w:cs="David"/>
          <w:sz w:val="24"/>
          <w:szCs w:val="24"/>
          <w:rtl/>
        </w:rPr>
        <w:t xml:space="preserve"> </w:t>
      </w:r>
      <w:r w:rsidRPr="008C5F62">
        <w:rPr>
          <w:rFonts w:cs="David" w:hint="cs"/>
          <w:sz w:val="24"/>
          <w:szCs w:val="24"/>
          <w:rtl/>
        </w:rPr>
        <w:t>קיימים</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עלולים</w:t>
      </w:r>
      <w:r w:rsidRPr="008C5F62">
        <w:rPr>
          <w:rFonts w:cs="David"/>
          <w:sz w:val="24"/>
          <w:szCs w:val="24"/>
          <w:rtl/>
        </w:rPr>
        <w:t xml:space="preserve"> </w:t>
      </w:r>
      <w:r w:rsidRPr="008C5F62">
        <w:rPr>
          <w:rFonts w:cs="David" w:hint="cs"/>
          <w:sz w:val="24"/>
          <w:szCs w:val="24"/>
          <w:rtl/>
        </w:rPr>
        <w:t>להימצא</w:t>
      </w:r>
      <w:r w:rsidRPr="008C5F62">
        <w:rPr>
          <w:rFonts w:cs="David"/>
          <w:sz w:val="24"/>
          <w:szCs w:val="24"/>
          <w:rtl/>
        </w:rPr>
        <w:t xml:space="preserve"> </w:t>
      </w:r>
      <w:r w:rsidRPr="008C5F62">
        <w:rPr>
          <w:rFonts w:cs="David" w:hint="cs"/>
          <w:sz w:val="24"/>
          <w:szCs w:val="24"/>
          <w:rtl/>
        </w:rPr>
        <w:t>אדים</w:t>
      </w:r>
      <w:r w:rsidRPr="008C5F62">
        <w:rPr>
          <w:rFonts w:cs="David"/>
          <w:sz w:val="24"/>
          <w:szCs w:val="24"/>
          <w:rtl/>
        </w:rPr>
        <w:t xml:space="preserve">, </w:t>
      </w:r>
      <w:r w:rsidRPr="008C5F62">
        <w:rPr>
          <w:rFonts w:cs="David" w:hint="cs"/>
          <w:sz w:val="24"/>
          <w:szCs w:val="24"/>
          <w:rtl/>
        </w:rPr>
        <w:t>גזים</w:t>
      </w:r>
      <w:r w:rsidRPr="008C5F62">
        <w:rPr>
          <w:rFonts w:cs="David"/>
          <w:sz w:val="24"/>
          <w:szCs w:val="24"/>
          <w:rtl/>
        </w:rPr>
        <w:t xml:space="preserve">, </w:t>
      </w:r>
      <w:r w:rsidRPr="008C5F62">
        <w:rPr>
          <w:rFonts w:cs="David" w:hint="cs"/>
          <w:sz w:val="24"/>
          <w:szCs w:val="24"/>
          <w:rtl/>
        </w:rPr>
        <w:t>עשן</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חומרים מסוכנים</w:t>
      </w:r>
      <w:r w:rsidRPr="008C5F62">
        <w:rPr>
          <w:rFonts w:cs="David"/>
          <w:sz w:val="24"/>
          <w:szCs w:val="24"/>
          <w:rtl/>
        </w:rPr>
        <w:t xml:space="preserve"> </w:t>
      </w:r>
      <w:r w:rsidRPr="008C5F62">
        <w:rPr>
          <w:rFonts w:cs="David" w:hint="cs"/>
          <w:sz w:val="24"/>
          <w:szCs w:val="24"/>
          <w:rtl/>
        </w:rPr>
        <w:t>אחרים</w:t>
      </w:r>
      <w:r w:rsidRPr="008C5F62">
        <w:rPr>
          <w:rFonts w:cs="David"/>
          <w:sz w:val="24"/>
          <w:szCs w:val="24"/>
          <w:rtl/>
        </w:rPr>
        <w:t xml:space="preserve"> </w:t>
      </w:r>
      <w:r w:rsidRPr="008C5F62">
        <w:rPr>
          <w:rFonts w:cs="David" w:hint="cs"/>
          <w:sz w:val="24"/>
          <w:szCs w:val="24"/>
          <w:rtl/>
        </w:rPr>
        <w:t>כלשהם</w:t>
      </w:r>
      <w:r w:rsidRPr="008C5F62">
        <w:rPr>
          <w:rFonts w:cs="David"/>
          <w:sz w:val="24"/>
          <w:szCs w:val="24"/>
          <w:rtl/>
        </w:rPr>
        <w:t>, (</w:t>
      </w:r>
      <w:r w:rsidRPr="008C5F62">
        <w:rPr>
          <w:rFonts w:cs="David" w:hint="cs"/>
          <w:sz w:val="24"/>
          <w:szCs w:val="24"/>
          <w:rtl/>
        </w:rPr>
        <w:t>ובכלל</w:t>
      </w:r>
      <w:r w:rsidRPr="008C5F62">
        <w:rPr>
          <w:rFonts w:cs="David"/>
          <w:sz w:val="24"/>
          <w:szCs w:val="24"/>
          <w:rtl/>
        </w:rPr>
        <w:t xml:space="preserve"> </w:t>
      </w:r>
      <w:r w:rsidRPr="008C5F62">
        <w:rPr>
          <w:rFonts w:cs="David" w:hint="cs"/>
          <w:sz w:val="24"/>
          <w:szCs w:val="24"/>
          <w:rtl/>
        </w:rPr>
        <w:t>זה</w:t>
      </w:r>
      <w:r w:rsidRPr="008C5F62">
        <w:rPr>
          <w:rFonts w:cs="David"/>
          <w:sz w:val="24"/>
          <w:szCs w:val="24"/>
          <w:rtl/>
        </w:rPr>
        <w:t xml:space="preserve"> </w:t>
      </w:r>
      <w:r w:rsidRPr="008C5F62">
        <w:rPr>
          <w:rFonts w:cs="David" w:hint="cs"/>
          <w:sz w:val="24"/>
          <w:szCs w:val="24"/>
          <w:rtl/>
        </w:rPr>
        <w:t>גורמים</w:t>
      </w:r>
      <w:r w:rsidRPr="008C5F62">
        <w:rPr>
          <w:rFonts w:cs="David"/>
          <w:sz w:val="24"/>
          <w:szCs w:val="24"/>
          <w:rtl/>
        </w:rPr>
        <w:t xml:space="preserve"> </w:t>
      </w:r>
      <w:r w:rsidRPr="008C5F62">
        <w:rPr>
          <w:rFonts w:cs="David" w:hint="cs"/>
          <w:sz w:val="24"/>
          <w:szCs w:val="24"/>
          <w:rtl/>
        </w:rPr>
        <w:t>כימיים</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פיסיקליים</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ביולוגים</w:t>
      </w:r>
      <w:r w:rsidRPr="008C5F62">
        <w:rPr>
          <w:rFonts w:cs="David"/>
          <w:sz w:val="24"/>
          <w:szCs w:val="24"/>
          <w:rtl/>
        </w:rPr>
        <w:t xml:space="preserve"> </w:t>
      </w:r>
      <w:r w:rsidRPr="008C5F62">
        <w:rPr>
          <w:rFonts w:cs="David" w:hint="cs"/>
          <w:sz w:val="24"/>
          <w:szCs w:val="24"/>
          <w:rtl/>
        </w:rPr>
        <w:t>כגורמי</w:t>
      </w:r>
      <w:r w:rsidRPr="008C5F62">
        <w:rPr>
          <w:rFonts w:cs="David"/>
          <w:sz w:val="24"/>
          <w:szCs w:val="24"/>
          <w:rtl/>
        </w:rPr>
        <w:t xml:space="preserve"> </w:t>
      </w:r>
      <w:r w:rsidRPr="008C5F62">
        <w:rPr>
          <w:rFonts w:cs="David" w:hint="cs"/>
          <w:sz w:val="24"/>
          <w:szCs w:val="24"/>
          <w:rtl/>
        </w:rPr>
        <w:t>סיכון</w:t>
      </w:r>
      <w:r w:rsidRPr="008C5F62">
        <w:rPr>
          <w:rFonts w:cs="David"/>
          <w:sz w:val="24"/>
          <w:szCs w:val="24"/>
          <w:rtl/>
        </w:rPr>
        <w:t xml:space="preserve">) – </w:t>
      </w:r>
      <w:r w:rsidRPr="008C5F62">
        <w:rPr>
          <w:rFonts w:cs="David" w:hint="cs"/>
          <w:sz w:val="24"/>
          <w:szCs w:val="24"/>
          <w:rtl/>
        </w:rPr>
        <w:t>ציוד לבדיקה</w:t>
      </w:r>
      <w:r w:rsidRPr="008C5F62">
        <w:rPr>
          <w:rFonts w:cs="David"/>
          <w:sz w:val="24"/>
          <w:szCs w:val="24"/>
          <w:rtl/>
        </w:rPr>
        <w:t xml:space="preserve"> </w:t>
      </w:r>
      <w:r w:rsidRPr="008C5F62">
        <w:rPr>
          <w:rFonts w:cs="David" w:hint="cs"/>
          <w:sz w:val="24"/>
          <w:szCs w:val="24"/>
          <w:rtl/>
        </w:rPr>
        <w:t>מדידה</w:t>
      </w:r>
      <w:r w:rsidRPr="008C5F62">
        <w:rPr>
          <w:rFonts w:cs="David"/>
          <w:sz w:val="24"/>
          <w:szCs w:val="24"/>
          <w:rtl/>
        </w:rPr>
        <w:t xml:space="preserve"> </w:t>
      </w:r>
      <w:r w:rsidRPr="008C5F62">
        <w:rPr>
          <w:rFonts w:cs="David" w:hint="cs"/>
          <w:sz w:val="24"/>
          <w:szCs w:val="24"/>
          <w:rtl/>
        </w:rPr>
        <w:t>ואיתור</w:t>
      </w:r>
      <w:r w:rsidRPr="008C5F62">
        <w:rPr>
          <w:rFonts w:cs="David"/>
          <w:sz w:val="24"/>
          <w:szCs w:val="24"/>
          <w:rtl/>
        </w:rPr>
        <w:t xml:space="preserve"> </w:t>
      </w:r>
      <w:r w:rsidRPr="008C5F62">
        <w:rPr>
          <w:rFonts w:cs="David" w:hint="cs"/>
          <w:sz w:val="24"/>
          <w:szCs w:val="24"/>
          <w:rtl/>
        </w:rPr>
        <w:t>של</w:t>
      </w:r>
      <w:r w:rsidRPr="008C5F62">
        <w:rPr>
          <w:rFonts w:cs="David"/>
          <w:sz w:val="24"/>
          <w:szCs w:val="24"/>
          <w:rtl/>
        </w:rPr>
        <w:t xml:space="preserve"> </w:t>
      </w:r>
      <w:r w:rsidRPr="008C5F62">
        <w:rPr>
          <w:rFonts w:cs="David" w:hint="cs"/>
          <w:sz w:val="24"/>
          <w:szCs w:val="24"/>
          <w:rtl/>
        </w:rPr>
        <w:t>חומרים</w:t>
      </w:r>
      <w:r w:rsidRPr="008C5F62">
        <w:rPr>
          <w:rFonts w:cs="David"/>
          <w:sz w:val="24"/>
          <w:szCs w:val="24"/>
          <w:rtl/>
        </w:rPr>
        <w:t xml:space="preserve"> </w:t>
      </w:r>
      <w:r w:rsidRPr="008C5F62">
        <w:rPr>
          <w:rFonts w:cs="David" w:hint="cs"/>
          <w:sz w:val="24"/>
          <w:szCs w:val="24"/>
          <w:rtl/>
        </w:rPr>
        <w:t>העלולים</w:t>
      </w:r>
      <w:r w:rsidRPr="008C5F62">
        <w:rPr>
          <w:rFonts w:cs="David"/>
          <w:sz w:val="24"/>
          <w:szCs w:val="24"/>
          <w:rtl/>
        </w:rPr>
        <w:t xml:space="preserve"> </w:t>
      </w:r>
      <w:r w:rsidRPr="008C5F62">
        <w:rPr>
          <w:rFonts w:cs="David" w:hint="cs"/>
          <w:sz w:val="24"/>
          <w:szCs w:val="24"/>
          <w:rtl/>
        </w:rPr>
        <w:t>לגרום</w:t>
      </w:r>
      <w:r w:rsidRPr="008C5F62">
        <w:rPr>
          <w:rFonts w:cs="David"/>
          <w:sz w:val="24"/>
          <w:szCs w:val="24"/>
          <w:rtl/>
        </w:rPr>
        <w:t xml:space="preserve"> </w:t>
      </w:r>
      <w:r w:rsidRPr="008C5F62">
        <w:rPr>
          <w:rFonts w:cs="David" w:hint="cs"/>
          <w:sz w:val="24"/>
          <w:szCs w:val="24"/>
          <w:rtl/>
        </w:rPr>
        <w:t>נזק</w:t>
      </w:r>
      <w:r w:rsidRPr="008C5F62">
        <w:rPr>
          <w:rFonts w:cs="David"/>
          <w:sz w:val="24"/>
          <w:szCs w:val="24"/>
          <w:rtl/>
        </w:rPr>
        <w:t xml:space="preserve"> </w:t>
      </w:r>
      <w:r w:rsidRPr="008C5F62">
        <w:rPr>
          <w:rFonts w:cs="David" w:hint="cs"/>
          <w:sz w:val="24"/>
          <w:szCs w:val="24"/>
          <w:rtl/>
        </w:rPr>
        <w:t>בריאותי</w:t>
      </w:r>
      <w:r w:rsidRPr="008C5F62">
        <w:rPr>
          <w:rFonts w:cs="David"/>
          <w:sz w:val="24"/>
          <w:szCs w:val="24"/>
          <w:rtl/>
        </w:rPr>
        <w:t xml:space="preserve"> </w:t>
      </w:r>
      <w:r w:rsidRPr="008C5F62">
        <w:rPr>
          <w:rFonts w:cs="David" w:hint="cs"/>
          <w:sz w:val="24"/>
          <w:szCs w:val="24"/>
          <w:rtl/>
        </w:rPr>
        <w:t>ובכלל</w:t>
      </w:r>
      <w:r w:rsidRPr="008C5F62">
        <w:rPr>
          <w:rFonts w:cs="David"/>
          <w:sz w:val="24"/>
          <w:szCs w:val="24"/>
          <w:rtl/>
        </w:rPr>
        <w:t xml:space="preserve"> </w:t>
      </w:r>
      <w:r w:rsidRPr="008C5F62">
        <w:rPr>
          <w:rFonts w:cs="David" w:hint="cs"/>
          <w:sz w:val="24"/>
          <w:szCs w:val="24"/>
          <w:rtl/>
        </w:rPr>
        <w:t>זה</w:t>
      </w:r>
      <w:r w:rsidRPr="008C5F62">
        <w:rPr>
          <w:rFonts w:cs="David"/>
          <w:sz w:val="24"/>
          <w:szCs w:val="24"/>
          <w:rtl/>
        </w:rPr>
        <w:t xml:space="preserve"> </w:t>
      </w:r>
      <w:r w:rsidRPr="008C5F62">
        <w:rPr>
          <w:rFonts w:cs="David" w:hint="cs"/>
          <w:sz w:val="24"/>
          <w:szCs w:val="24"/>
          <w:rtl/>
        </w:rPr>
        <w:t>חומרים</w:t>
      </w:r>
      <w:r w:rsidRPr="008C5F62">
        <w:rPr>
          <w:rFonts w:cs="David"/>
          <w:sz w:val="24"/>
          <w:szCs w:val="24"/>
          <w:rtl/>
        </w:rPr>
        <w:t xml:space="preserve"> </w:t>
      </w:r>
      <w:r w:rsidRPr="008C5F62">
        <w:rPr>
          <w:rFonts w:cs="David" w:hint="cs"/>
          <w:sz w:val="24"/>
          <w:szCs w:val="24"/>
          <w:rtl/>
        </w:rPr>
        <w:t>רעילים</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נפיצים 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מקרינים</w:t>
      </w:r>
      <w:r w:rsidRPr="008C5F62">
        <w:rPr>
          <w:rFonts w:cs="David"/>
          <w:sz w:val="24"/>
          <w:szCs w:val="24"/>
          <w:rtl/>
        </w:rPr>
        <w:t xml:space="preserve">.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לא</w:t>
      </w:r>
      <w:r w:rsidRPr="008C5F62">
        <w:rPr>
          <w:rFonts w:cs="David"/>
          <w:sz w:val="24"/>
          <w:szCs w:val="24"/>
          <w:rtl/>
        </w:rPr>
        <w:t xml:space="preserve"> </w:t>
      </w:r>
      <w:r w:rsidRPr="008C5F62">
        <w:rPr>
          <w:rFonts w:cs="David" w:hint="cs"/>
          <w:sz w:val="24"/>
          <w:szCs w:val="24"/>
          <w:rtl/>
        </w:rPr>
        <w:t>יתחיל</w:t>
      </w:r>
      <w:r w:rsidRPr="008C5F62">
        <w:rPr>
          <w:rFonts w:cs="David"/>
          <w:sz w:val="24"/>
          <w:szCs w:val="24"/>
          <w:rtl/>
        </w:rPr>
        <w:t xml:space="preserve"> </w:t>
      </w:r>
      <w:r w:rsidRPr="008C5F62">
        <w:rPr>
          <w:rFonts w:cs="David" w:hint="cs"/>
          <w:sz w:val="24"/>
          <w:szCs w:val="24"/>
          <w:rtl/>
        </w:rPr>
        <w:t>בביצוע</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 </w:t>
      </w:r>
      <w:r w:rsidRPr="008C5F62">
        <w:rPr>
          <w:rFonts w:cs="David" w:hint="cs"/>
          <w:sz w:val="24"/>
          <w:szCs w:val="24"/>
          <w:rtl/>
        </w:rPr>
        <w:t>שבה</w:t>
      </w:r>
      <w:r w:rsidRPr="008C5F62">
        <w:rPr>
          <w:rFonts w:cs="David"/>
          <w:sz w:val="24"/>
          <w:szCs w:val="24"/>
          <w:rtl/>
        </w:rPr>
        <w:t xml:space="preserve"> </w:t>
      </w:r>
      <w:r w:rsidRPr="008C5F62">
        <w:rPr>
          <w:rFonts w:cs="David" w:hint="cs"/>
          <w:sz w:val="24"/>
          <w:szCs w:val="24"/>
          <w:rtl/>
        </w:rPr>
        <w:t>יש</w:t>
      </w:r>
      <w:r w:rsidRPr="008C5F62">
        <w:rPr>
          <w:rFonts w:cs="David"/>
          <w:sz w:val="24"/>
          <w:szCs w:val="24"/>
          <w:rtl/>
        </w:rPr>
        <w:t xml:space="preserve"> </w:t>
      </w:r>
      <w:r w:rsidRPr="008C5F62">
        <w:rPr>
          <w:rFonts w:cs="David" w:hint="cs"/>
          <w:sz w:val="24"/>
          <w:szCs w:val="24"/>
          <w:rtl/>
        </w:rPr>
        <w:t>צורך</w:t>
      </w:r>
      <w:r w:rsidRPr="008C5F62">
        <w:rPr>
          <w:rFonts w:cs="David"/>
          <w:sz w:val="24"/>
          <w:szCs w:val="24"/>
          <w:rtl/>
        </w:rPr>
        <w:t xml:space="preserve"> </w:t>
      </w:r>
      <w:r w:rsidRPr="008C5F62">
        <w:rPr>
          <w:rFonts w:cs="David" w:hint="cs"/>
          <w:sz w:val="24"/>
          <w:szCs w:val="24"/>
          <w:rtl/>
        </w:rPr>
        <w:t>בכניסת</w:t>
      </w:r>
      <w:r w:rsidRPr="008C5F62">
        <w:rPr>
          <w:rFonts w:cs="David"/>
          <w:sz w:val="24"/>
          <w:szCs w:val="24"/>
          <w:rtl/>
        </w:rPr>
        <w:t xml:space="preserve"> </w:t>
      </w:r>
      <w:r w:rsidRPr="008C5F62">
        <w:rPr>
          <w:rFonts w:cs="David" w:hint="cs"/>
          <w:sz w:val="24"/>
          <w:szCs w:val="24"/>
          <w:rtl/>
        </w:rPr>
        <w:t>עובד</w:t>
      </w:r>
      <w:r w:rsidRPr="008C5F62">
        <w:rPr>
          <w:rFonts w:cs="David"/>
          <w:sz w:val="24"/>
          <w:szCs w:val="24"/>
          <w:rtl/>
        </w:rPr>
        <w:t xml:space="preserve"> </w:t>
      </w:r>
      <w:r w:rsidRPr="008C5F62">
        <w:rPr>
          <w:rFonts w:cs="David" w:hint="cs"/>
          <w:sz w:val="24"/>
          <w:szCs w:val="24"/>
          <w:rtl/>
        </w:rPr>
        <w:t>לבור</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שוחה</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תא</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כל מקום</w:t>
      </w:r>
      <w:r w:rsidRPr="008C5F62">
        <w:rPr>
          <w:rFonts w:cs="David"/>
          <w:sz w:val="24"/>
          <w:szCs w:val="24"/>
          <w:rtl/>
        </w:rPr>
        <w:t xml:space="preserve"> </w:t>
      </w:r>
      <w:r w:rsidRPr="008C5F62">
        <w:rPr>
          <w:rFonts w:cs="David" w:hint="cs"/>
          <w:sz w:val="24"/>
          <w:szCs w:val="24"/>
          <w:rtl/>
        </w:rPr>
        <w:t>מוקף</w:t>
      </w:r>
      <w:r w:rsidRPr="008C5F62">
        <w:rPr>
          <w:rFonts w:cs="David"/>
          <w:sz w:val="24"/>
          <w:szCs w:val="24"/>
          <w:rtl/>
        </w:rPr>
        <w:t xml:space="preserve"> -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עוד</w:t>
      </w:r>
      <w:r w:rsidRPr="008C5F62">
        <w:rPr>
          <w:rFonts w:cs="David"/>
          <w:sz w:val="24"/>
          <w:szCs w:val="24"/>
          <w:rtl/>
        </w:rPr>
        <w:t xml:space="preserve"> </w:t>
      </w:r>
      <w:r w:rsidRPr="008C5F62">
        <w:rPr>
          <w:rFonts w:cs="David" w:hint="cs"/>
          <w:sz w:val="24"/>
          <w:szCs w:val="24"/>
          <w:rtl/>
        </w:rPr>
        <w:t>לא</w:t>
      </w:r>
      <w:r w:rsidRPr="008C5F62">
        <w:rPr>
          <w:rFonts w:cs="David"/>
          <w:sz w:val="24"/>
          <w:szCs w:val="24"/>
          <w:rtl/>
        </w:rPr>
        <w:t xml:space="preserve"> </w:t>
      </w:r>
      <w:r w:rsidRPr="008C5F62">
        <w:rPr>
          <w:rFonts w:cs="David" w:hint="cs"/>
          <w:sz w:val="24"/>
          <w:szCs w:val="24"/>
          <w:rtl/>
        </w:rPr>
        <w:t>ננקטו</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האמצעים</w:t>
      </w:r>
      <w:r w:rsidRPr="008C5F62">
        <w:rPr>
          <w:rFonts w:cs="David"/>
          <w:sz w:val="24"/>
          <w:szCs w:val="24"/>
          <w:rtl/>
        </w:rPr>
        <w:t xml:space="preserve"> </w:t>
      </w:r>
      <w:r w:rsidRPr="008C5F62">
        <w:rPr>
          <w:rFonts w:cs="David" w:hint="cs"/>
          <w:sz w:val="24"/>
          <w:szCs w:val="24"/>
          <w:rtl/>
        </w:rPr>
        <w:t>לבדיקה</w:t>
      </w:r>
      <w:r w:rsidRPr="008C5F62">
        <w:rPr>
          <w:rFonts w:cs="David"/>
          <w:sz w:val="24"/>
          <w:szCs w:val="24"/>
          <w:rtl/>
        </w:rPr>
        <w:t xml:space="preserve"> </w:t>
      </w:r>
      <w:r w:rsidRPr="008C5F62">
        <w:rPr>
          <w:rFonts w:cs="David" w:hint="cs"/>
          <w:sz w:val="24"/>
          <w:szCs w:val="24"/>
          <w:rtl/>
        </w:rPr>
        <w:t>של</w:t>
      </w:r>
      <w:r w:rsidRPr="008C5F62">
        <w:rPr>
          <w:rFonts w:cs="David"/>
          <w:sz w:val="24"/>
          <w:szCs w:val="24"/>
          <w:rtl/>
        </w:rPr>
        <w:t xml:space="preserve"> </w:t>
      </w:r>
      <w:r w:rsidRPr="008C5F62">
        <w:rPr>
          <w:rFonts w:cs="David" w:hint="cs"/>
          <w:sz w:val="24"/>
          <w:szCs w:val="24"/>
          <w:rtl/>
        </w:rPr>
        <w:t>המצאות</w:t>
      </w:r>
      <w:r w:rsidRPr="008C5F62">
        <w:rPr>
          <w:rFonts w:cs="David"/>
          <w:sz w:val="24"/>
          <w:szCs w:val="24"/>
          <w:rtl/>
        </w:rPr>
        <w:t xml:space="preserve"> </w:t>
      </w:r>
      <w:r w:rsidRPr="008C5F62">
        <w:rPr>
          <w:rFonts w:cs="David" w:hint="cs"/>
          <w:sz w:val="24"/>
          <w:szCs w:val="24"/>
          <w:rtl/>
        </w:rPr>
        <w:t>חומרים</w:t>
      </w:r>
      <w:r w:rsidRPr="008C5F62">
        <w:rPr>
          <w:rFonts w:cs="David"/>
          <w:sz w:val="24"/>
          <w:szCs w:val="24"/>
          <w:rtl/>
        </w:rPr>
        <w:t xml:space="preserve"> </w:t>
      </w:r>
      <w:r w:rsidRPr="008C5F62">
        <w:rPr>
          <w:rFonts w:cs="David" w:hint="cs"/>
          <w:sz w:val="24"/>
          <w:szCs w:val="24"/>
          <w:rtl/>
        </w:rPr>
        <w:t>מסוכנים</w:t>
      </w:r>
      <w:r w:rsidRPr="008C5F62">
        <w:rPr>
          <w:rFonts w:cs="David"/>
          <w:sz w:val="24"/>
          <w:szCs w:val="24"/>
          <w:rtl/>
        </w:rPr>
        <w:t xml:space="preserve"> </w:t>
      </w:r>
      <w:r w:rsidRPr="008C5F62">
        <w:rPr>
          <w:rFonts w:cs="David" w:hint="cs"/>
          <w:sz w:val="24"/>
          <w:szCs w:val="24"/>
          <w:rtl/>
        </w:rPr>
        <w:t>וכל</w:t>
      </w:r>
      <w:r w:rsidRPr="008C5F62">
        <w:rPr>
          <w:rFonts w:cs="David"/>
          <w:sz w:val="24"/>
          <w:szCs w:val="24"/>
          <w:rtl/>
        </w:rPr>
        <w:t xml:space="preserve"> </w:t>
      </w:r>
      <w:r w:rsidRPr="008C5F62">
        <w:rPr>
          <w:rFonts w:cs="David" w:hint="cs"/>
          <w:sz w:val="24"/>
          <w:szCs w:val="24"/>
          <w:rtl/>
        </w:rPr>
        <w:t>עוד</w:t>
      </w:r>
      <w:r w:rsidRPr="008C5F62">
        <w:rPr>
          <w:rFonts w:cs="David"/>
          <w:sz w:val="24"/>
          <w:szCs w:val="24"/>
          <w:rtl/>
        </w:rPr>
        <w:t xml:space="preserve"> </w:t>
      </w:r>
      <w:r w:rsidRPr="008C5F62">
        <w:rPr>
          <w:rFonts w:cs="David" w:hint="cs"/>
          <w:sz w:val="24"/>
          <w:szCs w:val="24"/>
          <w:rtl/>
        </w:rPr>
        <w:t>לא</w:t>
      </w:r>
      <w:r w:rsidRPr="008C5F62">
        <w:rPr>
          <w:rFonts w:cs="David"/>
          <w:sz w:val="24"/>
          <w:szCs w:val="24"/>
          <w:rtl/>
        </w:rPr>
        <w:t xml:space="preserve"> </w:t>
      </w:r>
      <w:r w:rsidRPr="008C5F62">
        <w:rPr>
          <w:rFonts w:cs="David" w:hint="cs"/>
          <w:sz w:val="24"/>
          <w:szCs w:val="24"/>
          <w:rtl/>
        </w:rPr>
        <w:t>סולקו החומרים</w:t>
      </w:r>
      <w:r w:rsidRPr="008C5F62">
        <w:rPr>
          <w:rFonts w:cs="David"/>
          <w:sz w:val="24"/>
          <w:szCs w:val="24"/>
          <w:rtl/>
        </w:rPr>
        <w:t xml:space="preserve"> </w:t>
      </w:r>
      <w:r w:rsidRPr="008C5F62">
        <w:rPr>
          <w:rFonts w:cs="David" w:hint="cs"/>
          <w:sz w:val="24"/>
          <w:szCs w:val="24"/>
          <w:rtl/>
        </w:rPr>
        <w:t>המסוכנים</w:t>
      </w:r>
      <w:r w:rsidRPr="008C5F62">
        <w:rPr>
          <w:rFonts w:cs="David"/>
          <w:sz w:val="24"/>
          <w:szCs w:val="24"/>
          <w:rtl/>
        </w:rPr>
        <w:t xml:space="preserve"> </w:t>
      </w:r>
      <w:r w:rsidRPr="008C5F62">
        <w:rPr>
          <w:rFonts w:cs="David" w:hint="cs"/>
          <w:sz w:val="24"/>
          <w:szCs w:val="24"/>
          <w:rtl/>
        </w:rPr>
        <w:t>בעזרת</w:t>
      </w:r>
      <w:r w:rsidRPr="008C5F62">
        <w:rPr>
          <w:rFonts w:cs="David"/>
          <w:sz w:val="24"/>
          <w:szCs w:val="24"/>
          <w:rtl/>
        </w:rPr>
        <w:t xml:space="preserve"> </w:t>
      </w:r>
      <w:r w:rsidRPr="008C5F62">
        <w:rPr>
          <w:rFonts w:cs="David" w:hint="cs"/>
          <w:sz w:val="24"/>
          <w:szCs w:val="24"/>
          <w:rtl/>
        </w:rPr>
        <w:t>אמצעים</w:t>
      </w:r>
      <w:r w:rsidRPr="008C5F62">
        <w:rPr>
          <w:rFonts w:cs="David"/>
          <w:sz w:val="24"/>
          <w:szCs w:val="24"/>
          <w:rtl/>
        </w:rPr>
        <w:t xml:space="preserve"> </w:t>
      </w:r>
      <w:r w:rsidRPr="008C5F62">
        <w:rPr>
          <w:rFonts w:cs="David" w:hint="cs"/>
          <w:sz w:val="24"/>
          <w:szCs w:val="24"/>
          <w:rtl/>
        </w:rPr>
        <w:t>מתאימים</w:t>
      </w:r>
      <w:r w:rsidRPr="008C5F62">
        <w:rPr>
          <w:rFonts w:cs="David"/>
          <w:sz w:val="24"/>
          <w:szCs w:val="24"/>
          <w:rtl/>
        </w:rPr>
        <w:t xml:space="preserve">, </w:t>
      </w:r>
      <w:r w:rsidRPr="008C5F62">
        <w:rPr>
          <w:rFonts w:cs="David" w:hint="cs"/>
          <w:sz w:val="24"/>
          <w:szCs w:val="24"/>
          <w:rtl/>
        </w:rPr>
        <w:t>וכל</w:t>
      </w:r>
      <w:r w:rsidRPr="008C5F62">
        <w:rPr>
          <w:rFonts w:cs="David"/>
          <w:sz w:val="24"/>
          <w:szCs w:val="24"/>
          <w:rtl/>
        </w:rPr>
        <w:t xml:space="preserve"> </w:t>
      </w:r>
      <w:r w:rsidRPr="008C5F62">
        <w:rPr>
          <w:rFonts w:cs="David" w:hint="cs"/>
          <w:sz w:val="24"/>
          <w:szCs w:val="24"/>
          <w:rtl/>
        </w:rPr>
        <w:t>עוד</w:t>
      </w:r>
      <w:r w:rsidRPr="008C5F62">
        <w:rPr>
          <w:rFonts w:cs="David"/>
          <w:sz w:val="24"/>
          <w:szCs w:val="24"/>
          <w:rtl/>
        </w:rPr>
        <w:t xml:space="preserve"> </w:t>
      </w:r>
      <w:r w:rsidRPr="008C5F62">
        <w:rPr>
          <w:rFonts w:cs="David" w:hint="cs"/>
          <w:sz w:val="24"/>
          <w:szCs w:val="24"/>
          <w:rtl/>
        </w:rPr>
        <w:t>לא</w:t>
      </w:r>
      <w:r w:rsidRPr="008C5F62">
        <w:rPr>
          <w:rFonts w:cs="David"/>
          <w:sz w:val="24"/>
          <w:szCs w:val="24"/>
          <w:rtl/>
        </w:rPr>
        <w:t xml:space="preserve"> </w:t>
      </w:r>
      <w:r w:rsidRPr="008C5F62">
        <w:rPr>
          <w:rFonts w:cs="David" w:hint="cs"/>
          <w:sz w:val="24"/>
          <w:szCs w:val="24"/>
          <w:rtl/>
        </w:rPr>
        <w:t>נעשה</w:t>
      </w:r>
      <w:r w:rsidRPr="008C5F62">
        <w:rPr>
          <w:rFonts w:cs="David"/>
          <w:sz w:val="24"/>
          <w:szCs w:val="24"/>
          <w:rtl/>
        </w:rPr>
        <w:t xml:space="preserve"> </w:t>
      </w:r>
      <w:r w:rsidRPr="008C5F62">
        <w:rPr>
          <w:rFonts w:cs="David" w:hint="cs"/>
          <w:sz w:val="24"/>
          <w:szCs w:val="24"/>
          <w:rtl/>
        </w:rPr>
        <w:t>איטום</w:t>
      </w:r>
      <w:r w:rsidRPr="008C5F62">
        <w:rPr>
          <w:rFonts w:cs="David"/>
          <w:sz w:val="24"/>
          <w:szCs w:val="24"/>
          <w:rtl/>
        </w:rPr>
        <w:t xml:space="preserve"> </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מניעה</w:t>
      </w:r>
      <w:r w:rsidRPr="008C5F62">
        <w:rPr>
          <w:rFonts w:cs="David"/>
          <w:sz w:val="24"/>
          <w:szCs w:val="24"/>
          <w:rtl/>
        </w:rPr>
        <w:t xml:space="preserve"> </w:t>
      </w:r>
      <w:r w:rsidRPr="008C5F62">
        <w:rPr>
          <w:rFonts w:cs="David" w:hint="cs"/>
          <w:sz w:val="24"/>
          <w:szCs w:val="24"/>
          <w:rtl/>
        </w:rPr>
        <w:t>בדרך</w:t>
      </w:r>
      <w:r w:rsidRPr="008C5F62">
        <w:rPr>
          <w:rFonts w:cs="David"/>
          <w:sz w:val="24"/>
          <w:szCs w:val="24"/>
          <w:rtl/>
        </w:rPr>
        <w:t xml:space="preserve"> </w:t>
      </w:r>
      <w:r w:rsidRPr="008C5F62">
        <w:rPr>
          <w:rFonts w:cs="David" w:hint="cs"/>
          <w:sz w:val="24"/>
          <w:szCs w:val="24"/>
          <w:rtl/>
        </w:rPr>
        <w:t>טכנולוגית</w:t>
      </w:r>
      <w:r w:rsidRPr="008C5F62">
        <w:rPr>
          <w:rFonts w:cs="David"/>
          <w:sz w:val="24"/>
          <w:szCs w:val="24"/>
          <w:rtl/>
        </w:rPr>
        <w:t xml:space="preserve"> </w:t>
      </w:r>
      <w:r w:rsidRPr="008C5F62">
        <w:rPr>
          <w:rFonts w:cs="David" w:hint="cs"/>
          <w:sz w:val="24"/>
          <w:szCs w:val="24"/>
          <w:rtl/>
        </w:rPr>
        <w:t>אחרת</w:t>
      </w:r>
      <w:r w:rsidRPr="008C5F62">
        <w:rPr>
          <w:rFonts w:cs="David"/>
          <w:sz w:val="24"/>
          <w:szCs w:val="24"/>
          <w:rtl/>
        </w:rPr>
        <w:t xml:space="preserve"> </w:t>
      </w:r>
      <w:r w:rsidRPr="008C5F62">
        <w:rPr>
          <w:rFonts w:cs="David" w:hint="cs"/>
          <w:sz w:val="24"/>
          <w:szCs w:val="24"/>
          <w:rtl/>
        </w:rPr>
        <w:t>של חדירת</w:t>
      </w:r>
      <w:r w:rsidRPr="008C5F62">
        <w:rPr>
          <w:rFonts w:cs="David"/>
          <w:sz w:val="24"/>
          <w:szCs w:val="24"/>
          <w:rtl/>
        </w:rPr>
        <w:t xml:space="preserve"> </w:t>
      </w:r>
      <w:r w:rsidRPr="008C5F62">
        <w:rPr>
          <w:rFonts w:cs="David" w:hint="cs"/>
          <w:sz w:val="24"/>
          <w:szCs w:val="24"/>
          <w:rtl/>
        </w:rPr>
        <w:t>חומרים</w:t>
      </w:r>
      <w:r w:rsidRPr="008C5F62">
        <w:rPr>
          <w:rFonts w:cs="David"/>
          <w:sz w:val="24"/>
          <w:szCs w:val="24"/>
          <w:rtl/>
        </w:rPr>
        <w:t xml:space="preserve"> </w:t>
      </w:r>
      <w:r w:rsidRPr="008C5F62">
        <w:rPr>
          <w:rFonts w:cs="David" w:hint="cs"/>
          <w:sz w:val="24"/>
          <w:szCs w:val="24"/>
          <w:rtl/>
        </w:rPr>
        <w:t>מסוכנים</w:t>
      </w:r>
      <w:r w:rsidRPr="008C5F62">
        <w:rPr>
          <w:rFonts w:cs="David"/>
          <w:sz w:val="24"/>
          <w:szCs w:val="24"/>
          <w:rtl/>
        </w:rPr>
        <w:t xml:space="preserve">, </w:t>
      </w:r>
      <w:r w:rsidRPr="008C5F62">
        <w:rPr>
          <w:rFonts w:cs="David" w:hint="cs"/>
          <w:sz w:val="24"/>
          <w:szCs w:val="24"/>
          <w:rtl/>
        </w:rPr>
        <w:t>בכל</w:t>
      </w:r>
      <w:r w:rsidRPr="008C5F62">
        <w:rPr>
          <w:rFonts w:cs="David"/>
          <w:sz w:val="24"/>
          <w:szCs w:val="24"/>
          <w:rtl/>
        </w:rPr>
        <w:t xml:space="preserve"> </w:t>
      </w:r>
      <w:r w:rsidRPr="008C5F62">
        <w:rPr>
          <w:rFonts w:cs="David" w:hint="cs"/>
          <w:sz w:val="24"/>
          <w:szCs w:val="24"/>
          <w:rtl/>
        </w:rPr>
        <w:t>עת</w:t>
      </w:r>
      <w:r w:rsidRPr="008C5F62">
        <w:rPr>
          <w:rFonts w:cs="David"/>
          <w:sz w:val="24"/>
          <w:szCs w:val="24"/>
          <w:rtl/>
        </w:rPr>
        <w:t xml:space="preserve"> </w:t>
      </w:r>
      <w:r w:rsidRPr="008C5F62">
        <w:rPr>
          <w:rFonts w:cs="David" w:hint="cs"/>
          <w:sz w:val="24"/>
          <w:szCs w:val="24"/>
          <w:rtl/>
        </w:rPr>
        <w:t>שבו</w:t>
      </w:r>
      <w:r w:rsidRPr="008C5F62">
        <w:rPr>
          <w:rFonts w:cs="David"/>
          <w:sz w:val="24"/>
          <w:szCs w:val="24"/>
          <w:rtl/>
        </w:rPr>
        <w:t xml:space="preserve"> </w:t>
      </w:r>
      <w:r w:rsidRPr="008C5F62">
        <w:rPr>
          <w:rFonts w:cs="David" w:hint="cs"/>
          <w:sz w:val="24"/>
          <w:szCs w:val="24"/>
          <w:rtl/>
        </w:rPr>
        <w:t>עשוי</w:t>
      </w:r>
      <w:r w:rsidRPr="008C5F62">
        <w:rPr>
          <w:rFonts w:cs="David"/>
          <w:sz w:val="24"/>
          <w:szCs w:val="24"/>
          <w:rtl/>
        </w:rPr>
        <w:t xml:space="preserve"> </w:t>
      </w:r>
      <w:r w:rsidRPr="008C5F62">
        <w:rPr>
          <w:rFonts w:cs="David" w:hint="cs"/>
          <w:sz w:val="24"/>
          <w:szCs w:val="24"/>
          <w:rtl/>
        </w:rPr>
        <w:t>עובד</w:t>
      </w:r>
      <w:r w:rsidRPr="008C5F62">
        <w:rPr>
          <w:rFonts w:cs="David"/>
          <w:sz w:val="24"/>
          <w:szCs w:val="24"/>
          <w:rtl/>
        </w:rPr>
        <w:t xml:space="preserve"> </w:t>
      </w:r>
      <w:r w:rsidRPr="008C5F62">
        <w:rPr>
          <w:rFonts w:cs="David" w:hint="cs"/>
          <w:sz w:val="24"/>
          <w:szCs w:val="24"/>
          <w:rtl/>
        </w:rPr>
        <w:t>להימצא</w:t>
      </w:r>
      <w:r w:rsidRPr="008C5F62">
        <w:rPr>
          <w:rFonts w:cs="David"/>
          <w:sz w:val="24"/>
          <w:szCs w:val="24"/>
          <w:rtl/>
        </w:rPr>
        <w:t xml:space="preserve"> </w:t>
      </w:r>
      <w:r w:rsidRPr="008C5F62">
        <w:rPr>
          <w:rFonts w:cs="David" w:hint="cs"/>
          <w:sz w:val="24"/>
          <w:szCs w:val="24"/>
          <w:rtl/>
        </w:rPr>
        <w:t>במקום</w:t>
      </w:r>
      <w:r w:rsidRPr="008C5F62">
        <w:rPr>
          <w:rFonts w:cs="David"/>
          <w:sz w:val="24"/>
          <w:szCs w:val="24"/>
          <w:rtl/>
        </w:rPr>
        <w:t xml:space="preserve"> </w:t>
      </w:r>
      <w:r w:rsidRPr="008C5F62">
        <w:rPr>
          <w:rFonts w:cs="David" w:hint="cs"/>
          <w:sz w:val="24"/>
          <w:szCs w:val="24"/>
          <w:rtl/>
        </w:rPr>
        <w:t>מוקף</w:t>
      </w:r>
      <w:r w:rsidRPr="008C5F62">
        <w:rPr>
          <w:rFonts w:cs="David"/>
          <w:sz w:val="24"/>
          <w:szCs w:val="24"/>
          <w:rtl/>
        </w:rPr>
        <w:t xml:space="preserve"> </w:t>
      </w:r>
      <w:r w:rsidRPr="008C5F62">
        <w:rPr>
          <w:rFonts w:cs="David" w:hint="cs"/>
          <w:sz w:val="24"/>
          <w:szCs w:val="24"/>
          <w:rtl/>
        </w:rPr>
        <w:t>וכל</w:t>
      </w:r>
      <w:r w:rsidRPr="008C5F62">
        <w:rPr>
          <w:rFonts w:cs="David"/>
          <w:sz w:val="24"/>
          <w:szCs w:val="24"/>
          <w:rtl/>
        </w:rPr>
        <w:t xml:space="preserve"> </w:t>
      </w:r>
      <w:r w:rsidRPr="008C5F62">
        <w:rPr>
          <w:rFonts w:cs="David" w:hint="cs"/>
          <w:sz w:val="24"/>
          <w:szCs w:val="24"/>
          <w:rtl/>
        </w:rPr>
        <w:t>עוד</w:t>
      </w:r>
      <w:r w:rsidRPr="008C5F62">
        <w:rPr>
          <w:rFonts w:cs="David"/>
          <w:sz w:val="24"/>
          <w:szCs w:val="24"/>
          <w:rtl/>
        </w:rPr>
        <w:t xml:space="preserve"> </w:t>
      </w:r>
      <w:r w:rsidRPr="008C5F62">
        <w:rPr>
          <w:rFonts w:cs="David" w:hint="cs"/>
          <w:sz w:val="24"/>
          <w:szCs w:val="24"/>
          <w:rtl/>
        </w:rPr>
        <w:t>לא</w:t>
      </w:r>
      <w:r w:rsidRPr="008C5F62">
        <w:rPr>
          <w:rFonts w:cs="David"/>
          <w:sz w:val="24"/>
          <w:szCs w:val="24"/>
          <w:rtl/>
        </w:rPr>
        <w:t xml:space="preserve"> </w:t>
      </w:r>
      <w:r w:rsidRPr="008C5F62">
        <w:rPr>
          <w:rFonts w:cs="David" w:hint="cs"/>
          <w:sz w:val="24"/>
          <w:szCs w:val="24"/>
          <w:rtl/>
        </w:rPr>
        <w:t>בוצעה</w:t>
      </w:r>
      <w:r w:rsidRPr="008C5F62">
        <w:rPr>
          <w:rFonts w:cs="David"/>
          <w:sz w:val="24"/>
          <w:szCs w:val="24"/>
          <w:rtl/>
        </w:rPr>
        <w:t xml:space="preserve"> </w:t>
      </w:r>
      <w:r w:rsidRPr="008C5F62">
        <w:rPr>
          <w:rFonts w:cs="David" w:hint="cs"/>
          <w:sz w:val="24"/>
          <w:szCs w:val="24"/>
          <w:rtl/>
        </w:rPr>
        <w:t>בדיקה</w:t>
      </w:r>
      <w:r w:rsidRPr="008C5F62">
        <w:rPr>
          <w:rFonts w:cs="David"/>
          <w:sz w:val="24"/>
          <w:szCs w:val="24"/>
          <w:rtl/>
        </w:rPr>
        <w:t xml:space="preserve"> </w:t>
      </w:r>
      <w:r w:rsidRPr="008C5F62">
        <w:rPr>
          <w:rFonts w:cs="David" w:hint="cs"/>
          <w:sz w:val="24"/>
          <w:szCs w:val="24"/>
          <w:rtl/>
        </w:rPr>
        <w:t>נאותה אשר</w:t>
      </w:r>
      <w:r w:rsidRPr="008C5F62">
        <w:rPr>
          <w:rFonts w:cs="David"/>
          <w:sz w:val="24"/>
          <w:szCs w:val="24"/>
          <w:rtl/>
        </w:rPr>
        <w:t xml:space="preserve"> </w:t>
      </w:r>
      <w:r w:rsidRPr="008C5F62">
        <w:rPr>
          <w:rFonts w:cs="David" w:hint="cs"/>
          <w:sz w:val="24"/>
          <w:szCs w:val="24"/>
          <w:rtl/>
        </w:rPr>
        <w:t>תוצאותיה</w:t>
      </w:r>
      <w:r w:rsidRPr="008C5F62">
        <w:rPr>
          <w:rFonts w:cs="David"/>
          <w:sz w:val="24"/>
          <w:szCs w:val="24"/>
          <w:rtl/>
        </w:rPr>
        <w:t xml:space="preserve"> </w:t>
      </w:r>
      <w:r w:rsidRPr="008C5F62">
        <w:rPr>
          <w:rFonts w:cs="David" w:hint="cs"/>
          <w:sz w:val="24"/>
          <w:szCs w:val="24"/>
          <w:rtl/>
        </w:rPr>
        <w:t>יצביעו</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אי</w:t>
      </w:r>
      <w:r w:rsidRPr="008C5F62">
        <w:rPr>
          <w:rFonts w:cs="David"/>
          <w:sz w:val="24"/>
          <w:szCs w:val="24"/>
          <w:rtl/>
        </w:rPr>
        <w:t xml:space="preserve"> </w:t>
      </w:r>
      <w:r w:rsidRPr="008C5F62">
        <w:rPr>
          <w:rFonts w:cs="David" w:hint="cs"/>
          <w:sz w:val="24"/>
          <w:szCs w:val="24"/>
          <w:rtl/>
        </w:rPr>
        <w:t>המצאות</w:t>
      </w:r>
      <w:r w:rsidRPr="008C5F62">
        <w:rPr>
          <w:rFonts w:cs="David"/>
          <w:sz w:val="24"/>
          <w:szCs w:val="24"/>
          <w:rtl/>
        </w:rPr>
        <w:t xml:space="preserve"> </w:t>
      </w:r>
      <w:r w:rsidRPr="008C5F62">
        <w:rPr>
          <w:rFonts w:cs="David" w:hint="cs"/>
          <w:sz w:val="24"/>
          <w:szCs w:val="24"/>
          <w:rtl/>
        </w:rPr>
        <w:t>חומרים</w:t>
      </w:r>
      <w:r w:rsidRPr="008C5F62">
        <w:rPr>
          <w:rFonts w:cs="David"/>
          <w:sz w:val="24"/>
          <w:szCs w:val="24"/>
          <w:rtl/>
        </w:rPr>
        <w:t xml:space="preserve"> </w:t>
      </w:r>
      <w:r w:rsidRPr="008C5F62">
        <w:rPr>
          <w:rFonts w:cs="David" w:hint="cs"/>
          <w:sz w:val="24"/>
          <w:szCs w:val="24"/>
          <w:rtl/>
        </w:rPr>
        <w:t>מסוכנים</w:t>
      </w:r>
      <w:r w:rsidRPr="008C5F62">
        <w:rPr>
          <w:rFonts w:cs="David"/>
          <w:sz w:val="24"/>
          <w:szCs w:val="24"/>
          <w:rtl/>
        </w:rPr>
        <w:t xml:space="preserve"> </w:t>
      </w:r>
      <w:r w:rsidRPr="008C5F62">
        <w:rPr>
          <w:rFonts w:cs="David" w:hint="cs"/>
          <w:sz w:val="24"/>
          <w:szCs w:val="24"/>
          <w:rtl/>
        </w:rPr>
        <w:t>במקום</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20 .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לספק</w:t>
      </w:r>
      <w:r w:rsidRPr="008C5F62">
        <w:rPr>
          <w:rFonts w:cs="David"/>
          <w:sz w:val="24"/>
          <w:szCs w:val="24"/>
          <w:rtl/>
        </w:rPr>
        <w:t xml:space="preserve"> </w:t>
      </w:r>
      <w:r w:rsidRPr="008C5F62">
        <w:rPr>
          <w:rFonts w:cs="David" w:hint="cs"/>
          <w:sz w:val="24"/>
          <w:szCs w:val="24"/>
          <w:rtl/>
        </w:rPr>
        <w:t>כלי</w:t>
      </w:r>
      <w:r w:rsidRPr="008C5F62">
        <w:rPr>
          <w:rFonts w:cs="David"/>
          <w:sz w:val="24"/>
          <w:szCs w:val="24"/>
          <w:rtl/>
        </w:rPr>
        <w:t xml:space="preserve"> </w:t>
      </w:r>
      <w:r w:rsidRPr="008C5F62">
        <w:rPr>
          <w:rFonts w:cs="David" w:hint="cs"/>
          <w:sz w:val="24"/>
          <w:szCs w:val="24"/>
          <w:rtl/>
        </w:rPr>
        <w:t>עבודה</w:t>
      </w:r>
      <w:r w:rsidRPr="008C5F62">
        <w:rPr>
          <w:rFonts w:cs="David"/>
          <w:sz w:val="24"/>
          <w:szCs w:val="24"/>
          <w:rtl/>
        </w:rPr>
        <w:t xml:space="preserve"> </w:t>
      </w:r>
      <w:r w:rsidRPr="008C5F62">
        <w:rPr>
          <w:rFonts w:cs="David" w:hint="cs"/>
          <w:sz w:val="24"/>
          <w:szCs w:val="24"/>
          <w:rtl/>
        </w:rPr>
        <w:t>ידניים</w:t>
      </w:r>
      <w:r w:rsidRPr="008C5F62">
        <w:rPr>
          <w:rFonts w:cs="David"/>
          <w:sz w:val="24"/>
          <w:szCs w:val="24"/>
          <w:rtl/>
        </w:rPr>
        <w:t xml:space="preserve"> </w:t>
      </w:r>
      <w:r w:rsidRPr="008C5F62">
        <w:rPr>
          <w:rFonts w:cs="David" w:hint="cs"/>
          <w:sz w:val="24"/>
          <w:szCs w:val="24"/>
          <w:rtl/>
        </w:rPr>
        <w:t>מטלטלים</w:t>
      </w:r>
      <w:r w:rsidRPr="008C5F62">
        <w:rPr>
          <w:rFonts w:cs="David"/>
          <w:sz w:val="24"/>
          <w:szCs w:val="24"/>
          <w:rtl/>
        </w:rPr>
        <w:t xml:space="preserve"> </w:t>
      </w:r>
      <w:r w:rsidRPr="008C5F62">
        <w:rPr>
          <w:rFonts w:cs="David" w:hint="cs"/>
          <w:sz w:val="24"/>
          <w:szCs w:val="24"/>
          <w:rtl/>
        </w:rPr>
        <w:t>המופעלים</w:t>
      </w:r>
      <w:r w:rsidRPr="008C5F62">
        <w:rPr>
          <w:rFonts w:cs="David"/>
          <w:sz w:val="24"/>
          <w:szCs w:val="24"/>
          <w:rtl/>
        </w:rPr>
        <w:t xml:space="preserve"> </w:t>
      </w:r>
      <w:r w:rsidRPr="008C5F62">
        <w:rPr>
          <w:rFonts w:cs="David" w:hint="cs"/>
          <w:sz w:val="24"/>
          <w:szCs w:val="24"/>
          <w:rtl/>
        </w:rPr>
        <w:t>בחשמל</w:t>
      </w:r>
      <w:r w:rsidRPr="008C5F62">
        <w:rPr>
          <w:rFonts w:cs="David"/>
          <w:sz w:val="24"/>
          <w:szCs w:val="24"/>
          <w:rtl/>
        </w:rPr>
        <w:t xml:space="preserve">, </w:t>
      </w:r>
      <w:r w:rsidRPr="008C5F62">
        <w:rPr>
          <w:rFonts w:cs="David" w:hint="cs"/>
          <w:sz w:val="24"/>
          <w:szCs w:val="24"/>
          <w:rtl/>
        </w:rPr>
        <w:t>העומדים</w:t>
      </w:r>
      <w:r w:rsidRPr="008C5F62">
        <w:rPr>
          <w:rFonts w:cs="David"/>
          <w:sz w:val="24"/>
          <w:szCs w:val="24"/>
          <w:rtl/>
        </w:rPr>
        <w:t xml:space="preserve"> </w:t>
      </w:r>
      <w:r w:rsidRPr="008C5F62">
        <w:rPr>
          <w:rFonts w:cs="David" w:hint="cs"/>
          <w:sz w:val="24"/>
          <w:szCs w:val="24"/>
          <w:rtl/>
        </w:rPr>
        <w:t>בתקנים</w:t>
      </w:r>
      <w:r w:rsidRPr="008C5F62">
        <w:rPr>
          <w:rFonts w:cs="David"/>
          <w:sz w:val="24"/>
          <w:szCs w:val="24"/>
          <w:rtl/>
        </w:rPr>
        <w:t xml:space="preserve"> </w:t>
      </w:r>
      <w:r w:rsidRPr="008C5F62">
        <w:rPr>
          <w:rFonts w:cs="David" w:hint="cs"/>
          <w:sz w:val="24"/>
          <w:szCs w:val="24"/>
          <w:rtl/>
        </w:rPr>
        <w:t>הן</w:t>
      </w:r>
      <w:r w:rsidRPr="008C5F62">
        <w:rPr>
          <w:rFonts w:cs="David"/>
          <w:sz w:val="24"/>
          <w:szCs w:val="24"/>
          <w:rtl/>
        </w:rPr>
        <w:t xml:space="preserve"> </w:t>
      </w:r>
      <w:r w:rsidRPr="008C5F62">
        <w:rPr>
          <w:rFonts w:cs="David" w:hint="cs"/>
          <w:sz w:val="24"/>
          <w:szCs w:val="24"/>
          <w:rtl/>
        </w:rPr>
        <w:t>לעניין</w:t>
      </w:r>
      <w:r w:rsidRPr="008C5F62">
        <w:rPr>
          <w:rFonts w:cs="David"/>
          <w:sz w:val="24"/>
          <w:szCs w:val="24"/>
          <w:rtl/>
        </w:rPr>
        <w:t xml:space="preserve"> </w:t>
      </w:r>
      <w:r w:rsidRPr="008C5F62">
        <w:rPr>
          <w:rFonts w:cs="David" w:hint="cs"/>
          <w:sz w:val="24"/>
          <w:szCs w:val="24"/>
          <w:rtl/>
        </w:rPr>
        <w:t>בידוד כפול</w:t>
      </w:r>
      <w:r w:rsidRPr="008C5F62">
        <w:rPr>
          <w:rFonts w:cs="David"/>
          <w:sz w:val="24"/>
          <w:szCs w:val="24"/>
          <w:rtl/>
        </w:rPr>
        <w:t xml:space="preserve">, </w:t>
      </w:r>
      <w:r w:rsidRPr="008C5F62">
        <w:rPr>
          <w:rFonts w:cs="David" w:hint="cs"/>
          <w:sz w:val="24"/>
          <w:szCs w:val="24"/>
          <w:rtl/>
        </w:rPr>
        <w:t>הן</w:t>
      </w:r>
      <w:r w:rsidRPr="008C5F62">
        <w:rPr>
          <w:rFonts w:cs="David"/>
          <w:sz w:val="24"/>
          <w:szCs w:val="24"/>
          <w:rtl/>
        </w:rPr>
        <w:t xml:space="preserve"> </w:t>
      </w:r>
      <w:r w:rsidRPr="008C5F62">
        <w:rPr>
          <w:rFonts w:cs="David" w:hint="cs"/>
          <w:sz w:val="24"/>
          <w:szCs w:val="24"/>
          <w:rtl/>
        </w:rPr>
        <w:t>לעניין</w:t>
      </w:r>
      <w:r w:rsidRPr="008C5F62">
        <w:rPr>
          <w:rFonts w:cs="David"/>
          <w:sz w:val="24"/>
          <w:szCs w:val="24"/>
          <w:rtl/>
        </w:rPr>
        <w:t xml:space="preserve"> </w:t>
      </w:r>
      <w:r w:rsidRPr="008C5F62">
        <w:rPr>
          <w:rFonts w:cs="David" w:hint="cs"/>
          <w:sz w:val="24"/>
          <w:szCs w:val="24"/>
          <w:rtl/>
        </w:rPr>
        <w:t>עמידות</w:t>
      </w:r>
      <w:r w:rsidRPr="008C5F62">
        <w:rPr>
          <w:rFonts w:cs="David"/>
          <w:sz w:val="24"/>
          <w:szCs w:val="24"/>
          <w:rtl/>
        </w:rPr>
        <w:t xml:space="preserve"> </w:t>
      </w:r>
      <w:r w:rsidRPr="008C5F62">
        <w:rPr>
          <w:rFonts w:cs="David" w:hint="cs"/>
          <w:sz w:val="24"/>
          <w:szCs w:val="24"/>
          <w:rtl/>
        </w:rPr>
        <w:t>בתנאי</w:t>
      </w:r>
      <w:r w:rsidRPr="008C5F62">
        <w:rPr>
          <w:rFonts w:cs="David"/>
          <w:sz w:val="24"/>
          <w:szCs w:val="24"/>
          <w:rtl/>
        </w:rPr>
        <w:t xml:space="preserve"> </w:t>
      </w:r>
      <w:r w:rsidRPr="008C5F62">
        <w:rPr>
          <w:rFonts w:cs="David" w:hint="cs"/>
          <w:sz w:val="24"/>
          <w:szCs w:val="24"/>
          <w:rtl/>
        </w:rPr>
        <w:t>עבודה</w:t>
      </w:r>
      <w:r w:rsidRPr="008C5F62">
        <w:rPr>
          <w:rFonts w:cs="David"/>
          <w:sz w:val="24"/>
          <w:szCs w:val="24"/>
          <w:rtl/>
        </w:rPr>
        <w:t xml:space="preserve"> </w:t>
      </w:r>
      <w:r w:rsidRPr="008C5F62">
        <w:rPr>
          <w:rFonts w:cs="David" w:hint="cs"/>
          <w:sz w:val="24"/>
          <w:szCs w:val="24"/>
          <w:rtl/>
        </w:rPr>
        <w:t>בסביבה</w:t>
      </w:r>
      <w:r w:rsidRPr="008C5F62">
        <w:rPr>
          <w:rFonts w:cs="David"/>
          <w:sz w:val="24"/>
          <w:szCs w:val="24"/>
          <w:rtl/>
        </w:rPr>
        <w:t xml:space="preserve"> </w:t>
      </w:r>
      <w:r w:rsidRPr="008C5F62">
        <w:rPr>
          <w:rFonts w:cs="David" w:hint="cs"/>
          <w:sz w:val="24"/>
          <w:szCs w:val="24"/>
          <w:rtl/>
        </w:rPr>
        <w:t>נפיצה</w:t>
      </w:r>
      <w:r w:rsidRPr="008C5F62">
        <w:rPr>
          <w:rFonts w:cs="David"/>
          <w:sz w:val="24"/>
          <w:szCs w:val="24"/>
          <w:rtl/>
        </w:rPr>
        <w:t xml:space="preserve"> </w:t>
      </w:r>
      <w:r w:rsidRPr="008C5F62">
        <w:rPr>
          <w:rFonts w:cs="David" w:hint="cs"/>
          <w:sz w:val="24"/>
          <w:szCs w:val="24"/>
          <w:rtl/>
        </w:rPr>
        <w:t>והן</w:t>
      </w:r>
      <w:r w:rsidRPr="008C5F62">
        <w:rPr>
          <w:rFonts w:cs="David"/>
          <w:sz w:val="24"/>
          <w:szCs w:val="24"/>
          <w:rtl/>
        </w:rPr>
        <w:t xml:space="preserve"> </w:t>
      </w:r>
      <w:r w:rsidRPr="008C5F62">
        <w:rPr>
          <w:rFonts w:cs="David" w:hint="cs"/>
          <w:sz w:val="24"/>
          <w:szCs w:val="24"/>
          <w:rtl/>
        </w:rPr>
        <w:t>בעמידות</w:t>
      </w:r>
      <w:r w:rsidRPr="008C5F62">
        <w:rPr>
          <w:rFonts w:cs="David"/>
          <w:sz w:val="24"/>
          <w:szCs w:val="24"/>
          <w:rtl/>
        </w:rPr>
        <w:t xml:space="preserve"> </w:t>
      </w:r>
      <w:r w:rsidRPr="008C5F62">
        <w:rPr>
          <w:rFonts w:cs="David" w:hint="cs"/>
          <w:sz w:val="24"/>
          <w:szCs w:val="24"/>
          <w:rtl/>
        </w:rPr>
        <w:t>בתנאי</w:t>
      </w:r>
      <w:r w:rsidRPr="008C5F62">
        <w:rPr>
          <w:rFonts w:cs="David"/>
          <w:sz w:val="24"/>
          <w:szCs w:val="24"/>
          <w:rtl/>
        </w:rPr>
        <w:t xml:space="preserve"> </w:t>
      </w:r>
      <w:r w:rsidRPr="008C5F62">
        <w:rPr>
          <w:rFonts w:cs="David" w:hint="cs"/>
          <w:sz w:val="24"/>
          <w:szCs w:val="24"/>
          <w:rtl/>
        </w:rPr>
        <w:t>לחוות</w:t>
      </w:r>
      <w:r w:rsidRPr="008C5F62">
        <w:rPr>
          <w:rFonts w:cs="David"/>
          <w:sz w:val="24"/>
          <w:szCs w:val="24"/>
          <w:rtl/>
        </w:rPr>
        <w:t xml:space="preserve"> </w:t>
      </w:r>
      <w:r w:rsidRPr="008C5F62">
        <w:rPr>
          <w:rFonts w:cs="David" w:hint="cs"/>
          <w:sz w:val="24"/>
          <w:szCs w:val="24"/>
          <w:rtl/>
        </w:rPr>
        <w:t>ו</w:t>
      </w:r>
      <w:r w:rsidRPr="008C5F62">
        <w:rPr>
          <w:rFonts w:cs="David"/>
          <w:sz w:val="24"/>
          <w:szCs w:val="24"/>
          <w:rtl/>
        </w:rPr>
        <w:t>/</w:t>
      </w:r>
      <w:r w:rsidRPr="008C5F62">
        <w:rPr>
          <w:rFonts w:cs="David" w:hint="cs"/>
          <w:sz w:val="24"/>
          <w:szCs w:val="24"/>
          <w:rtl/>
        </w:rPr>
        <w:t>או</w:t>
      </w:r>
      <w:r w:rsidRPr="008C5F62">
        <w:rPr>
          <w:rFonts w:cs="David"/>
          <w:sz w:val="24"/>
          <w:szCs w:val="24"/>
          <w:rtl/>
        </w:rPr>
        <w:t xml:space="preserve"> </w:t>
      </w:r>
      <w:r w:rsidRPr="008C5F62">
        <w:rPr>
          <w:rFonts w:cs="David" w:hint="cs"/>
          <w:sz w:val="24"/>
          <w:szCs w:val="24"/>
          <w:rtl/>
        </w:rPr>
        <w:t>רטיבות</w:t>
      </w:r>
      <w:r w:rsidRPr="008C5F62">
        <w:rPr>
          <w:rFonts w:cs="David"/>
          <w:sz w:val="24"/>
          <w:szCs w:val="24"/>
          <w:rtl/>
        </w:rPr>
        <w:t xml:space="preserve">. </w:t>
      </w:r>
      <w:r w:rsidRPr="008C5F62">
        <w:rPr>
          <w:rFonts w:cs="David" w:hint="cs"/>
          <w:sz w:val="24"/>
          <w:szCs w:val="24"/>
          <w:rtl/>
        </w:rPr>
        <w:t>כל</w:t>
      </w:r>
      <w:r w:rsidRPr="008C5F62">
        <w:rPr>
          <w:rFonts w:cs="David"/>
          <w:sz w:val="24"/>
          <w:szCs w:val="24"/>
          <w:rtl/>
        </w:rPr>
        <w:t xml:space="preserve"> </w:t>
      </w:r>
      <w:r w:rsidRPr="008C5F62">
        <w:rPr>
          <w:rFonts w:cs="David" w:hint="cs"/>
          <w:sz w:val="24"/>
          <w:szCs w:val="24"/>
          <w:rtl/>
        </w:rPr>
        <w:t>כלי</w:t>
      </w:r>
      <w:r w:rsidRPr="008C5F62">
        <w:rPr>
          <w:rFonts w:cs="David"/>
          <w:sz w:val="24"/>
          <w:szCs w:val="24"/>
          <w:rtl/>
        </w:rPr>
        <w:t xml:space="preserve"> </w:t>
      </w:r>
      <w:r w:rsidRPr="008C5F62">
        <w:rPr>
          <w:rFonts w:cs="David" w:hint="cs"/>
          <w:sz w:val="24"/>
          <w:szCs w:val="24"/>
          <w:rtl/>
        </w:rPr>
        <w:t>עבודה המחובר</w:t>
      </w:r>
      <w:r w:rsidRPr="008C5F62">
        <w:rPr>
          <w:rFonts w:cs="David"/>
          <w:sz w:val="24"/>
          <w:szCs w:val="24"/>
          <w:rtl/>
        </w:rPr>
        <w:t xml:space="preserve"> </w:t>
      </w:r>
      <w:r w:rsidRPr="008C5F62">
        <w:rPr>
          <w:rFonts w:cs="David" w:hint="cs"/>
          <w:sz w:val="24"/>
          <w:szCs w:val="24"/>
          <w:rtl/>
        </w:rPr>
        <w:t>לכבל</w:t>
      </w:r>
      <w:r w:rsidRPr="008C5F62">
        <w:rPr>
          <w:rFonts w:cs="David"/>
          <w:sz w:val="24"/>
          <w:szCs w:val="24"/>
          <w:rtl/>
        </w:rPr>
        <w:t xml:space="preserve"> </w:t>
      </w:r>
      <w:r w:rsidRPr="008C5F62">
        <w:rPr>
          <w:rFonts w:cs="David" w:hint="cs"/>
          <w:sz w:val="24"/>
          <w:szCs w:val="24"/>
          <w:rtl/>
        </w:rPr>
        <w:t>הארכה</w:t>
      </w:r>
      <w:r w:rsidRPr="008C5F62">
        <w:rPr>
          <w:rFonts w:cs="David"/>
          <w:sz w:val="24"/>
          <w:szCs w:val="24"/>
          <w:rtl/>
        </w:rPr>
        <w:t xml:space="preserve"> </w:t>
      </w:r>
      <w:r w:rsidRPr="008C5F62">
        <w:rPr>
          <w:rFonts w:cs="David" w:hint="cs"/>
          <w:sz w:val="24"/>
          <w:szCs w:val="24"/>
          <w:rtl/>
        </w:rPr>
        <w:t>יהיה</w:t>
      </w:r>
      <w:r w:rsidRPr="008C5F62">
        <w:rPr>
          <w:rFonts w:cs="David"/>
          <w:sz w:val="24"/>
          <w:szCs w:val="24"/>
          <w:rtl/>
        </w:rPr>
        <w:t xml:space="preserve"> </w:t>
      </w:r>
      <w:r w:rsidRPr="008C5F62">
        <w:rPr>
          <w:rFonts w:cs="David" w:hint="cs"/>
          <w:sz w:val="24"/>
          <w:szCs w:val="24"/>
          <w:rtl/>
        </w:rPr>
        <w:t>מחובר</w:t>
      </w:r>
      <w:r w:rsidRPr="008C5F62">
        <w:rPr>
          <w:rFonts w:cs="David"/>
          <w:sz w:val="24"/>
          <w:szCs w:val="24"/>
          <w:rtl/>
        </w:rPr>
        <w:t xml:space="preserve"> </w:t>
      </w:r>
      <w:r w:rsidRPr="008C5F62">
        <w:rPr>
          <w:rFonts w:cs="David" w:hint="cs"/>
          <w:sz w:val="24"/>
          <w:szCs w:val="24"/>
          <w:rtl/>
        </w:rPr>
        <w:t>ללוח</w:t>
      </w:r>
      <w:r w:rsidRPr="008C5F62">
        <w:rPr>
          <w:rFonts w:cs="David"/>
          <w:sz w:val="24"/>
          <w:szCs w:val="24"/>
          <w:rtl/>
        </w:rPr>
        <w:t xml:space="preserve"> </w:t>
      </w:r>
      <w:r w:rsidRPr="008C5F62">
        <w:rPr>
          <w:rFonts w:cs="David" w:hint="cs"/>
          <w:sz w:val="24"/>
          <w:szCs w:val="24"/>
          <w:rtl/>
        </w:rPr>
        <w:t>שבו</w:t>
      </w:r>
      <w:r w:rsidRPr="008C5F62">
        <w:rPr>
          <w:rFonts w:cs="David"/>
          <w:sz w:val="24"/>
          <w:szCs w:val="24"/>
          <w:rtl/>
        </w:rPr>
        <w:t xml:space="preserve"> </w:t>
      </w:r>
      <w:r w:rsidRPr="008C5F62">
        <w:rPr>
          <w:rFonts w:cs="David" w:hint="cs"/>
          <w:sz w:val="24"/>
          <w:szCs w:val="24"/>
          <w:rtl/>
        </w:rPr>
        <w:t>מפסק</w:t>
      </w:r>
      <w:r w:rsidRPr="008C5F62">
        <w:rPr>
          <w:rFonts w:cs="David"/>
          <w:sz w:val="24"/>
          <w:szCs w:val="24"/>
          <w:rtl/>
        </w:rPr>
        <w:t xml:space="preserve"> </w:t>
      </w:r>
      <w:r w:rsidRPr="008C5F62">
        <w:rPr>
          <w:rFonts w:cs="David" w:hint="cs"/>
          <w:sz w:val="24"/>
          <w:szCs w:val="24"/>
          <w:rtl/>
        </w:rPr>
        <w:t>לזרם</w:t>
      </w:r>
      <w:r w:rsidRPr="008C5F62">
        <w:rPr>
          <w:rFonts w:cs="David"/>
          <w:sz w:val="24"/>
          <w:szCs w:val="24"/>
          <w:rtl/>
        </w:rPr>
        <w:t xml:space="preserve"> </w:t>
      </w:r>
      <w:r w:rsidRPr="008C5F62">
        <w:rPr>
          <w:rFonts w:cs="David" w:hint="cs"/>
          <w:sz w:val="24"/>
          <w:szCs w:val="24"/>
          <w:rtl/>
        </w:rPr>
        <w:t>דלף</w:t>
      </w:r>
      <w:r w:rsidRPr="008C5F62">
        <w:rPr>
          <w:rFonts w:cs="David"/>
          <w:sz w:val="24"/>
          <w:szCs w:val="24"/>
          <w:rtl/>
        </w:rPr>
        <w:t xml:space="preserve"> (</w:t>
      </w:r>
      <w:r w:rsidRPr="008C5F62">
        <w:rPr>
          <w:rFonts w:cs="David" w:hint="cs"/>
          <w:sz w:val="24"/>
          <w:szCs w:val="24"/>
          <w:rtl/>
        </w:rPr>
        <w:t>מפסק</w:t>
      </w:r>
      <w:r w:rsidRPr="008C5F62">
        <w:rPr>
          <w:rFonts w:cs="David"/>
          <w:sz w:val="24"/>
          <w:szCs w:val="24"/>
          <w:rtl/>
        </w:rPr>
        <w:t xml:space="preserve"> </w:t>
      </w:r>
      <w:r w:rsidRPr="008C5F62">
        <w:rPr>
          <w:rFonts w:cs="David" w:hint="cs"/>
          <w:sz w:val="24"/>
          <w:szCs w:val="24"/>
          <w:rtl/>
        </w:rPr>
        <w:t>פחת</w:t>
      </w:r>
      <w:r w:rsidRPr="008C5F62">
        <w:rPr>
          <w:rFonts w:cs="David"/>
          <w:sz w:val="24"/>
          <w:szCs w:val="24"/>
          <w:rtl/>
        </w:rPr>
        <w:t xml:space="preserve">), </w:t>
      </w:r>
      <w:r w:rsidRPr="008C5F62">
        <w:rPr>
          <w:rFonts w:cs="David" w:hint="cs"/>
          <w:sz w:val="24"/>
          <w:szCs w:val="24"/>
          <w:rtl/>
        </w:rPr>
        <w:t>בין</w:t>
      </w:r>
      <w:r w:rsidRPr="008C5F62">
        <w:rPr>
          <w:rFonts w:cs="David"/>
          <w:sz w:val="24"/>
          <w:szCs w:val="24"/>
          <w:rtl/>
        </w:rPr>
        <w:t xml:space="preserve"> </w:t>
      </w:r>
      <w:r w:rsidRPr="008C5F62">
        <w:rPr>
          <w:rFonts w:cs="David" w:hint="cs"/>
          <w:sz w:val="24"/>
          <w:szCs w:val="24"/>
          <w:rtl/>
        </w:rPr>
        <w:t>שהלוח</w:t>
      </w:r>
      <w:r w:rsidRPr="008C5F62">
        <w:rPr>
          <w:rFonts w:cs="David"/>
          <w:sz w:val="24"/>
          <w:szCs w:val="24"/>
          <w:rtl/>
        </w:rPr>
        <w:t xml:space="preserve"> </w:t>
      </w:r>
      <w:r w:rsidRPr="008C5F62">
        <w:rPr>
          <w:rFonts w:cs="David" w:hint="cs"/>
          <w:sz w:val="24"/>
          <w:szCs w:val="24"/>
          <w:rtl/>
        </w:rPr>
        <w:t>קבוע</w:t>
      </w:r>
      <w:r w:rsidRPr="008C5F62">
        <w:rPr>
          <w:rFonts w:cs="David"/>
          <w:sz w:val="24"/>
          <w:szCs w:val="24"/>
          <w:rtl/>
        </w:rPr>
        <w:t xml:space="preserve"> </w:t>
      </w:r>
      <w:r w:rsidRPr="008C5F62">
        <w:rPr>
          <w:rFonts w:cs="David" w:hint="cs"/>
          <w:sz w:val="24"/>
          <w:szCs w:val="24"/>
          <w:rtl/>
        </w:rPr>
        <w:t>ובין</w:t>
      </w:r>
      <w:r w:rsidRPr="008C5F62">
        <w:rPr>
          <w:rFonts w:cs="David"/>
          <w:sz w:val="24"/>
          <w:szCs w:val="24"/>
          <w:rtl/>
        </w:rPr>
        <w:t xml:space="preserve"> </w:t>
      </w:r>
      <w:r w:rsidRPr="008C5F62">
        <w:rPr>
          <w:rFonts w:cs="David" w:hint="cs"/>
          <w:sz w:val="24"/>
          <w:szCs w:val="24"/>
          <w:rtl/>
        </w:rPr>
        <w:t>שהוא נייד</w:t>
      </w:r>
      <w:r w:rsidRPr="008C5F62">
        <w:rPr>
          <w:rFonts w:cs="David"/>
          <w:sz w:val="24"/>
          <w:szCs w:val="24"/>
          <w:rtl/>
        </w:rPr>
        <w:t>.</w:t>
      </w:r>
    </w:p>
    <w:p w:rsidR="00444B7D" w:rsidRPr="008C5F62" w:rsidRDefault="00444B7D" w:rsidP="00C2247D">
      <w:pPr>
        <w:spacing w:line="240" w:lineRule="auto"/>
        <w:jc w:val="both"/>
        <w:rPr>
          <w:rFonts w:cs="David"/>
          <w:sz w:val="24"/>
          <w:szCs w:val="24"/>
          <w:rtl/>
        </w:rPr>
      </w:pPr>
      <w:r w:rsidRPr="008C5F62">
        <w:rPr>
          <w:rFonts w:cs="David"/>
          <w:sz w:val="24"/>
          <w:szCs w:val="24"/>
          <w:rtl/>
        </w:rPr>
        <w:t xml:space="preserve">21 . </w:t>
      </w:r>
      <w:r w:rsidRPr="008C5F62">
        <w:rPr>
          <w:rFonts w:cs="David" w:hint="cs"/>
          <w:sz w:val="24"/>
          <w:szCs w:val="24"/>
          <w:rtl/>
        </w:rPr>
        <w:t>כאמור</w:t>
      </w:r>
      <w:r w:rsidRPr="008C5F62">
        <w:rPr>
          <w:rFonts w:cs="David"/>
          <w:sz w:val="24"/>
          <w:szCs w:val="24"/>
          <w:rtl/>
        </w:rPr>
        <w:t xml:space="preserve"> </w:t>
      </w:r>
      <w:r w:rsidRPr="008C5F62">
        <w:rPr>
          <w:rFonts w:cs="David" w:hint="cs"/>
          <w:sz w:val="24"/>
          <w:szCs w:val="24"/>
          <w:rtl/>
        </w:rPr>
        <w:t>לעיל</w:t>
      </w:r>
      <w:r w:rsidRPr="008C5F62">
        <w:rPr>
          <w:rFonts w:cs="David"/>
          <w:sz w:val="24"/>
          <w:szCs w:val="24"/>
          <w:rtl/>
        </w:rPr>
        <w:t xml:space="preserve">, </w:t>
      </w:r>
      <w:r w:rsidRPr="008C5F62">
        <w:rPr>
          <w:rFonts w:cs="David" w:hint="cs"/>
          <w:sz w:val="24"/>
          <w:szCs w:val="24"/>
          <w:rtl/>
        </w:rPr>
        <w:t>אין</w:t>
      </w:r>
      <w:r w:rsidRPr="008C5F62">
        <w:rPr>
          <w:rFonts w:cs="David"/>
          <w:sz w:val="24"/>
          <w:szCs w:val="24"/>
          <w:rtl/>
        </w:rPr>
        <w:t xml:space="preserve"> </w:t>
      </w:r>
      <w:r w:rsidRPr="008C5F62">
        <w:rPr>
          <w:rFonts w:cs="David" w:hint="cs"/>
          <w:sz w:val="24"/>
          <w:szCs w:val="24"/>
          <w:rtl/>
        </w:rPr>
        <w:t>ברשימת</w:t>
      </w:r>
      <w:r w:rsidRPr="008C5F62">
        <w:rPr>
          <w:rFonts w:cs="David"/>
          <w:sz w:val="24"/>
          <w:szCs w:val="24"/>
          <w:rtl/>
        </w:rPr>
        <w:t xml:space="preserve"> </w:t>
      </w:r>
      <w:r w:rsidRPr="008C5F62">
        <w:rPr>
          <w:rFonts w:cs="David" w:hint="cs"/>
          <w:sz w:val="24"/>
          <w:szCs w:val="24"/>
          <w:rtl/>
        </w:rPr>
        <w:t>החובות</w:t>
      </w:r>
      <w:r w:rsidRPr="008C5F62">
        <w:rPr>
          <w:rFonts w:cs="David"/>
          <w:sz w:val="24"/>
          <w:szCs w:val="24"/>
          <w:rtl/>
        </w:rPr>
        <w:t xml:space="preserve"> </w:t>
      </w:r>
      <w:r w:rsidRPr="008C5F62">
        <w:rPr>
          <w:rFonts w:cs="David" w:hint="cs"/>
          <w:sz w:val="24"/>
          <w:szCs w:val="24"/>
          <w:rtl/>
        </w:rPr>
        <w:t>שצוינו</w:t>
      </w:r>
      <w:r w:rsidRPr="008C5F62">
        <w:rPr>
          <w:rFonts w:cs="David"/>
          <w:sz w:val="24"/>
          <w:szCs w:val="24"/>
          <w:rtl/>
        </w:rPr>
        <w:t xml:space="preserve"> </w:t>
      </w:r>
      <w:r w:rsidRPr="008C5F62">
        <w:rPr>
          <w:rFonts w:cs="David" w:hint="cs"/>
          <w:sz w:val="24"/>
          <w:szCs w:val="24"/>
          <w:rtl/>
        </w:rPr>
        <w:t>לעיל</w:t>
      </w:r>
      <w:r w:rsidRPr="008C5F62">
        <w:rPr>
          <w:rFonts w:cs="David"/>
          <w:sz w:val="24"/>
          <w:szCs w:val="24"/>
          <w:rtl/>
        </w:rPr>
        <w:t xml:space="preserve"> </w:t>
      </w:r>
      <w:r w:rsidRPr="008C5F62">
        <w:rPr>
          <w:rFonts w:cs="David" w:hint="cs"/>
          <w:sz w:val="24"/>
          <w:szCs w:val="24"/>
          <w:rtl/>
        </w:rPr>
        <w:t>כדי</w:t>
      </w:r>
      <w:r w:rsidRPr="008C5F62">
        <w:rPr>
          <w:rFonts w:cs="David"/>
          <w:sz w:val="24"/>
          <w:szCs w:val="24"/>
          <w:rtl/>
        </w:rPr>
        <w:t xml:space="preserve"> </w:t>
      </w:r>
      <w:r w:rsidRPr="008C5F62">
        <w:rPr>
          <w:rFonts w:cs="David" w:hint="cs"/>
          <w:sz w:val="24"/>
          <w:szCs w:val="24"/>
          <w:rtl/>
        </w:rPr>
        <w:t>להגביל</w:t>
      </w:r>
      <w:r w:rsidRPr="008C5F62">
        <w:rPr>
          <w:rFonts w:cs="David"/>
          <w:sz w:val="24"/>
          <w:szCs w:val="24"/>
          <w:rtl/>
        </w:rPr>
        <w:t xml:space="preserve"> </w:t>
      </w:r>
      <w:r w:rsidRPr="008C5F62">
        <w:rPr>
          <w:rFonts w:cs="David" w:hint="cs"/>
          <w:sz w:val="24"/>
          <w:szCs w:val="24"/>
          <w:rtl/>
        </w:rPr>
        <w:t>את</w:t>
      </w:r>
      <w:r w:rsidRPr="008C5F62">
        <w:rPr>
          <w:rFonts w:cs="David"/>
          <w:sz w:val="24"/>
          <w:szCs w:val="24"/>
          <w:rtl/>
        </w:rPr>
        <w:t xml:space="preserve"> </w:t>
      </w:r>
      <w:r w:rsidRPr="008C5F62">
        <w:rPr>
          <w:rFonts w:cs="David" w:hint="cs"/>
          <w:sz w:val="24"/>
          <w:szCs w:val="24"/>
          <w:rtl/>
        </w:rPr>
        <w:t>האחריות</w:t>
      </w:r>
      <w:r w:rsidRPr="008C5F62">
        <w:rPr>
          <w:rFonts w:cs="David"/>
          <w:sz w:val="24"/>
          <w:szCs w:val="24"/>
          <w:rtl/>
        </w:rPr>
        <w:t xml:space="preserve"> </w:t>
      </w:r>
      <w:r w:rsidRPr="008C5F62">
        <w:rPr>
          <w:rFonts w:cs="David" w:hint="cs"/>
          <w:sz w:val="24"/>
          <w:szCs w:val="24"/>
          <w:rtl/>
        </w:rPr>
        <w:t>המוטלת</w:t>
      </w:r>
      <w:r w:rsidRPr="008C5F62">
        <w:rPr>
          <w:rFonts w:cs="David"/>
          <w:sz w:val="24"/>
          <w:szCs w:val="24"/>
          <w:rtl/>
        </w:rPr>
        <w:t xml:space="preserve"> </w:t>
      </w:r>
      <w:r w:rsidRPr="008C5F62">
        <w:rPr>
          <w:rFonts w:cs="David" w:hint="cs"/>
          <w:sz w:val="24"/>
          <w:szCs w:val="24"/>
          <w:rtl/>
        </w:rPr>
        <w:t>על</w:t>
      </w:r>
      <w:r w:rsidRPr="008C5F62">
        <w:rPr>
          <w:rFonts w:cs="David"/>
          <w:sz w:val="24"/>
          <w:szCs w:val="24"/>
          <w:rtl/>
        </w:rPr>
        <w:t xml:space="preserve">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לפי</w:t>
      </w:r>
      <w:r w:rsidRPr="008C5F62">
        <w:rPr>
          <w:rFonts w:cs="David"/>
          <w:sz w:val="24"/>
          <w:szCs w:val="24"/>
          <w:rtl/>
        </w:rPr>
        <w:t xml:space="preserve"> </w:t>
      </w:r>
      <w:r w:rsidRPr="008C5F62">
        <w:rPr>
          <w:rFonts w:cs="David" w:hint="cs"/>
          <w:sz w:val="24"/>
          <w:szCs w:val="24"/>
          <w:rtl/>
        </w:rPr>
        <w:t>כל דין</w:t>
      </w:r>
      <w:r w:rsidRPr="008C5F62">
        <w:rPr>
          <w:rFonts w:cs="David"/>
          <w:sz w:val="24"/>
          <w:szCs w:val="24"/>
          <w:rtl/>
        </w:rPr>
        <w:t xml:space="preserve"> </w:t>
      </w:r>
      <w:r w:rsidRPr="008C5F62">
        <w:rPr>
          <w:rFonts w:cs="David" w:hint="cs"/>
          <w:sz w:val="24"/>
          <w:szCs w:val="24"/>
          <w:rtl/>
        </w:rPr>
        <w:t>וכן</w:t>
      </w:r>
      <w:r w:rsidRPr="008C5F62">
        <w:rPr>
          <w:rFonts w:cs="David"/>
          <w:sz w:val="24"/>
          <w:szCs w:val="24"/>
          <w:rtl/>
        </w:rPr>
        <w:t xml:space="preserve"> </w:t>
      </w:r>
      <w:r w:rsidRPr="008C5F62">
        <w:rPr>
          <w:rFonts w:cs="David" w:hint="cs"/>
          <w:sz w:val="24"/>
          <w:szCs w:val="24"/>
          <w:rtl/>
        </w:rPr>
        <w:t>הקבלן</w:t>
      </w:r>
      <w:r w:rsidRPr="008C5F62">
        <w:rPr>
          <w:rFonts w:cs="David"/>
          <w:sz w:val="24"/>
          <w:szCs w:val="24"/>
          <w:rtl/>
        </w:rPr>
        <w:t xml:space="preserve"> </w:t>
      </w:r>
      <w:r w:rsidRPr="008C5F62">
        <w:rPr>
          <w:rFonts w:cs="David" w:hint="cs"/>
          <w:sz w:val="24"/>
          <w:szCs w:val="24"/>
          <w:rtl/>
        </w:rPr>
        <w:t>מתחייב</w:t>
      </w:r>
      <w:r w:rsidRPr="008C5F62">
        <w:rPr>
          <w:rFonts w:cs="David"/>
          <w:sz w:val="24"/>
          <w:szCs w:val="24"/>
          <w:rtl/>
        </w:rPr>
        <w:t xml:space="preserve"> </w:t>
      </w:r>
      <w:r w:rsidRPr="008C5F62">
        <w:rPr>
          <w:rFonts w:cs="David" w:hint="cs"/>
          <w:sz w:val="24"/>
          <w:szCs w:val="24"/>
          <w:rtl/>
        </w:rPr>
        <w:t>לנהוג</w:t>
      </w:r>
      <w:r w:rsidRPr="008C5F62">
        <w:rPr>
          <w:rFonts w:cs="David"/>
          <w:sz w:val="24"/>
          <w:szCs w:val="24"/>
          <w:rtl/>
        </w:rPr>
        <w:t xml:space="preserve"> </w:t>
      </w:r>
      <w:r w:rsidRPr="008C5F62">
        <w:rPr>
          <w:rFonts w:cs="David" w:hint="cs"/>
          <w:sz w:val="24"/>
          <w:szCs w:val="24"/>
          <w:rtl/>
        </w:rPr>
        <w:t>כפי</w:t>
      </w:r>
      <w:r w:rsidRPr="008C5F62">
        <w:rPr>
          <w:rFonts w:cs="David"/>
          <w:sz w:val="24"/>
          <w:szCs w:val="24"/>
          <w:rtl/>
        </w:rPr>
        <w:t xml:space="preserve"> </w:t>
      </w:r>
      <w:r w:rsidRPr="008C5F62">
        <w:rPr>
          <w:rFonts w:cs="David" w:hint="cs"/>
          <w:sz w:val="24"/>
          <w:szCs w:val="24"/>
          <w:rtl/>
        </w:rPr>
        <w:t>שקבלן</w:t>
      </w:r>
      <w:r w:rsidRPr="008C5F62">
        <w:rPr>
          <w:rFonts w:cs="David"/>
          <w:sz w:val="24"/>
          <w:szCs w:val="24"/>
          <w:rtl/>
        </w:rPr>
        <w:t xml:space="preserve"> </w:t>
      </w:r>
      <w:r w:rsidRPr="008C5F62">
        <w:rPr>
          <w:rFonts w:cs="David" w:hint="cs"/>
          <w:sz w:val="24"/>
          <w:szCs w:val="24"/>
          <w:rtl/>
        </w:rPr>
        <w:t>סביר</w:t>
      </w:r>
      <w:r w:rsidRPr="008C5F62">
        <w:rPr>
          <w:rFonts w:cs="David"/>
          <w:sz w:val="24"/>
          <w:szCs w:val="24"/>
          <w:rtl/>
        </w:rPr>
        <w:t xml:space="preserve"> </w:t>
      </w:r>
      <w:r w:rsidRPr="008C5F62">
        <w:rPr>
          <w:rFonts w:cs="David" w:hint="cs"/>
          <w:sz w:val="24"/>
          <w:szCs w:val="24"/>
          <w:rtl/>
        </w:rPr>
        <w:t>נוהג</w:t>
      </w:r>
      <w:r w:rsidRPr="008C5F62">
        <w:rPr>
          <w:rFonts w:cs="David"/>
          <w:sz w:val="24"/>
          <w:szCs w:val="24"/>
          <w:rtl/>
        </w:rPr>
        <w:t xml:space="preserve"> </w:t>
      </w:r>
      <w:r w:rsidRPr="008C5F62">
        <w:rPr>
          <w:rFonts w:cs="David" w:hint="cs"/>
          <w:sz w:val="24"/>
          <w:szCs w:val="24"/>
          <w:rtl/>
        </w:rPr>
        <w:t>בעת</w:t>
      </w:r>
      <w:r w:rsidRPr="008C5F62">
        <w:rPr>
          <w:rFonts w:cs="David"/>
          <w:sz w:val="24"/>
          <w:szCs w:val="24"/>
          <w:rtl/>
        </w:rPr>
        <w:t xml:space="preserve"> </w:t>
      </w:r>
      <w:r w:rsidRPr="008C5F62">
        <w:rPr>
          <w:rFonts w:cs="David" w:hint="cs"/>
          <w:sz w:val="24"/>
          <w:szCs w:val="24"/>
          <w:rtl/>
        </w:rPr>
        <w:t>ביצוע</w:t>
      </w:r>
      <w:r w:rsidRPr="008C5F62">
        <w:rPr>
          <w:rFonts w:cs="David"/>
          <w:sz w:val="24"/>
          <w:szCs w:val="24"/>
          <w:rtl/>
        </w:rPr>
        <w:t xml:space="preserve"> </w:t>
      </w:r>
      <w:r w:rsidRPr="008C5F62">
        <w:rPr>
          <w:rFonts w:cs="David" w:hint="cs"/>
          <w:sz w:val="24"/>
          <w:szCs w:val="24"/>
          <w:rtl/>
        </w:rPr>
        <w:t>עבודה</w:t>
      </w:r>
      <w:r w:rsidRPr="008C5F62">
        <w:rPr>
          <w:rFonts w:cs="David"/>
          <w:sz w:val="24"/>
          <w:szCs w:val="24"/>
          <w:rtl/>
        </w:rPr>
        <w:t xml:space="preserve"> </w:t>
      </w:r>
      <w:r w:rsidRPr="008C5F62">
        <w:rPr>
          <w:rFonts w:cs="David" w:hint="cs"/>
          <w:sz w:val="24"/>
          <w:szCs w:val="24"/>
          <w:rtl/>
        </w:rPr>
        <w:t>בעלת</w:t>
      </w:r>
      <w:r w:rsidRPr="008C5F62">
        <w:rPr>
          <w:rFonts w:cs="David"/>
          <w:sz w:val="24"/>
          <w:szCs w:val="24"/>
          <w:rtl/>
        </w:rPr>
        <w:t xml:space="preserve"> </w:t>
      </w:r>
      <w:r w:rsidRPr="008C5F62">
        <w:rPr>
          <w:rFonts w:cs="David" w:hint="cs"/>
          <w:sz w:val="24"/>
          <w:szCs w:val="24"/>
          <w:rtl/>
        </w:rPr>
        <w:t>אופי</w:t>
      </w:r>
      <w:r w:rsidRPr="008C5F62">
        <w:rPr>
          <w:rFonts w:cs="David"/>
          <w:sz w:val="24"/>
          <w:szCs w:val="24"/>
          <w:rtl/>
        </w:rPr>
        <w:t xml:space="preserve"> </w:t>
      </w:r>
      <w:r w:rsidRPr="008C5F62">
        <w:rPr>
          <w:rFonts w:cs="David" w:hint="cs"/>
          <w:sz w:val="24"/>
          <w:szCs w:val="24"/>
          <w:rtl/>
        </w:rPr>
        <w:t>דומה</w:t>
      </w:r>
      <w:r w:rsidRPr="008C5F62">
        <w:rPr>
          <w:rFonts w:cs="David"/>
          <w:sz w:val="24"/>
          <w:szCs w:val="24"/>
          <w:rtl/>
        </w:rPr>
        <w:t xml:space="preserve"> </w:t>
      </w:r>
      <w:r w:rsidRPr="008C5F62">
        <w:rPr>
          <w:rFonts w:cs="David" w:hint="cs"/>
          <w:sz w:val="24"/>
          <w:szCs w:val="24"/>
          <w:rtl/>
        </w:rPr>
        <w:t>לעבודה המוזמנת</w:t>
      </w:r>
      <w:r w:rsidRPr="008C5F62">
        <w:rPr>
          <w:rFonts w:cs="David"/>
          <w:sz w:val="24"/>
          <w:szCs w:val="24"/>
          <w:rtl/>
        </w:rPr>
        <w:t>.</w:t>
      </w:r>
    </w:p>
    <w:p w:rsidR="001C20DC" w:rsidRPr="008C5F62" w:rsidRDefault="00444B7D" w:rsidP="00C2247D">
      <w:pPr>
        <w:spacing w:line="240" w:lineRule="auto"/>
        <w:jc w:val="both"/>
        <w:rPr>
          <w:rFonts w:cs="David"/>
          <w:sz w:val="24"/>
          <w:szCs w:val="24"/>
          <w:rtl/>
        </w:rPr>
      </w:pPr>
      <w:r w:rsidRPr="008C5F62">
        <w:rPr>
          <w:rFonts w:cs="David" w:hint="cs"/>
          <w:sz w:val="24"/>
          <w:szCs w:val="24"/>
          <w:rtl/>
        </w:rPr>
        <w:t>הקבלן</w:t>
      </w:r>
      <w:r w:rsidRPr="008C5F62">
        <w:rPr>
          <w:rFonts w:cs="David"/>
          <w:sz w:val="24"/>
          <w:szCs w:val="24"/>
          <w:rtl/>
        </w:rPr>
        <w:t>/</w:t>
      </w:r>
      <w:r w:rsidRPr="008C5F62">
        <w:rPr>
          <w:rFonts w:cs="David" w:hint="cs"/>
          <w:sz w:val="24"/>
          <w:szCs w:val="24"/>
          <w:rtl/>
        </w:rPr>
        <w:t>מנהל</w:t>
      </w:r>
      <w:r w:rsidRPr="008C5F62">
        <w:rPr>
          <w:rFonts w:cs="David"/>
          <w:sz w:val="24"/>
          <w:szCs w:val="24"/>
          <w:rtl/>
        </w:rPr>
        <w:t xml:space="preserve"> </w:t>
      </w:r>
      <w:r w:rsidRPr="008C5F62">
        <w:rPr>
          <w:rFonts w:cs="David" w:hint="cs"/>
          <w:sz w:val="24"/>
          <w:szCs w:val="24"/>
          <w:rtl/>
        </w:rPr>
        <w:t>העבודה</w:t>
      </w:r>
      <w:r w:rsidRPr="008C5F62">
        <w:rPr>
          <w:rFonts w:cs="David"/>
          <w:sz w:val="24"/>
          <w:szCs w:val="24"/>
          <w:rtl/>
        </w:rPr>
        <w:t xml:space="preserve">:___________________ </w:t>
      </w:r>
      <w:r w:rsidRPr="008C5F62">
        <w:rPr>
          <w:rFonts w:cs="David" w:hint="cs"/>
          <w:sz w:val="24"/>
          <w:szCs w:val="24"/>
          <w:rtl/>
        </w:rPr>
        <w:t>חתימה</w:t>
      </w:r>
      <w:r w:rsidRPr="008C5F62">
        <w:rPr>
          <w:rFonts w:cs="David"/>
          <w:sz w:val="24"/>
          <w:szCs w:val="24"/>
          <w:rtl/>
        </w:rPr>
        <w:t>:__________________</w:t>
      </w:r>
    </w:p>
    <w:p w:rsidR="00AC59CA" w:rsidRPr="008C5F62" w:rsidRDefault="00AC59CA" w:rsidP="008E3708">
      <w:pPr>
        <w:spacing w:line="240" w:lineRule="auto"/>
        <w:rPr>
          <w:rFonts w:cs="David"/>
          <w:sz w:val="24"/>
          <w:szCs w:val="24"/>
          <w:rtl/>
        </w:rPr>
      </w:pPr>
    </w:p>
    <w:p w:rsidR="00CD7DBE" w:rsidRDefault="00CD7DBE">
      <w:pPr>
        <w:bidi w:val="0"/>
        <w:spacing w:after="0" w:line="240" w:lineRule="auto"/>
        <w:rPr>
          <w:rFonts w:cs="David"/>
          <w:sz w:val="24"/>
          <w:szCs w:val="24"/>
          <w:rtl/>
        </w:rPr>
      </w:pPr>
      <w:r>
        <w:rPr>
          <w:rFonts w:cs="David"/>
          <w:sz w:val="24"/>
          <w:szCs w:val="24"/>
          <w:rtl/>
        </w:rPr>
        <w:br w:type="page"/>
      </w:r>
    </w:p>
    <w:p w:rsidR="00CD7DBE" w:rsidRPr="00C23750" w:rsidRDefault="00CD7DBE" w:rsidP="00CD7DBE">
      <w:pPr>
        <w:jc w:val="center"/>
        <w:rPr>
          <w:rFonts w:cs="David"/>
          <w:bCs/>
          <w:sz w:val="28"/>
          <w:szCs w:val="28"/>
          <w:rtl/>
        </w:rPr>
      </w:pPr>
      <w:r w:rsidRPr="00C23750">
        <w:rPr>
          <w:rFonts w:cs="David" w:hint="cs"/>
          <w:bCs/>
          <w:i/>
          <w:sz w:val="28"/>
          <w:szCs w:val="28"/>
          <w:rtl/>
        </w:rPr>
        <w:lastRenderedPageBreak/>
        <w:t xml:space="preserve">נספח </w:t>
      </w:r>
      <w:r>
        <w:rPr>
          <w:rFonts w:cs="David" w:hint="cs"/>
          <w:bCs/>
          <w:i/>
          <w:sz w:val="28"/>
          <w:szCs w:val="28"/>
          <w:rtl/>
        </w:rPr>
        <w:t>ה</w:t>
      </w:r>
      <w:r w:rsidRPr="00C23750">
        <w:rPr>
          <w:rFonts w:cs="David" w:hint="cs"/>
          <w:bCs/>
          <w:i/>
          <w:sz w:val="28"/>
          <w:szCs w:val="28"/>
          <w:rtl/>
        </w:rPr>
        <w:t xml:space="preserve">' - </w:t>
      </w:r>
      <w:r w:rsidRPr="00C23750">
        <w:rPr>
          <w:rFonts w:cs="David"/>
          <w:bCs/>
          <w:i/>
          <w:sz w:val="28"/>
          <w:szCs w:val="28"/>
          <w:rtl/>
        </w:rPr>
        <w:t xml:space="preserve">תצהיר </w:t>
      </w:r>
      <w:r>
        <w:rPr>
          <w:rFonts w:cs="David" w:hint="cs"/>
          <w:bCs/>
          <w:i/>
          <w:sz w:val="28"/>
          <w:szCs w:val="28"/>
          <w:rtl/>
        </w:rPr>
        <w:t xml:space="preserve">עבור מציע ישראלי </w:t>
      </w:r>
      <w:r w:rsidRPr="00C23750">
        <w:rPr>
          <w:rFonts w:cs="David"/>
          <w:bCs/>
          <w:i/>
          <w:sz w:val="28"/>
          <w:szCs w:val="28"/>
          <w:rtl/>
        </w:rPr>
        <w:t>בדבר היעדר הרשעות בגין העסקת עובדים זרים ושכר מינימום</w:t>
      </w:r>
    </w:p>
    <w:p w:rsidR="00CD7DBE" w:rsidRPr="00C23750" w:rsidRDefault="00CD7DBE" w:rsidP="00CD7DBE">
      <w:pPr>
        <w:spacing w:line="360" w:lineRule="auto"/>
        <w:jc w:val="both"/>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CD7DBE" w:rsidRPr="00C23750" w:rsidRDefault="00CD7DBE" w:rsidP="00CD7DBE">
      <w:pPr>
        <w:spacing w:after="0" w:line="360" w:lineRule="auto"/>
        <w:jc w:val="both"/>
        <w:rPr>
          <w:rFonts w:ascii="Arial" w:hAnsi="Arial" w:cs="David"/>
          <w:rtl/>
        </w:rPr>
      </w:pPr>
      <w:r w:rsidRPr="00C23750">
        <w:rPr>
          <w:rFonts w:ascii="Arial" w:hAnsi="Arial" w:cs="David"/>
          <w:rtl/>
        </w:rPr>
        <w:t>הנני נותן תצהיר זה בשם ___________________ שהוא המציע (להלן:  "</w:t>
      </w:r>
      <w:r w:rsidRPr="00CD7DBE">
        <w:rPr>
          <w:rFonts w:ascii="Arial" w:hAnsi="Arial" w:cs="David"/>
          <w:rtl/>
        </w:rPr>
        <w:t>המציע</w:t>
      </w:r>
      <w:r w:rsidRPr="00C23750">
        <w:rPr>
          <w:rFonts w:ascii="Arial" w:hAnsi="Arial" w:cs="David"/>
          <w:rtl/>
        </w:rPr>
        <w:t xml:space="preserve">") המבקש להתקשר עם עורך התקשרות מספר </w:t>
      </w:r>
      <w:r>
        <w:rPr>
          <w:rFonts w:ascii="Arial" w:hAnsi="Arial" w:cs="David" w:hint="cs"/>
          <w:rtl/>
        </w:rPr>
        <w:t>______</w:t>
      </w:r>
      <w:r w:rsidRPr="00C23750">
        <w:rPr>
          <w:rFonts w:ascii="Arial" w:hAnsi="Arial" w:cs="David"/>
          <w:rtl/>
        </w:rPr>
        <w:t xml:space="preserve"> </w:t>
      </w:r>
      <w:r w:rsidRPr="00CD7DBE">
        <w:rPr>
          <w:rFonts w:ascii="Arial" w:hAnsi="Arial" w:cs="David" w:hint="cs"/>
          <w:rtl/>
        </w:rPr>
        <w:t xml:space="preserve">לביצוע </w:t>
      </w:r>
      <w:r w:rsidRPr="00CD7DBE">
        <w:rPr>
          <w:rFonts w:ascii="Arial" w:hAnsi="Arial" w:cs="David"/>
          <w:rtl/>
        </w:rPr>
        <w:t xml:space="preserve">עבודות </w:t>
      </w:r>
      <w:r w:rsidRPr="00CD7DBE">
        <w:rPr>
          <w:rFonts w:ascii="Arial" w:hAnsi="Arial" w:cs="David" w:hint="cs"/>
          <w:rtl/>
        </w:rPr>
        <w:t xml:space="preserve">להחלפת קו ביוב עוקף קידוח שדמה </w:t>
      </w:r>
      <w:r>
        <w:rPr>
          <w:rFonts w:ascii="Arial" w:hAnsi="Arial" w:cs="David" w:hint="cs"/>
          <w:rtl/>
        </w:rPr>
        <w:t>עבור ה</w:t>
      </w:r>
      <w:r w:rsidRPr="00C23750">
        <w:rPr>
          <w:rFonts w:ascii="Arial" w:hAnsi="Arial" w:cs="David" w:hint="cs"/>
          <w:rtl/>
        </w:rPr>
        <w:t>מנהל האזרחי באזור יהודה ושומרון</w:t>
      </w:r>
      <w:r w:rsidRPr="00C23750">
        <w:rPr>
          <w:rFonts w:ascii="Arial" w:hAnsi="Arial" w:cs="David"/>
          <w:rtl/>
        </w:rPr>
        <w:t xml:space="preserve">. אני מצהיר/ה כי הנני מוסמך/ת לתת תצהיר זה בשם המציע. </w:t>
      </w:r>
    </w:p>
    <w:p w:rsidR="00CD7DBE" w:rsidRPr="00C23750" w:rsidRDefault="00CD7DBE" w:rsidP="00CD7DBE">
      <w:pPr>
        <w:spacing w:line="360" w:lineRule="auto"/>
        <w:jc w:val="both"/>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w:t>
      </w:r>
      <w:r>
        <w:rPr>
          <w:rFonts w:ascii="Arial" w:hAnsi="Arial" w:cs="David" w:hint="cs"/>
          <w:rtl/>
        </w:rPr>
        <w:t>,</w:t>
      </w:r>
      <w:r w:rsidRPr="00C23750">
        <w:rPr>
          <w:rFonts w:ascii="Arial" w:hAnsi="Arial" w:cs="David"/>
          <w:rtl/>
        </w:rPr>
        <w:t xml:space="preserve">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rsidR="00CD7DBE" w:rsidRPr="00C23750" w:rsidRDefault="00CD7DBE" w:rsidP="00CD7DBE">
      <w:pPr>
        <w:spacing w:line="360" w:lineRule="auto"/>
        <w:jc w:val="both"/>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D7DBE" w:rsidRPr="00C23750" w:rsidRDefault="00CD7DBE" w:rsidP="00CD7DBE">
      <w:pPr>
        <w:spacing w:line="360" w:lineRule="auto"/>
        <w:jc w:val="both"/>
        <w:rPr>
          <w:rFonts w:ascii="Arial" w:hAnsi="Arial" w:cs="David"/>
          <w:rtl/>
        </w:rPr>
      </w:pPr>
      <w:r w:rsidRPr="00C23750">
        <w:rPr>
          <w:rFonts w:ascii="Arial" w:hAnsi="Arial" w:cs="David"/>
          <w:rtl/>
        </w:rPr>
        <w:t>המציע הינו תאגיד הרשום בישראל.</w:t>
      </w:r>
    </w:p>
    <w:p w:rsidR="00CD7DBE" w:rsidRPr="00C23750" w:rsidRDefault="00CD7DBE" w:rsidP="00CD7DBE">
      <w:pPr>
        <w:spacing w:line="360" w:lineRule="auto"/>
        <w:jc w:val="both"/>
        <w:rPr>
          <w:rFonts w:ascii="Arial" w:hAnsi="Arial" w:cs="David"/>
          <w:rtl/>
        </w:rPr>
      </w:pPr>
    </w:p>
    <w:p w:rsidR="00CD7DBE" w:rsidRPr="00C23750" w:rsidRDefault="00CD7DBE" w:rsidP="00CD7DBE">
      <w:pPr>
        <w:spacing w:line="360" w:lineRule="auto"/>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CD7DBE" w:rsidRPr="00C23750" w:rsidRDefault="00CD7DBE" w:rsidP="00CD7DBE">
      <w:pPr>
        <w:numPr>
          <w:ilvl w:val="0"/>
          <w:numId w:val="28"/>
        </w:numPr>
        <w:spacing w:after="0"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מטעם המציע בהתקשרות מספר_____________________לאספקת ____________________ עבור ___________________.</w:t>
      </w:r>
    </w:p>
    <w:p w:rsidR="00CD7DBE" w:rsidRPr="00C23750" w:rsidRDefault="00CD7DBE" w:rsidP="00CD7DBE">
      <w:pPr>
        <w:numPr>
          <w:ilvl w:val="0"/>
          <w:numId w:val="28"/>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CD7DBE" w:rsidRPr="00C23750" w:rsidRDefault="00CD7DBE" w:rsidP="00CD7DBE">
      <w:pPr>
        <w:numPr>
          <w:ilvl w:val="0"/>
          <w:numId w:val="28"/>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CD7DBE" w:rsidRPr="00C23750" w:rsidRDefault="00CD7DBE" w:rsidP="00CD7DBE">
      <w:pPr>
        <w:spacing w:line="360" w:lineRule="auto"/>
        <w:rPr>
          <w:rFonts w:ascii="Arial" w:hAnsi="Arial" w:cs="David"/>
          <w:b/>
          <w:bCs/>
          <w:rtl/>
        </w:rPr>
      </w:pPr>
    </w:p>
    <w:p w:rsidR="00CD7DBE" w:rsidRPr="00C23750" w:rsidRDefault="00CD7DBE" w:rsidP="00CD7DBE">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CD7DBE" w:rsidRPr="00C23750" w:rsidRDefault="00CD7DBE" w:rsidP="00CD7DBE">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CD7DBE" w:rsidRPr="00C23750" w:rsidRDefault="00CD7DBE" w:rsidP="00CD7DBE">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CD7DBE" w:rsidRPr="00C23750"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0" w:name="_Toc78123024"/>
    </w:p>
    <w:p w:rsidR="00CD7DBE"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D7DBE"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D7DBE"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D7DBE"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D7DBE" w:rsidRPr="00C23750"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lastRenderedPageBreak/>
        <w:t>אישור עורך הדין</w:t>
      </w:r>
    </w:p>
    <w:p w:rsidR="00CD7DBE" w:rsidRPr="00C23750"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D7DBE" w:rsidRPr="00C23750" w:rsidRDefault="00CD7DBE" w:rsidP="00CD7DBE">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D7DBE" w:rsidRPr="00C23750" w:rsidRDefault="00CD7DBE" w:rsidP="00CD7DBE">
      <w:pPr>
        <w:spacing w:line="360" w:lineRule="auto"/>
        <w:rPr>
          <w:rFonts w:ascii="Arial" w:hAnsi="Arial" w:cs="David"/>
          <w:rtl/>
        </w:rPr>
      </w:pPr>
    </w:p>
    <w:p w:rsidR="00CD7DBE" w:rsidRPr="00C23750" w:rsidRDefault="00CD7DBE" w:rsidP="00CD7DBE">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CD7DBE" w:rsidRPr="00C23750" w:rsidRDefault="00CD7DBE" w:rsidP="00CD7DBE">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0"/>
    </w:p>
    <w:p w:rsidR="00CD7DBE" w:rsidRDefault="00CD7DBE">
      <w:pPr>
        <w:bidi w:val="0"/>
        <w:spacing w:after="0" w:line="240" w:lineRule="auto"/>
        <w:rPr>
          <w:rFonts w:cs="David"/>
          <w:b/>
          <w:bCs/>
          <w:rtl/>
        </w:rPr>
      </w:pPr>
      <w:r>
        <w:rPr>
          <w:rFonts w:cs="David"/>
          <w:b/>
          <w:bCs/>
          <w:rtl/>
        </w:rPr>
        <w:br w:type="page"/>
      </w:r>
    </w:p>
    <w:p w:rsidR="00CD7DBE" w:rsidRPr="00C23750" w:rsidRDefault="00CD7DBE" w:rsidP="00CD7DBE">
      <w:pPr>
        <w:ind w:left="41"/>
        <w:rPr>
          <w:rFonts w:cs="David"/>
          <w:b/>
          <w:bCs/>
          <w:rtl/>
        </w:rPr>
      </w:pPr>
    </w:p>
    <w:p w:rsidR="00CD7DBE" w:rsidRPr="00C23750" w:rsidRDefault="00CD7DBE" w:rsidP="00CD7DBE">
      <w:pPr>
        <w:jc w:val="center"/>
        <w:rPr>
          <w:rFonts w:cs="David"/>
          <w:bCs/>
          <w:i/>
          <w:sz w:val="28"/>
          <w:szCs w:val="28"/>
          <w:rtl/>
        </w:rPr>
      </w:pPr>
      <w:r w:rsidRPr="00C23750">
        <w:rPr>
          <w:rFonts w:cs="David" w:hint="cs"/>
          <w:bCs/>
          <w:i/>
          <w:sz w:val="28"/>
          <w:szCs w:val="28"/>
          <w:rtl/>
        </w:rPr>
        <w:t xml:space="preserve">נספח </w:t>
      </w:r>
      <w:r>
        <w:rPr>
          <w:rFonts w:cs="David" w:hint="cs"/>
          <w:bCs/>
          <w:i/>
          <w:sz w:val="28"/>
          <w:szCs w:val="28"/>
          <w:rtl/>
        </w:rPr>
        <w:t>ו</w:t>
      </w:r>
      <w:r w:rsidRPr="00C23750">
        <w:rPr>
          <w:rFonts w:cs="David" w:hint="cs"/>
          <w:bCs/>
          <w:i/>
          <w:sz w:val="28"/>
          <w:szCs w:val="28"/>
          <w:rtl/>
        </w:rPr>
        <w:t>- תצהיר</w:t>
      </w:r>
      <w:r>
        <w:rPr>
          <w:rFonts w:cs="David" w:hint="cs"/>
          <w:bCs/>
          <w:i/>
          <w:sz w:val="28"/>
          <w:szCs w:val="28"/>
          <w:rtl/>
        </w:rPr>
        <w:t xml:space="preserve"> למציע ישראלי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p>
    <w:p w:rsidR="00CD7DBE" w:rsidRPr="00C23750" w:rsidRDefault="00CD7DBE" w:rsidP="00CD7DBE">
      <w:pPr>
        <w:rPr>
          <w:rFonts w:cs="David"/>
          <w:b/>
          <w:spacing w:val="6"/>
          <w:rtl/>
        </w:rPr>
      </w:pPr>
    </w:p>
    <w:p w:rsidR="00CD7DBE" w:rsidRPr="00C23750" w:rsidRDefault="00CD7DBE" w:rsidP="00CD7DBE">
      <w:pPr>
        <w:numPr>
          <w:ilvl w:val="0"/>
          <w:numId w:val="29"/>
        </w:numPr>
        <w:tabs>
          <w:tab w:val="clear" w:pos="1440"/>
          <w:tab w:val="num" w:pos="746"/>
          <w:tab w:val="left" w:pos="8103"/>
        </w:tabs>
        <w:spacing w:before="240"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ascii="Arial" w:hAnsi="Arial" w:cs="David"/>
          <w:rtl/>
        </w:rPr>
        <w:t xml:space="preserve">מספר </w:t>
      </w:r>
      <w:r>
        <w:rPr>
          <w:rFonts w:ascii="Arial" w:hAnsi="Arial" w:cs="David" w:hint="cs"/>
          <w:rtl/>
        </w:rPr>
        <w:t>______</w:t>
      </w:r>
      <w:r w:rsidRPr="00C23750">
        <w:rPr>
          <w:rFonts w:ascii="Arial" w:hAnsi="Arial" w:cs="David"/>
          <w:rtl/>
        </w:rPr>
        <w:t xml:space="preserve"> </w:t>
      </w:r>
      <w:r w:rsidRPr="00CD7DBE">
        <w:rPr>
          <w:rFonts w:ascii="Arial" w:hAnsi="Arial" w:cs="David" w:hint="cs"/>
          <w:rtl/>
        </w:rPr>
        <w:t xml:space="preserve">לביצוע </w:t>
      </w:r>
      <w:r w:rsidRPr="00CD7DBE">
        <w:rPr>
          <w:rFonts w:ascii="Arial" w:hAnsi="Arial" w:cs="David"/>
          <w:rtl/>
        </w:rPr>
        <w:t xml:space="preserve">עבודות </w:t>
      </w:r>
      <w:r w:rsidRPr="00CD7DBE">
        <w:rPr>
          <w:rFonts w:ascii="Arial" w:hAnsi="Arial" w:cs="David" w:hint="cs"/>
          <w:rtl/>
        </w:rPr>
        <w:t xml:space="preserve">להחלפת קו ביוב עוקף קידוח שדמה </w:t>
      </w:r>
      <w:r>
        <w:rPr>
          <w:rFonts w:ascii="Arial" w:hAnsi="Arial" w:cs="David" w:hint="cs"/>
          <w:rtl/>
        </w:rPr>
        <w:t>עבור ה</w:t>
      </w:r>
      <w:r w:rsidRPr="00C23750">
        <w:rPr>
          <w:rFonts w:ascii="Arial" w:hAnsi="Arial" w:cs="David" w:hint="cs"/>
          <w:rtl/>
        </w:rPr>
        <w:t>מנהל האזרחי באזור יהודה ושומרון</w:t>
      </w:r>
      <w:r w:rsidRPr="00C23750">
        <w:rPr>
          <w:rFonts w:ascii="Arial" w:hAnsi="Arial" w:cs="David"/>
          <w:rtl/>
        </w:rPr>
        <w:t>.</w:t>
      </w:r>
    </w:p>
    <w:p w:rsidR="00CD7DBE" w:rsidRPr="00C23750" w:rsidRDefault="00CD7DBE" w:rsidP="00CD7DBE">
      <w:pPr>
        <w:numPr>
          <w:ilvl w:val="0"/>
          <w:numId w:val="29"/>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CD7DBE" w:rsidRPr="00C23750" w:rsidRDefault="00CD7DBE" w:rsidP="00CD7DBE">
      <w:pPr>
        <w:numPr>
          <w:ilvl w:val="0"/>
          <w:numId w:val="29"/>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CD7DBE" w:rsidRPr="00C23750" w:rsidRDefault="00CD7DBE" w:rsidP="00CD7DBE">
      <w:pPr>
        <w:widowControl w:val="0"/>
        <w:numPr>
          <w:ilvl w:val="0"/>
          <w:numId w:val="30"/>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CD7DBE" w:rsidRPr="00C23750" w:rsidRDefault="00CD7DBE" w:rsidP="00CD7DBE">
      <w:pPr>
        <w:widowControl w:val="0"/>
        <w:numPr>
          <w:ilvl w:val="0"/>
          <w:numId w:val="30"/>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CD7DBE" w:rsidRPr="00C23750" w:rsidRDefault="00CD7DBE" w:rsidP="00CD7DBE">
      <w:pPr>
        <w:widowControl w:val="0"/>
        <w:numPr>
          <w:ilvl w:val="0"/>
          <w:numId w:val="30"/>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lastRenderedPageBreak/>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CD7DBE" w:rsidRPr="00C23750" w:rsidRDefault="00CD7DBE" w:rsidP="00CD7DBE">
      <w:pPr>
        <w:widowControl w:val="0"/>
        <w:numPr>
          <w:ilvl w:val="0"/>
          <w:numId w:val="30"/>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CD7DBE" w:rsidRPr="00C23750" w:rsidRDefault="00CD7DBE" w:rsidP="00CD7DBE">
      <w:pPr>
        <w:widowControl w:val="0"/>
        <w:numPr>
          <w:ilvl w:val="0"/>
          <w:numId w:val="30"/>
        </w:numPr>
        <w:spacing w:after="0"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במינהל</w:t>
      </w:r>
      <w:r w:rsidRPr="00C23750">
        <w:rPr>
          <w:rFonts w:cs="David"/>
          <w:rtl/>
        </w:rPr>
        <w:t xml:space="preserve"> </w:t>
      </w:r>
      <w:r w:rsidRPr="00C23750">
        <w:rPr>
          <w:rFonts w:cs="David" w:hint="cs"/>
          <w:rtl/>
        </w:rPr>
        <w:t>התקין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ז</w:t>
      </w:r>
      <w:r w:rsidRPr="00C23750">
        <w:rPr>
          <w:rFonts w:cs="David"/>
          <w:rtl/>
        </w:rPr>
        <w:t>-1997.</w:t>
      </w:r>
    </w:p>
    <w:p w:rsidR="00CD7DBE" w:rsidRPr="00C23750" w:rsidRDefault="00CD7DBE" w:rsidP="00CD7DBE">
      <w:pPr>
        <w:widowControl w:val="0"/>
        <w:numPr>
          <w:ilvl w:val="0"/>
          <w:numId w:val="30"/>
        </w:numPr>
        <w:spacing w:after="0"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CD7DBE" w:rsidRPr="00C23750" w:rsidRDefault="00CD7DBE" w:rsidP="00CD7DBE">
      <w:pPr>
        <w:tabs>
          <w:tab w:val="left" w:pos="8103"/>
        </w:tabs>
        <w:ind w:left="720" w:right="1440"/>
        <w:rPr>
          <w:rFonts w:cs="David"/>
          <w:rtl/>
        </w:rPr>
      </w:pPr>
    </w:p>
    <w:p w:rsidR="00CD7DBE" w:rsidRPr="00C23750" w:rsidRDefault="00CD7DBE" w:rsidP="00CD7DBE">
      <w:pPr>
        <w:numPr>
          <w:ilvl w:val="0"/>
          <w:numId w:val="29"/>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CD7DBE" w:rsidRPr="00C23750" w:rsidRDefault="00CD7DBE" w:rsidP="00CD7DBE">
      <w:pPr>
        <w:numPr>
          <w:ilvl w:val="0"/>
          <w:numId w:val="29"/>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CD7DBE" w:rsidRPr="00C23750" w:rsidRDefault="00CD7DBE" w:rsidP="00CD7DBE">
      <w:pPr>
        <w:ind w:left="41"/>
        <w:rPr>
          <w:rFonts w:cs="David"/>
          <w:b/>
          <w:bCs/>
          <w:rtl/>
        </w:rPr>
      </w:pPr>
    </w:p>
    <w:p w:rsidR="00CD7DBE" w:rsidRPr="00C23750" w:rsidRDefault="00CD7DBE" w:rsidP="00CD7DBE">
      <w:pPr>
        <w:ind w:left="41"/>
        <w:rPr>
          <w:rFonts w:cs="David"/>
          <w:b/>
          <w:bCs/>
          <w:rtl/>
        </w:rPr>
      </w:pPr>
    </w:p>
    <w:p w:rsidR="00CD7DBE" w:rsidRPr="00C23750" w:rsidRDefault="00CD7DBE" w:rsidP="00CD7DBE">
      <w:pPr>
        <w:ind w:left="41"/>
        <w:rPr>
          <w:rFonts w:cs="David"/>
          <w:b/>
          <w:bCs/>
          <w:rtl/>
        </w:rPr>
      </w:pPr>
    </w:p>
    <w:p w:rsidR="00CD7DBE" w:rsidRPr="00C23750" w:rsidRDefault="00CD7DBE" w:rsidP="00CD7DBE">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CD7DBE" w:rsidRPr="00C23750" w:rsidRDefault="00CD7DBE" w:rsidP="00CD7DBE">
      <w:pPr>
        <w:spacing w:line="360" w:lineRule="auto"/>
        <w:rPr>
          <w:rFonts w:ascii="Arial" w:hAnsi="Arial" w:cs="David"/>
          <w:rtl/>
        </w:rPr>
      </w:pPr>
    </w:p>
    <w:p w:rsidR="00CD7DBE" w:rsidRPr="00C23750" w:rsidRDefault="00CD7DBE" w:rsidP="00CD7DBE">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CD7DBE" w:rsidRPr="00C23750" w:rsidRDefault="00CD7DBE" w:rsidP="00CD7DBE">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CD7DBE" w:rsidRPr="00C23750"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D7DBE" w:rsidRPr="00C23750"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CD7DBE" w:rsidRPr="00C23750"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D7DBE" w:rsidRPr="00C23750" w:rsidRDefault="00CD7DBE" w:rsidP="00CD7DBE">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D7DBE" w:rsidRPr="00C23750" w:rsidRDefault="00CD7DBE" w:rsidP="00CD7DBE">
      <w:pPr>
        <w:spacing w:line="360" w:lineRule="auto"/>
        <w:rPr>
          <w:rFonts w:ascii="Arial" w:hAnsi="Arial" w:cs="David"/>
          <w:rtl/>
        </w:rPr>
      </w:pPr>
    </w:p>
    <w:p w:rsidR="00CD7DBE" w:rsidRPr="00C23750" w:rsidRDefault="00CD7DBE" w:rsidP="00CD7DBE">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CD7DBE" w:rsidRPr="00C23750" w:rsidRDefault="00CD7DBE" w:rsidP="00CD7DBE">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CD7DBE" w:rsidRPr="00C23750" w:rsidRDefault="00CD7DBE" w:rsidP="00CD7DBE">
      <w:pPr>
        <w:rPr>
          <w:rFonts w:cs="David"/>
          <w:rtl/>
        </w:rPr>
      </w:pPr>
    </w:p>
    <w:p w:rsidR="00CD7DBE" w:rsidRPr="00C23750" w:rsidRDefault="00CD7DBE" w:rsidP="00CD7DBE">
      <w:pPr>
        <w:jc w:val="center"/>
        <w:rPr>
          <w:rFonts w:cs="David"/>
          <w:bCs/>
          <w:i/>
          <w:sz w:val="28"/>
          <w:szCs w:val="28"/>
          <w:rtl/>
        </w:rPr>
      </w:pPr>
      <w:r>
        <w:rPr>
          <w:rFonts w:cs="David" w:hint="cs"/>
          <w:bCs/>
          <w:i/>
          <w:sz w:val="28"/>
          <w:szCs w:val="28"/>
          <w:rtl/>
        </w:rPr>
        <w:lastRenderedPageBreak/>
        <w:t>נספח ז</w:t>
      </w:r>
      <w:r w:rsidRPr="00C23750">
        <w:rPr>
          <w:rFonts w:cs="David" w:hint="cs"/>
          <w:bCs/>
          <w:i/>
          <w:sz w:val="28"/>
          <w:szCs w:val="28"/>
          <w:rtl/>
        </w:rPr>
        <w:t>- תצהיר</w:t>
      </w:r>
      <w:r>
        <w:rPr>
          <w:rFonts w:cs="David" w:hint="cs"/>
          <w:bCs/>
          <w:i/>
          <w:sz w:val="28"/>
          <w:szCs w:val="28"/>
          <w:rtl/>
        </w:rPr>
        <w:t xml:space="preserve"> למציע פלסטיני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Pr>
          <w:rFonts w:cs="David" w:hint="cs"/>
          <w:bCs/>
          <w:i/>
          <w:sz w:val="28"/>
          <w:szCs w:val="28"/>
          <w:rtl/>
        </w:rPr>
        <w:t>לעובדים בהתאם לדיני האזור</w:t>
      </w:r>
    </w:p>
    <w:p w:rsidR="00CD7DBE" w:rsidRDefault="00CD7DBE" w:rsidP="00CD7DBE">
      <w:pPr>
        <w:ind w:left="41"/>
        <w:rPr>
          <w:rtl/>
        </w:rPr>
      </w:pPr>
    </w:p>
    <w:p w:rsidR="00CD7DBE" w:rsidRPr="00C23750" w:rsidRDefault="00CD7DBE" w:rsidP="00CD7DBE">
      <w:pPr>
        <w:numPr>
          <w:ilvl w:val="0"/>
          <w:numId w:val="31"/>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E81BE2">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ascii="Arial" w:hAnsi="Arial" w:cs="David"/>
          <w:rtl/>
        </w:rPr>
        <w:t xml:space="preserve">מספר </w:t>
      </w:r>
      <w:r>
        <w:rPr>
          <w:rFonts w:ascii="Arial" w:hAnsi="Arial" w:cs="David" w:hint="cs"/>
          <w:rtl/>
        </w:rPr>
        <w:t>______</w:t>
      </w:r>
      <w:r w:rsidRPr="00C23750">
        <w:rPr>
          <w:rFonts w:ascii="Arial" w:hAnsi="Arial" w:cs="David"/>
          <w:rtl/>
        </w:rPr>
        <w:t xml:space="preserve"> </w:t>
      </w:r>
      <w:r w:rsidRPr="00CD7DBE">
        <w:rPr>
          <w:rFonts w:ascii="Arial" w:hAnsi="Arial" w:cs="David" w:hint="cs"/>
          <w:rtl/>
        </w:rPr>
        <w:t xml:space="preserve">לביצוע </w:t>
      </w:r>
      <w:r w:rsidRPr="00CD7DBE">
        <w:rPr>
          <w:rFonts w:ascii="Arial" w:hAnsi="Arial" w:cs="David"/>
          <w:rtl/>
        </w:rPr>
        <w:t xml:space="preserve">עבודות </w:t>
      </w:r>
      <w:r w:rsidRPr="00CD7DBE">
        <w:rPr>
          <w:rFonts w:ascii="Arial" w:hAnsi="Arial" w:cs="David" w:hint="cs"/>
          <w:rtl/>
        </w:rPr>
        <w:t xml:space="preserve">להחלפת קו ביוב עוקף קידוח שדמה </w:t>
      </w:r>
      <w:r>
        <w:rPr>
          <w:rFonts w:ascii="Arial" w:hAnsi="Arial" w:cs="David" w:hint="cs"/>
          <w:rtl/>
        </w:rPr>
        <w:t>עבור ה</w:t>
      </w:r>
      <w:r w:rsidRPr="00C23750">
        <w:rPr>
          <w:rFonts w:ascii="Arial" w:hAnsi="Arial" w:cs="David" w:hint="cs"/>
          <w:rtl/>
        </w:rPr>
        <w:t>מנהל האזרחי באזור יהודה ושומרון</w:t>
      </w:r>
      <w:r w:rsidRPr="00C23750">
        <w:rPr>
          <w:rFonts w:ascii="Arial" w:hAnsi="Arial" w:cs="David"/>
          <w:rtl/>
        </w:rPr>
        <w:t>.</w:t>
      </w:r>
    </w:p>
    <w:p w:rsidR="00CD7DBE" w:rsidRPr="00C23750" w:rsidRDefault="00CD7DBE" w:rsidP="00CD7DBE">
      <w:pPr>
        <w:numPr>
          <w:ilvl w:val="0"/>
          <w:numId w:val="31"/>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Pr>
          <w:rFonts w:cs="David" w:hint="cs"/>
          <w:rtl/>
        </w:rPr>
        <w:t xml:space="preserve"> בהתאם לדינים החלים באזור יהודה ושומרון על העסקת העובדים תושבי האזור</w:t>
      </w:r>
      <w:r w:rsidRPr="00C23750">
        <w:rPr>
          <w:rFonts w:cs="David"/>
          <w:rtl/>
        </w:rPr>
        <w:t>.</w:t>
      </w:r>
    </w:p>
    <w:p w:rsidR="00CD7DBE" w:rsidRPr="00C23750" w:rsidRDefault="00CD7DBE" w:rsidP="00CD7DBE">
      <w:pPr>
        <w:numPr>
          <w:ilvl w:val="0"/>
          <w:numId w:val="31"/>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rsidR="00CD7DBE" w:rsidRPr="00C23750" w:rsidRDefault="00CD7DBE" w:rsidP="00CD7DBE">
      <w:pPr>
        <w:numPr>
          <w:ilvl w:val="0"/>
          <w:numId w:val="31"/>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CD7DBE" w:rsidRPr="00C23750" w:rsidRDefault="00CD7DBE" w:rsidP="00CD7DBE">
      <w:pPr>
        <w:numPr>
          <w:ilvl w:val="0"/>
          <w:numId w:val="31"/>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Pr>
          <w:rFonts w:cs="David" w:hint="cs"/>
          <w:rtl/>
        </w:rPr>
        <w:t>יחסי</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CD7DBE" w:rsidRPr="00C23750" w:rsidRDefault="00CD7DBE" w:rsidP="00CD7DBE">
      <w:pPr>
        <w:ind w:left="41"/>
        <w:rPr>
          <w:rFonts w:cs="David"/>
          <w:b/>
          <w:bCs/>
          <w:rtl/>
        </w:rPr>
      </w:pPr>
    </w:p>
    <w:p w:rsidR="00CD7DBE" w:rsidRPr="00C23750" w:rsidRDefault="00CD7DBE" w:rsidP="00CD7DBE">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CD7DBE" w:rsidRPr="00C23750" w:rsidRDefault="00CD7DBE" w:rsidP="00CD7DBE">
      <w:pPr>
        <w:spacing w:line="360" w:lineRule="auto"/>
        <w:rPr>
          <w:rFonts w:ascii="Arial" w:hAnsi="Arial" w:cs="David"/>
          <w:rtl/>
        </w:rPr>
      </w:pPr>
    </w:p>
    <w:p w:rsidR="00CD7DBE" w:rsidRPr="00C23750" w:rsidRDefault="00CD7DBE" w:rsidP="00CD7DBE">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CD7DBE" w:rsidRPr="00C23750" w:rsidRDefault="00CD7DBE" w:rsidP="00CD7DBE">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CD7DBE" w:rsidRPr="00C23750"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D7DBE" w:rsidRPr="00C23750"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CD7DBE" w:rsidRPr="00C23750" w:rsidRDefault="00CD7DBE" w:rsidP="00CD7DB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D7DBE" w:rsidRPr="00C23750" w:rsidRDefault="00CD7DBE" w:rsidP="00CD7DBE">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D7DBE" w:rsidRPr="00C23750" w:rsidRDefault="00CD7DBE" w:rsidP="00CD7DBE">
      <w:pPr>
        <w:spacing w:line="360" w:lineRule="auto"/>
        <w:rPr>
          <w:rFonts w:ascii="Arial" w:hAnsi="Arial" w:cs="David"/>
          <w:rtl/>
        </w:rPr>
      </w:pPr>
    </w:p>
    <w:p w:rsidR="00CD7DBE" w:rsidRPr="00C23750" w:rsidRDefault="00CD7DBE" w:rsidP="00CD7DBE">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CD7DBE" w:rsidRPr="00C23750" w:rsidRDefault="00CD7DBE" w:rsidP="00CD7DBE">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DE65CA" w:rsidRPr="00DE65CA" w:rsidRDefault="00DE65CA" w:rsidP="00DE65CA">
      <w:pPr>
        <w:jc w:val="center"/>
        <w:rPr>
          <w:rFonts w:cs="David"/>
          <w:bCs/>
          <w:i/>
          <w:sz w:val="28"/>
          <w:szCs w:val="28"/>
          <w:rtl/>
        </w:rPr>
      </w:pPr>
      <w:r>
        <w:rPr>
          <w:rFonts w:cs="David"/>
          <w:rtl/>
        </w:rPr>
        <w:br w:type="page"/>
      </w:r>
      <w:r>
        <w:rPr>
          <w:rFonts w:cs="David" w:hint="cs"/>
          <w:bCs/>
          <w:i/>
          <w:sz w:val="28"/>
          <w:szCs w:val="28"/>
          <w:rtl/>
        </w:rPr>
        <w:lastRenderedPageBreak/>
        <w:t xml:space="preserve">נספח ח' </w:t>
      </w:r>
      <w:r>
        <w:rPr>
          <w:rFonts w:cs="David"/>
          <w:bCs/>
          <w:i/>
          <w:sz w:val="28"/>
          <w:szCs w:val="28"/>
          <w:rtl/>
        </w:rPr>
        <w:t>–</w:t>
      </w:r>
      <w:r>
        <w:rPr>
          <w:rFonts w:cs="David" w:hint="cs"/>
          <w:bCs/>
          <w:i/>
          <w:sz w:val="28"/>
          <w:szCs w:val="28"/>
          <w:rtl/>
        </w:rPr>
        <w:t xml:space="preserve"> נספח ביטוחי (אישור קיום ביטוחים למציע הזוכה)</w:t>
      </w:r>
    </w:p>
    <w:p w:rsidR="00DE65CA" w:rsidRPr="00DE65CA" w:rsidRDefault="00DE65CA" w:rsidP="00DE65CA">
      <w:pPr>
        <w:rPr>
          <w:rFonts w:cs="David"/>
          <w:rtl/>
        </w:rPr>
      </w:pPr>
      <w:r w:rsidRPr="00DE65CA">
        <w:rPr>
          <w:rFonts w:cs="David" w:hint="cs"/>
          <w:rtl/>
        </w:rPr>
        <w:t xml:space="preserve">לכבוד </w:t>
      </w:r>
    </w:p>
    <w:p w:rsidR="00DE65CA" w:rsidRPr="00DE65CA" w:rsidRDefault="00DE65CA" w:rsidP="00DE65CA">
      <w:pPr>
        <w:rPr>
          <w:rFonts w:cs="David"/>
          <w:rtl/>
        </w:rPr>
      </w:pPr>
    </w:p>
    <w:p w:rsidR="00DE65CA" w:rsidRPr="00DE65CA" w:rsidRDefault="00DE65CA" w:rsidP="00DE65CA">
      <w:pPr>
        <w:rPr>
          <w:rFonts w:cs="David"/>
          <w:b/>
          <w:bCs/>
          <w:sz w:val="28"/>
          <w:szCs w:val="28"/>
          <w:u w:val="single"/>
          <w:rtl/>
        </w:rPr>
      </w:pPr>
      <w:r w:rsidRPr="00DE65CA">
        <w:rPr>
          <w:rFonts w:cs="David" w:hint="cs"/>
          <w:b/>
          <w:bCs/>
          <w:sz w:val="28"/>
          <w:szCs w:val="28"/>
          <w:u w:val="single"/>
          <w:rtl/>
        </w:rPr>
        <w:t xml:space="preserve">מדינת ישראל </w:t>
      </w:r>
      <w:r w:rsidRPr="00DE65CA">
        <w:rPr>
          <w:rFonts w:cs="David"/>
          <w:b/>
          <w:bCs/>
          <w:sz w:val="28"/>
          <w:szCs w:val="28"/>
          <w:u w:val="single"/>
          <w:rtl/>
        </w:rPr>
        <w:t>–</w:t>
      </w:r>
      <w:r w:rsidRPr="00DE65CA">
        <w:rPr>
          <w:rFonts w:cs="David" w:hint="cs"/>
          <w:b/>
          <w:bCs/>
          <w:sz w:val="28"/>
          <w:szCs w:val="28"/>
          <w:u w:val="single"/>
          <w:rtl/>
        </w:rPr>
        <w:t xml:space="preserve"> המינהל האזרחי לאזור יהודה ושומרון;</w:t>
      </w:r>
    </w:p>
    <w:p w:rsidR="00DE65CA" w:rsidRPr="00DE65CA" w:rsidRDefault="00DE65CA" w:rsidP="00DE65CA">
      <w:pPr>
        <w:rPr>
          <w:rFonts w:cs="David"/>
          <w:rtl/>
        </w:rPr>
      </w:pPr>
      <w:r w:rsidRPr="00DE65CA">
        <w:rPr>
          <w:rFonts w:cs="David" w:hint="cs"/>
          <w:rtl/>
        </w:rPr>
        <w:t>א.ג.נ.,</w:t>
      </w:r>
    </w:p>
    <w:p w:rsidR="00DE65CA" w:rsidRPr="00DE65CA" w:rsidRDefault="00DE65CA" w:rsidP="00DE65CA">
      <w:pPr>
        <w:rPr>
          <w:rFonts w:cs="David"/>
          <w:rtl/>
        </w:rPr>
      </w:pPr>
    </w:p>
    <w:p w:rsidR="00DE65CA" w:rsidRPr="00DE65CA" w:rsidRDefault="00DE65CA" w:rsidP="00DE65CA">
      <w:pPr>
        <w:jc w:val="center"/>
        <w:rPr>
          <w:rFonts w:cs="David"/>
          <w:b/>
          <w:bCs/>
          <w:sz w:val="32"/>
          <w:szCs w:val="32"/>
          <w:rtl/>
        </w:rPr>
      </w:pPr>
      <w:r w:rsidRPr="00DE65CA">
        <w:rPr>
          <w:rFonts w:cs="David"/>
          <w:rtl/>
        </w:rPr>
        <w:t>הנדון</w:t>
      </w:r>
      <w:r w:rsidRPr="00DE65CA">
        <w:rPr>
          <w:rFonts w:cs="David"/>
          <w:sz w:val="32"/>
          <w:szCs w:val="32"/>
          <w:rtl/>
        </w:rPr>
        <w:t>:</w:t>
      </w:r>
      <w:r w:rsidRPr="00DE65CA">
        <w:rPr>
          <w:rFonts w:cs="David"/>
          <w:b/>
          <w:bCs/>
          <w:sz w:val="32"/>
          <w:szCs w:val="32"/>
          <w:rtl/>
        </w:rPr>
        <w:t xml:space="preserve">  </w:t>
      </w:r>
      <w:r w:rsidRPr="00DE65CA">
        <w:rPr>
          <w:rFonts w:cs="David"/>
          <w:b/>
          <w:bCs/>
          <w:sz w:val="32"/>
          <w:szCs w:val="32"/>
          <w:u w:val="single"/>
          <w:rtl/>
        </w:rPr>
        <w:t>אישור קיום ביטוח עבודות קבלניות/הקמה</w:t>
      </w:r>
      <w:r w:rsidRPr="00DE65CA">
        <w:rPr>
          <w:rFonts w:cs="David" w:hint="cs"/>
          <w:b/>
          <w:bCs/>
          <w:sz w:val="32"/>
          <w:szCs w:val="32"/>
          <w:u w:val="single"/>
          <w:rtl/>
        </w:rPr>
        <w:t xml:space="preserve"> וצמ"ה</w:t>
      </w:r>
    </w:p>
    <w:p w:rsidR="00DE65CA" w:rsidRPr="00DE65CA" w:rsidRDefault="00DE65CA" w:rsidP="00DE65CA">
      <w:pPr>
        <w:pStyle w:val="aff8"/>
        <w:rPr>
          <w:rFonts w:cs="David"/>
          <w:sz w:val="24"/>
          <w:szCs w:val="24"/>
          <w:rtl/>
        </w:rPr>
      </w:pPr>
      <w:r w:rsidRPr="00DE65CA">
        <w:rPr>
          <w:rFonts w:cs="David" w:hint="cs"/>
          <w:sz w:val="24"/>
          <w:szCs w:val="24"/>
          <w:rtl/>
        </w:rPr>
        <w:t>הננו</w:t>
      </w:r>
      <w:r w:rsidRPr="00DE65CA">
        <w:rPr>
          <w:rFonts w:cs="David"/>
          <w:sz w:val="24"/>
          <w:szCs w:val="24"/>
          <w:rtl/>
        </w:rPr>
        <w:t xml:space="preserve"> </w:t>
      </w:r>
      <w:r w:rsidRPr="00DE65CA">
        <w:rPr>
          <w:rFonts w:cs="David" w:hint="cs"/>
          <w:sz w:val="24"/>
          <w:szCs w:val="24"/>
          <w:rtl/>
        </w:rPr>
        <w:t>מאשרים</w:t>
      </w:r>
      <w:r w:rsidRPr="00DE65CA">
        <w:rPr>
          <w:rFonts w:cs="David"/>
          <w:sz w:val="24"/>
          <w:szCs w:val="24"/>
          <w:rtl/>
        </w:rPr>
        <w:t xml:space="preserve"> </w:t>
      </w:r>
      <w:r w:rsidRPr="00DE65CA">
        <w:rPr>
          <w:rFonts w:cs="David" w:hint="cs"/>
          <w:sz w:val="24"/>
          <w:szCs w:val="24"/>
          <w:rtl/>
        </w:rPr>
        <w:t>בזה</w:t>
      </w:r>
      <w:r w:rsidRPr="00DE65CA">
        <w:rPr>
          <w:rFonts w:cs="David"/>
          <w:sz w:val="24"/>
          <w:szCs w:val="24"/>
          <w:rtl/>
        </w:rPr>
        <w:t xml:space="preserve"> </w:t>
      </w:r>
      <w:r w:rsidRPr="00DE65CA">
        <w:rPr>
          <w:rFonts w:cs="David" w:hint="cs"/>
          <w:sz w:val="24"/>
          <w:szCs w:val="24"/>
          <w:rtl/>
        </w:rPr>
        <w:t>כי</w:t>
      </w:r>
      <w:r w:rsidRPr="00DE65CA">
        <w:rPr>
          <w:rFonts w:cs="David"/>
          <w:sz w:val="24"/>
          <w:szCs w:val="24"/>
          <w:rtl/>
        </w:rPr>
        <w:t xml:space="preserve"> </w:t>
      </w:r>
      <w:r w:rsidRPr="00DE65CA">
        <w:rPr>
          <w:rFonts w:cs="David" w:hint="cs"/>
          <w:sz w:val="24"/>
          <w:szCs w:val="24"/>
          <w:rtl/>
        </w:rPr>
        <w:t>ערכנו</w:t>
      </w:r>
      <w:r w:rsidRPr="00DE65CA">
        <w:rPr>
          <w:rFonts w:cs="David"/>
          <w:sz w:val="24"/>
          <w:szCs w:val="24"/>
          <w:rtl/>
        </w:rPr>
        <w:t xml:space="preserve"> </w:t>
      </w:r>
      <w:r w:rsidRPr="00DE65CA">
        <w:rPr>
          <w:rFonts w:cs="David" w:hint="cs"/>
          <w:sz w:val="24"/>
          <w:szCs w:val="24"/>
          <w:rtl/>
        </w:rPr>
        <w:t>למבוטחנו</w:t>
      </w:r>
      <w:r w:rsidRPr="00DE65CA">
        <w:rPr>
          <w:rFonts w:cs="David"/>
          <w:sz w:val="24"/>
          <w:szCs w:val="24"/>
          <w:rtl/>
        </w:rPr>
        <w:t xml:space="preserve"> ____</w:t>
      </w:r>
      <w:r w:rsidRPr="00DE65CA">
        <w:rPr>
          <w:rFonts w:cs="David" w:hint="cs"/>
          <w:sz w:val="24"/>
          <w:szCs w:val="24"/>
          <w:rtl/>
        </w:rPr>
        <w:t>__</w:t>
      </w:r>
      <w:r w:rsidRPr="00DE65CA">
        <w:rPr>
          <w:rFonts w:cs="David"/>
          <w:sz w:val="24"/>
          <w:szCs w:val="24"/>
          <w:rtl/>
        </w:rPr>
        <w:t>__</w:t>
      </w:r>
      <w:r w:rsidRPr="00DE65CA">
        <w:rPr>
          <w:rFonts w:cs="David" w:hint="cs"/>
          <w:sz w:val="24"/>
          <w:szCs w:val="24"/>
          <w:rtl/>
        </w:rPr>
        <w:t>_</w:t>
      </w:r>
      <w:r w:rsidRPr="00DE65CA">
        <w:rPr>
          <w:rFonts w:cs="David"/>
          <w:sz w:val="24"/>
          <w:szCs w:val="24"/>
          <w:rtl/>
        </w:rPr>
        <w:t>__</w:t>
      </w:r>
      <w:r w:rsidRPr="00DE65CA">
        <w:rPr>
          <w:rFonts w:cs="David" w:hint="cs"/>
          <w:sz w:val="24"/>
          <w:szCs w:val="24"/>
          <w:rtl/>
        </w:rPr>
        <w:t>______</w:t>
      </w:r>
      <w:r w:rsidRPr="00DE65CA">
        <w:rPr>
          <w:rFonts w:cs="David"/>
          <w:sz w:val="24"/>
          <w:szCs w:val="24"/>
          <w:rtl/>
        </w:rPr>
        <w:t>_________</w:t>
      </w:r>
      <w:r w:rsidRPr="00DE65CA">
        <w:rPr>
          <w:rFonts w:cs="David" w:hint="cs"/>
          <w:sz w:val="24"/>
          <w:szCs w:val="24"/>
          <w:rtl/>
        </w:rPr>
        <w:t>_</w:t>
      </w:r>
      <w:r w:rsidRPr="00DE65CA">
        <w:rPr>
          <w:rFonts w:cs="David"/>
          <w:sz w:val="24"/>
          <w:szCs w:val="24"/>
          <w:rtl/>
        </w:rPr>
        <w:t>_____</w:t>
      </w:r>
      <w:r w:rsidRPr="00DE65CA">
        <w:rPr>
          <w:rFonts w:cs="David" w:hint="cs"/>
          <w:sz w:val="24"/>
          <w:szCs w:val="24"/>
          <w:rtl/>
        </w:rPr>
        <w:t>___</w:t>
      </w:r>
      <w:r w:rsidRPr="00DE65CA">
        <w:rPr>
          <w:rFonts w:cs="David"/>
          <w:sz w:val="24"/>
          <w:szCs w:val="24"/>
          <w:rtl/>
        </w:rPr>
        <w:t>_(</w:t>
      </w:r>
      <w:r w:rsidRPr="00DE65CA">
        <w:rPr>
          <w:rFonts w:cs="David" w:hint="cs"/>
          <w:sz w:val="24"/>
          <w:szCs w:val="24"/>
          <w:rtl/>
        </w:rPr>
        <w:t>להלן</w:t>
      </w:r>
      <w:r w:rsidRPr="00DE65CA">
        <w:rPr>
          <w:rFonts w:cs="David"/>
          <w:sz w:val="24"/>
          <w:szCs w:val="24"/>
          <w:rtl/>
        </w:rPr>
        <w:t xml:space="preserve"> "</w:t>
      </w:r>
      <w:r w:rsidRPr="00DE65CA">
        <w:rPr>
          <w:rFonts w:cs="David" w:hint="cs"/>
          <w:b/>
          <w:bCs/>
          <w:sz w:val="24"/>
          <w:szCs w:val="24"/>
          <w:rtl/>
        </w:rPr>
        <w:t>הקבלן</w:t>
      </w:r>
      <w:r w:rsidRPr="00DE65CA">
        <w:rPr>
          <w:rFonts w:cs="David"/>
          <w:sz w:val="24"/>
          <w:szCs w:val="24"/>
          <w:rtl/>
        </w:rPr>
        <w:t xml:space="preserve">") </w:t>
      </w:r>
    </w:p>
    <w:p w:rsidR="00DE65CA" w:rsidRPr="00DE65CA" w:rsidRDefault="00DE65CA" w:rsidP="00DE65CA">
      <w:pPr>
        <w:pStyle w:val="aff8"/>
        <w:rPr>
          <w:rFonts w:cs="David"/>
          <w:sz w:val="24"/>
          <w:szCs w:val="24"/>
        </w:rPr>
      </w:pPr>
    </w:p>
    <w:p w:rsidR="00DE65CA" w:rsidRPr="00DE65CA" w:rsidRDefault="00DE65CA" w:rsidP="00DE65CA">
      <w:pPr>
        <w:jc w:val="both"/>
        <w:rPr>
          <w:rFonts w:cs="David"/>
          <w:rtl/>
        </w:rPr>
      </w:pPr>
      <w:r w:rsidRPr="00DE65CA">
        <w:rPr>
          <w:rFonts w:cs="David" w:hint="cs"/>
          <w:rtl/>
        </w:rPr>
        <w:t>לתקופת</w:t>
      </w:r>
      <w:r w:rsidRPr="00DE65CA">
        <w:rPr>
          <w:rFonts w:cs="David"/>
          <w:rtl/>
        </w:rPr>
        <w:t xml:space="preserve"> </w:t>
      </w:r>
      <w:r w:rsidRPr="00DE65CA">
        <w:rPr>
          <w:rFonts w:cs="David" w:hint="cs"/>
          <w:rtl/>
        </w:rPr>
        <w:t>הביטוח</w:t>
      </w:r>
      <w:r w:rsidRPr="00DE65CA">
        <w:rPr>
          <w:rFonts w:cs="David"/>
          <w:rtl/>
        </w:rPr>
        <w:t xml:space="preserve">  </w:t>
      </w:r>
      <w:r w:rsidRPr="00DE65CA">
        <w:rPr>
          <w:rFonts w:cs="David" w:hint="cs"/>
          <w:rtl/>
        </w:rPr>
        <w:t>מיום</w:t>
      </w:r>
      <w:r w:rsidRPr="00DE65CA">
        <w:rPr>
          <w:rFonts w:cs="David"/>
          <w:rtl/>
        </w:rPr>
        <w:t xml:space="preserve"> _______________ </w:t>
      </w:r>
      <w:r w:rsidRPr="00DE65CA">
        <w:rPr>
          <w:rFonts w:cs="David" w:hint="cs"/>
          <w:rtl/>
        </w:rPr>
        <w:t>עד</w:t>
      </w:r>
      <w:r w:rsidRPr="00DE65CA">
        <w:rPr>
          <w:rFonts w:cs="David"/>
          <w:rtl/>
        </w:rPr>
        <w:t xml:space="preserve"> </w:t>
      </w:r>
      <w:r w:rsidRPr="00DE65CA">
        <w:rPr>
          <w:rFonts w:cs="David" w:hint="cs"/>
          <w:rtl/>
        </w:rPr>
        <w:t>יום</w:t>
      </w:r>
      <w:r w:rsidRPr="00DE65CA">
        <w:rPr>
          <w:rFonts w:cs="David"/>
          <w:rtl/>
        </w:rPr>
        <w:t xml:space="preserve"> ________________ </w:t>
      </w:r>
      <w:r w:rsidRPr="00DE65CA">
        <w:rPr>
          <w:rFonts w:cs="David" w:hint="cs"/>
          <w:rtl/>
        </w:rPr>
        <w:t>בקשר</w:t>
      </w:r>
      <w:r w:rsidRPr="00DE65CA">
        <w:rPr>
          <w:rFonts w:cs="David"/>
          <w:rtl/>
        </w:rPr>
        <w:t xml:space="preserve"> </w:t>
      </w:r>
      <w:r w:rsidRPr="00DE65CA">
        <w:rPr>
          <w:rFonts w:cs="David" w:hint="cs"/>
          <w:rtl/>
        </w:rPr>
        <w:t xml:space="preserve">לביצוע עבודות הצבת תוואי קו ביוב חדש המחליף תוואי קו ביוב קיים הסמוך לקידוח שדמה באזור בית סאחור עבור </w:t>
      </w:r>
      <w:r w:rsidRPr="00DE65CA">
        <w:rPr>
          <w:rFonts w:cs="David"/>
          <w:rtl/>
        </w:rPr>
        <w:t>מדינת ישראל – המינהל האזרחי לאזור יהודה ושומרון, על פי מכרז וחוזה עם מדינת ישראל – המינהל האזרחי לאזור יהודה ושומרון, את הביטוח</w:t>
      </w:r>
      <w:r w:rsidRPr="00DE65CA">
        <w:rPr>
          <w:rFonts w:cs="David" w:hint="cs"/>
          <w:rtl/>
        </w:rPr>
        <w:t>ים</w:t>
      </w:r>
      <w:r w:rsidRPr="00DE65CA">
        <w:rPr>
          <w:rFonts w:cs="David"/>
          <w:rtl/>
        </w:rPr>
        <w:t xml:space="preserve"> המפורט</w:t>
      </w:r>
      <w:r w:rsidRPr="00DE65CA">
        <w:rPr>
          <w:rFonts w:cs="David" w:hint="cs"/>
          <w:rtl/>
        </w:rPr>
        <w:t>ים</w:t>
      </w:r>
      <w:r w:rsidRPr="00DE65CA">
        <w:rPr>
          <w:rFonts w:cs="David"/>
          <w:rtl/>
        </w:rPr>
        <w:t xml:space="preserve"> להלן:      </w:t>
      </w:r>
    </w:p>
    <w:p w:rsidR="00DE65CA" w:rsidRPr="00DE65CA" w:rsidRDefault="00DE65CA" w:rsidP="00DE65CA">
      <w:pPr>
        <w:rPr>
          <w:rFonts w:cs="David"/>
          <w:rtl/>
        </w:rPr>
      </w:pPr>
      <w:r w:rsidRPr="00DE65CA">
        <w:rPr>
          <w:rFonts w:cs="David"/>
          <w:rtl/>
        </w:rPr>
        <w:t xml:space="preserve">             </w:t>
      </w:r>
    </w:p>
    <w:p w:rsidR="00DE65CA" w:rsidRPr="00DE65CA" w:rsidRDefault="00DE65CA" w:rsidP="00DE65CA">
      <w:pPr>
        <w:rPr>
          <w:rFonts w:cs="David"/>
          <w:b/>
          <w:bCs/>
          <w:u w:val="single"/>
          <w:rtl/>
        </w:rPr>
      </w:pPr>
      <w:r w:rsidRPr="00DE65CA">
        <w:rPr>
          <w:rFonts w:cs="David" w:hint="cs"/>
          <w:b/>
          <w:bCs/>
          <w:u w:val="single"/>
          <w:rtl/>
        </w:rPr>
        <w:t>ביטוח הציוד לביצוע הפרויקט - כולל ציוד מכני הנדסי - ביטוח רכוש, צד שלישי גוף ורכוש</w:t>
      </w:r>
      <w:r w:rsidRPr="00DE65CA">
        <w:rPr>
          <w:rFonts w:cs="David"/>
          <w:b/>
          <w:bCs/>
          <w:u w:val="single"/>
          <w:rtl/>
        </w:rPr>
        <w:t>–</w:t>
      </w:r>
      <w:r w:rsidRPr="00DE65CA">
        <w:rPr>
          <w:rFonts w:cs="David" w:hint="cs"/>
          <w:b/>
          <w:bCs/>
          <w:u w:val="single"/>
          <w:rtl/>
        </w:rPr>
        <w:t xml:space="preserve"> פוליסה מס'____________________ </w:t>
      </w:r>
    </w:p>
    <w:p w:rsidR="00DE65CA" w:rsidRPr="00DE65CA" w:rsidRDefault="00DE65CA" w:rsidP="00DE65CA">
      <w:pPr>
        <w:ind w:left="72"/>
        <w:rPr>
          <w:rFonts w:cs="David"/>
          <w:rtl/>
        </w:rPr>
      </w:pPr>
      <w:r w:rsidRPr="00DE65CA">
        <w:rPr>
          <w:rFonts w:cs="David" w:hint="cs"/>
          <w:rtl/>
        </w:rPr>
        <w:t xml:space="preserve">פרק 1 </w:t>
      </w:r>
      <w:r w:rsidRPr="00DE65CA">
        <w:rPr>
          <w:rFonts w:cs="David"/>
          <w:rtl/>
        </w:rPr>
        <w:t>–</w:t>
      </w:r>
      <w:r w:rsidRPr="00DE65CA">
        <w:rPr>
          <w:rFonts w:cs="David" w:hint="cs"/>
          <w:rtl/>
        </w:rPr>
        <w:t xml:space="preserve"> ביטוח ציוד מכני הנדסי.</w:t>
      </w:r>
    </w:p>
    <w:p w:rsidR="00DE65CA" w:rsidRPr="00DE65CA" w:rsidRDefault="00DE65CA" w:rsidP="00DE65CA">
      <w:pPr>
        <w:ind w:left="72"/>
        <w:rPr>
          <w:rFonts w:cs="David"/>
          <w:rtl/>
        </w:rPr>
      </w:pPr>
      <w:r w:rsidRPr="00DE65CA">
        <w:rPr>
          <w:rFonts w:cs="David" w:hint="cs"/>
          <w:rtl/>
        </w:rPr>
        <w:t xml:space="preserve">פרק 2 </w:t>
      </w:r>
      <w:r w:rsidRPr="00DE65CA">
        <w:rPr>
          <w:rFonts w:cs="David"/>
          <w:rtl/>
        </w:rPr>
        <w:t>–</w:t>
      </w:r>
      <w:r w:rsidRPr="00DE65CA">
        <w:rPr>
          <w:rFonts w:cs="David" w:hint="cs"/>
          <w:rtl/>
        </w:rPr>
        <w:t xml:space="preserve"> ביטוח אחריות לנזקי רכוש וגוף כלפי צד שלישי  (לגבי ציוד שלא ניתן לבטחו בביטוח רכב חובה).</w:t>
      </w:r>
    </w:p>
    <w:p w:rsidR="00DE65CA" w:rsidRPr="00DE65CA" w:rsidRDefault="00DE65CA" w:rsidP="00DE65CA">
      <w:pPr>
        <w:ind w:left="72"/>
        <w:rPr>
          <w:rFonts w:cs="David"/>
          <w:rtl/>
        </w:rPr>
      </w:pPr>
      <w:r w:rsidRPr="00DE65CA">
        <w:rPr>
          <w:rFonts w:cs="David" w:hint="cs"/>
          <w:rtl/>
        </w:rPr>
        <w:t xml:space="preserve">פרק 3 </w:t>
      </w:r>
      <w:r w:rsidRPr="00DE65CA">
        <w:rPr>
          <w:rFonts w:cs="David"/>
          <w:rtl/>
        </w:rPr>
        <w:t>–</w:t>
      </w:r>
      <w:r w:rsidRPr="00DE65CA">
        <w:rPr>
          <w:rFonts w:cs="David" w:hint="cs"/>
          <w:rtl/>
        </w:rPr>
        <w:t xml:space="preserve"> ביטוח אחריות לנזקי רכוש כלפי צד שלישי.</w:t>
      </w:r>
    </w:p>
    <w:p w:rsidR="00DE65CA" w:rsidRPr="00DE65CA" w:rsidRDefault="00DE65CA" w:rsidP="00DE65CA">
      <w:pPr>
        <w:rPr>
          <w:rFonts w:cs="David"/>
          <w:rtl/>
        </w:rPr>
      </w:pPr>
      <w:r>
        <w:rPr>
          <w:rFonts w:cs="David"/>
          <w:rtl/>
        </w:rPr>
        <w:t xml:space="preserve">     </w:t>
      </w:r>
    </w:p>
    <w:p w:rsidR="00DE65CA" w:rsidRPr="00DE65CA" w:rsidRDefault="00DE65CA" w:rsidP="00DE65CA">
      <w:pPr>
        <w:ind w:left="72"/>
        <w:rPr>
          <w:rFonts w:cs="David"/>
          <w:b/>
          <w:bCs/>
          <w:u w:val="single"/>
          <w:rtl/>
        </w:rPr>
      </w:pPr>
      <w:r w:rsidRPr="00DE65CA">
        <w:rPr>
          <w:rFonts w:cs="David" w:hint="cs"/>
          <w:b/>
          <w:bCs/>
          <w:u w:val="single"/>
          <w:rtl/>
        </w:rPr>
        <w:t xml:space="preserve">ביטוח כל הסיכונים עבודות קבלניות/הקמה </w:t>
      </w:r>
      <w:r w:rsidRPr="00DE65CA">
        <w:rPr>
          <w:rFonts w:cs="David"/>
          <w:b/>
          <w:bCs/>
          <w:u w:val="single"/>
          <w:rtl/>
        </w:rPr>
        <w:t>–</w:t>
      </w:r>
      <w:r w:rsidRPr="00DE65CA">
        <w:rPr>
          <w:rFonts w:cs="David" w:hint="cs"/>
          <w:b/>
          <w:bCs/>
          <w:u w:val="single"/>
          <w:rtl/>
        </w:rPr>
        <w:t xml:space="preserve"> פוליסה מס'____________________</w:t>
      </w:r>
    </w:p>
    <w:p w:rsidR="00DE65CA" w:rsidRPr="00DE65CA" w:rsidRDefault="00DE65CA" w:rsidP="00DE65CA">
      <w:pPr>
        <w:ind w:left="72"/>
        <w:jc w:val="both"/>
        <w:rPr>
          <w:rFonts w:cs="David"/>
          <w:rtl/>
        </w:rPr>
      </w:pPr>
      <w:r w:rsidRPr="00DE65CA">
        <w:rPr>
          <w:rFonts w:cs="David" w:hint="cs"/>
          <w:rtl/>
        </w:rPr>
        <w:t xml:space="preserve">ביטוח כל הסיכונים עבודות קבלניות / הקמה בגין ביצוע כל העבודות המתחייבות במסגרת ביצוע עבודות הצבת תוואי קו ביוב חדש המחליף תוואי קו ביוב קיים הסמוך לקידוח שדמה באזור בית סאחור, עבור </w:t>
      </w:r>
      <w:r w:rsidRPr="00DE65CA">
        <w:rPr>
          <w:rFonts w:cs="David"/>
          <w:rtl/>
        </w:rPr>
        <w:t>המינהל האזרחי לאזור יהודה ושומרון</w:t>
      </w:r>
      <w:r w:rsidRPr="00DE65CA">
        <w:rPr>
          <w:rFonts w:cs="David" w:hint="cs"/>
          <w:rtl/>
        </w:rPr>
        <w:t xml:space="preserve">, </w:t>
      </w:r>
      <w:r w:rsidRPr="00DE65CA">
        <w:rPr>
          <w:rFonts w:cs="David"/>
          <w:rtl/>
        </w:rPr>
        <w:t>כל החומרים, המערכות והציוד בהתאם למכרז וחוזה עם מדינת ישראל – המינהל האזרחי לאזור יהודה ושומרון ואשר יכלול:-</w:t>
      </w:r>
    </w:p>
    <w:p w:rsidR="00DE65CA" w:rsidRPr="00DE65CA" w:rsidRDefault="00DE65CA" w:rsidP="00DE65CA">
      <w:pPr>
        <w:ind w:left="-69"/>
        <w:rPr>
          <w:rFonts w:cs="David"/>
          <w:rtl/>
        </w:rPr>
      </w:pPr>
    </w:p>
    <w:p w:rsidR="00DE65CA" w:rsidRPr="00DE65CA" w:rsidRDefault="00DE65CA" w:rsidP="00DE65CA">
      <w:pPr>
        <w:ind w:left="72"/>
        <w:rPr>
          <w:rFonts w:cs="David"/>
          <w:rtl/>
        </w:rPr>
      </w:pPr>
      <w:r w:rsidRPr="00DE65CA">
        <w:rPr>
          <w:rFonts w:cs="David" w:hint="cs"/>
          <w:b/>
          <w:bCs/>
          <w:u w:val="single"/>
          <w:rtl/>
        </w:rPr>
        <w:t xml:space="preserve">פרק  א' </w:t>
      </w:r>
      <w:r w:rsidRPr="00DE65CA">
        <w:rPr>
          <w:rFonts w:cs="David"/>
          <w:b/>
          <w:bCs/>
          <w:u w:val="single"/>
          <w:rtl/>
        </w:rPr>
        <w:t>–</w:t>
      </w:r>
      <w:r w:rsidRPr="00DE65CA">
        <w:rPr>
          <w:rFonts w:cs="David" w:hint="cs"/>
          <w:b/>
          <w:bCs/>
          <w:u w:val="single"/>
          <w:rtl/>
        </w:rPr>
        <w:t xml:space="preserve"> ביטוח רכוש</w:t>
      </w:r>
      <w:r w:rsidRPr="00DE65CA">
        <w:rPr>
          <w:rFonts w:cs="David" w:hint="cs"/>
          <w:rtl/>
        </w:rPr>
        <w:t xml:space="preserve"> </w:t>
      </w:r>
    </w:p>
    <w:p w:rsidR="00DE65CA" w:rsidRPr="00DE65CA" w:rsidRDefault="00DE65CA" w:rsidP="00DE65CA">
      <w:pPr>
        <w:ind w:left="72"/>
        <w:jc w:val="both"/>
        <w:rPr>
          <w:rFonts w:cs="David"/>
          <w:rtl/>
        </w:rPr>
      </w:pPr>
      <w:r w:rsidRPr="00DE65CA">
        <w:rPr>
          <w:rFonts w:cs="David" w:hint="cs"/>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DE65CA" w:rsidRPr="00DE65CA" w:rsidRDefault="00DE65CA" w:rsidP="00DE65CA">
      <w:pPr>
        <w:ind w:left="72"/>
        <w:rPr>
          <w:rFonts w:cs="David"/>
          <w:rtl/>
        </w:rPr>
      </w:pPr>
    </w:p>
    <w:p w:rsidR="00DE65CA" w:rsidRPr="00DE65CA" w:rsidRDefault="00DE65CA" w:rsidP="00DE65CA">
      <w:pPr>
        <w:ind w:left="356" w:hanging="284"/>
        <w:rPr>
          <w:rFonts w:cs="David"/>
          <w:b/>
          <w:bCs/>
          <w:rtl/>
        </w:rPr>
      </w:pPr>
      <w:r w:rsidRPr="00DE65CA">
        <w:rPr>
          <w:rFonts w:cs="David" w:hint="cs"/>
          <w:b/>
          <w:bCs/>
          <w:u w:val="single"/>
          <w:rtl/>
        </w:rPr>
        <w:t>הכיסוי יכלול גם את ההרחבות הבאות:</w:t>
      </w:r>
    </w:p>
    <w:p w:rsidR="00DE65CA" w:rsidRPr="00DE65CA" w:rsidRDefault="00DE65CA" w:rsidP="00DE65CA">
      <w:pPr>
        <w:numPr>
          <w:ilvl w:val="1"/>
          <w:numId w:val="39"/>
        </w:numPr>
        <w:tabs>
          <w:tab w:val="left" w:pos="356"/>
        </w:tabs>
        <w:spacing w:after="0" w:line="240" w:lineRule="auto"/>
        <w:ind w:left="356" w:hanging="284"/>
        <w:jc w:val="both"/>
        <w:rPr>
          <w:rFonts w:cs="David"/>
          <w:rtl/>
        </w:rPr>
      </w:pPr>
      <w:r w:rsidRPr="00DE65CA">
        <w:rPr>
          <w:rFonts w:cs="David" w:hint="cs"/>
          <w:rtl/>
        </w:rPr>
        <w:t xml:space="preserve">ציוד קל לביצוע העבודות, מתקנים קלים, כלי עבודה ואמצעי עזר </w:t>
      </w:r>
      <w:r w:rsidRPr="00DE65CA">
        <w:rPr>
          <w:rFonts w:cs="David"/>
          <w:rtl/>
        </w:rPr>
        <w:t>–</w:t>
      </w:r>
      <w:r w:rsidRPr="00DE65CA">
        <w:rPr>
          <w:rFonts w:cs="David" w:hint="cs"/>
          <w:rtl/>
        </w:rPr>
        <w:t xml:space="preserve"> בערכם המלא;</w:t>
      </w:r>
    </w:p>
    <w:p w:rsidR="00DE65CA" w:rsidRPr="00DE65CA" w:rsidRDefault="00DE65CA" w:rsidP="00DE65CA">
      <w:pPr>
        <w:numPr>
          <w:ilvl w:val="1"/>
          <w:numId w:val="39"/>
        </w:numPr>
        <w:tabs>
          <w:tab w:val="left" w:pos="356"/>
        </w:tabs>
        <w:spacing w:after="0" w:line="240" w:lineRule="auto"/>
        <w:ind w:left="356" w:hanging="284"/>
        <w:jc w:val="both"/>
        <w:rPr>
          <w:rFonts w:cs="David"/>
          <w:rtl/>
        </w:rPr>
      </w:pPr>
      <w:r w:rsidRPr="00DE65CA">
        <w:rPr>
          <w:rFonts w:cs="David" w:hint="cs"/>
          <w:rtl/>
        </w:rPr>
        <w:t xml:space="preserve">הוצאות פירוק, הריסה, פינוי הריסות, תמיכה, חיזוק וכדומה </w:t>
      </w:r>
      <w:r w:rsidRPr="00DE65CA">
        <w:rPr>
          <w:rFonts w:cs="David"/>
          <w:rtl/>
        </w:rPr>
        <w:t>–</w:t>
      </w:r>
      <w:r w:rsidRPr="00DE65CA">
        <w:rPr>
          <w:rFonts w:cs="David" w:hint="cs"/>
          <w:rtl/>
        </w:rPr>
        <w:t xml:space="preserve"> </w:t>
      </w:r>
      <w:r w:rsidRPr="00DE65CA">
        <w:rPr>
          <w:rFonts w:cs="David"/>
          <w:rtl/>
        </w:rPr>
        <w:t>גבול אחריות לא יפחת מסך</w:t>
      </w:r>
      <w:r w:rsidRPr="00DE65CA">
        <w:rPr>
          <w:rFonts w:cs="David" w:hint="cs"/>
          <w:rtl/>
        </w:rPr>
        <w:t xml:space="preserve"> 50</w:t>
      </w:r>
      <w:r w:rsidRPr="00DE65CA">
        <w:rPr>
          <w:rFonts w:cs="David"/>
          <w:rtl/>
        </w:rPr>
        <w:t>,000</w:t>
      </w:r>
      <w:r w:rsidRPr="00DE65CA">
        <w:rPr>
          <w:rFonts w:cs="David" w:hint="cs"/>
          <w:rtl/>
        </w:rPr>
        <w:t xml:space="preserve"> דולר ארה"ב על בסיס נזק ראשון; </w:t>
      </w:r>
    </w:p>
    <w:p w:rsidR="00DE65CA" w:rsidRPr="00DE65CA" w:rsidRDefault="00DE65CA" w:rsidP="00DE65CA">
      <w:pPr>
        <w:numPr>
          <w:ilvl w:val="1"/>
          <w:numId w:val="39"/>
        </w:numPr>
        <w:tabs>
          <w:tab w:val="left" w:pos="356"/>
        </w:tabs>
        <w:spacing w:after="0" w:line="240" w:lineRule="auto"/>
        <w:ind w:left="356" w:hanging="284"/>
        <w:jc w:val="both"/>
        <w:rPr>
          <w:rFonts w:cs="David"/>
          <w:rtl/>
        </w:rPr>
      </w:pPr>
      <w:r w:rsidRPr="00DE65CA">
        <w:rPr>
          <w:rFonts w:cs="David" w:hint="cs"/>
          <w:rtl/>
        </w:rPr>
        <w:lastRenderedPageBreak/>
        <w:t xml:space="preserve">רכוש שעליו עובדים ו/או רכוש סמוך -  </w:t>
      </w:r>
      <w:r w:rsidRPr="00DE65CA">
        <w:rPr>
          <w:rFonts w:cs="David"/>
          <w:rtl/>
        </w:rPr>
        <w:t xml:space="preserve">גבול אחריות לא יפחת מסך </w:t>
      </w:r>
      <w:r w:rsidRPr="00DE65CA">
        <w:rPr>
          <w:rFonts w:cs="David" w:hint="cs"/>
          <w:rtl/>
        </w:rPr>
        <w:t>250,000 דולר ארה"ב על בסיס נזק ראשון;</w:t>
      </w:r>
    </w:p>
    <w:p w:rsidR="00DE65CA" w:rsidRPr="00DE65CA" w:rsidRDefault="00DE65CA" w:rsidP="00DE65CA">
      <w:pPr>
        <w:numPr>
          <w:ilvl w:val="1"/>
          <w:numId w:val="39"/>
        </w:numPr>
        <w:tabs>
          <w:tab w:val="left" w:pos="356"/>
        </w:tabs>
        <w:spacing w:after="0" w:line="240" w:lineRule="auto"/>
        <w:ind w:left="356" w:hanging="284"/>
        <w:jc w:val="both"/>
        <w:rPr>
          <w:rFonts w:cs="David"/>
          <w:rtl/>
        </w:rPr>
      </w:pPr>
      <w:r w:rsidRPr="00DE65CA">
        <w:rPr>
          <w:rFonts w:cs="David" w:hint="cs"/>
          <w:rtl/>
        </w:rPr>
        <w:t xml:space="preserve">חומרים ופריטים מחוץ לאתר כולל מטענים בהעברה לצורך עבודות החוזה בערכם המלא. </w:t>
      </w:r>
    </w:p>
    <w:p w:rsidR="00DE65CA" w:rsidRPr="00DE65CA" w:rsidRDefault="00DE65CA" w:rsidP="00DE65CA">
      <w:pPr>
        <w:numPr>
          <w:ilvl w:val="1"/>
          <w:numId w:val="39"/>
        </w:numPr>
        <w:tabs>
          <w:tab w:val="left" w:pos="356"/>
        </w:tabs>
        <w:spacing w:after="0" w:line="240" w:lineRule="auto"/>
        <w:ind w:left="356" w:hanging="284"/>
        <w:jc w:val="both"/>
        <w:rPr>
          <w:rFonts w:cs="David"/>
        </w:rPr>
      </w:pPr>
      <w:r w:rsidRPr="00DE65CA">
        <w:rPr>
          <w:rFonts w:cs="David" w:hint="cs"/>
          <w:rtl/>
        </w:rPr>
        <w:t>מבני עזר זמניים (לרבות מחסנים, משרדים, גדרות וכדומה אשר אינם מהווים חלק מהפרויקט הסופי המושלם) הנמצאים באתר על פי ערכם;</w:t>
      </w:r>
    </w:p>
    <w:p w:rsidR="00DE65CA" w:rsidRPr="00DE65CA" w:rsidRDefault="00DE65CA" w:rsidP="00DE65CA">
      <w:pPr>
        <w:numPr>
          <w:ilvl w:val="1"/>
          <w:numId w:val="39"/>
        </w:numPr>
        <w:tabs>
          <w:tab w:val="left" w:pos="356"/>
        </w:tabs>
        <w:spacing w:after="0" w:line="240" w:lineRule="auto"/>
        <w:ind w:left="356" w:hanging="284"/>
        <w:jc w:val="both"/>
        <w:rPr>
          <w:rFonts w:cs="David"/>
          <w:rtl/>
        </w:rPr>
      </w:pPr>
      <w:r w:rsidRPr="00DE65CA">
        <w:rPr>
          <w:rFonts w:cs="David"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DE65CA" w:rsidRPr="00DE65CA" w:rsidRDefault="00DE65CA" w:rsidP="00DE65CA">
      <w:pPr>
        <w:numPr>
          <w:ilvl w:val="1"/>
          <w:numId w:val="39"/>
        </w:numPr>
        <w:tabs>
          <w:tab w:val="left" w:pos="356"/>
        </w:tabs>
        <w:spacing w:after="0" w:line="240" w:lineRule="auto"/>
        <w:ind w:left="356" w:hanging="284"/>
        <w:jc w:val="both"/>
        <w:rPr>
          <w:rFonts w:cs="David"/>
          <w:rtl/>
        </w:rPr>
      </w:pPr>
      <w:r w:rsidRPr="00DE65CA">
        <w:rPr>
          <w:rFonts w:cs="David" w:hint="cs"/>
          <w:rtl/>
        </w:rPr>
        <w:t>כיסוי נזק ישיר מתכנון לקוי, חומרים לקויים, עבודה לקויה בגבול אחריות שלא יפחת מסך  100</w:t>
      </w:r>
      <w:r w:rsidRPr="00DE65CA">
        <w:rPr>
          <w:rFonts w:cs="David"/>
          <w:rtl/>
        </w:rPr>
        <w:t xml:space="preserve">,000 דולר ארה"ב בכפוף להשתתפות </w:t>
      </w:r>
      <w:r w:rsidRPr="00DE65CA">
        <w:rPr>
          <w:rFonts w:cs="David" w:hint="cs"/>
          <w:rtl/>
        </w:rPr>
        <w:t xml:space="preserve">עצמית של הקבלן שלא תעלה על 10%. </w:t>
      </w:r>
    </w:p>
    <w:p w:rsidR="00DE65CA" w:rsidRPr="00DE65CA" w:rsidRDefault="00DE65CA" w:rsidP="00DE65CA">
      <w:pPr>
        <w:numPr>
          <w:ilvl w:val="1"/>
          <w:numId w:val="39"/>
        </w:numPr>
        <w:tabs>
          <w:tab w:val="left" w:pos="356"/>
        </w:tabs>
        <w:spacing w:after="0" w:line="240" w:lineRule="auto"/>
        <w:ind w:left="356" w:hanging="284"/>
        <w:jc w:val="both"/>
        <w:rPr>
          <w:rFonts w:cs="David"/>
          <w:rtl/>
        </w:rPr>
      </w:pPr>
      <w:r w:rsidRPr="00DE65CA">
        <w:rPr>
          <w:rFonts w:cs="David" w:hint="cs"/>
          <w:rtl/>
        </w:rPr>
        <w:t>הוצאות מיוחדות עקב דרישת רשויות % 10 מערך העבודות;</w:t>
      </w:r>
    </w:p>
    <w:p w:rsidR="00DE65CA" w:rsidRPr="00DE65CA" w:rsidRDefault="00DE65CA" w:rsidP="00DE65CA">
      <w:pPr>
        <w:numPr>
          <w:ilvl w:val="1"/>
          <w:numId w:val="39"/>
        </w:numPr>
        <w:tabs>
          <w:tab w:val="left" w:pos="356"/>
        </w:tabs>
        <w:spacing w:after="0" w:line="240" w:lineRule="auto"/>
        <w:ind w:left="356" w:hanging="284"/>
        <w:jc w:val="both"/>
        <w:rPr>
          <w:rFonts w:cs="David"/>
          <w:rtl/>
        </w:rPr>
      </w:pPr>
      <w:r w:rsidRPr="00DE65CA">
        <w:rPr>
          <w:rFonts w:cs="David" w:hint="cs"/>
          <w:rtl/>
        </w:rPr>
        <w:t xml:space="preserve">שכר טרחת מהנדסים, אדריכלים ויועצים לא יפחת מסך 25,000  דולר ארה"ב. </w:t>
      </w:r>
    </w:p>
    <w:p w:rsidR="00DE65CA" w:rsidRPr="00DE65CA" w:rsidRDefault="00DE65CA" w:rsidP="00DE65CA">
      <w:pPr>
        <w:numPr>
          <w:ilvl w:val="1"/>
          <w:numId w:val="39"/>
        </w:numPr>
        <w:tabs>
          <w:tab w:val="left" w:pos="356"/>
        </w:tabs>
        <w:spacing w:after="0" w:line="240" w:lineRule="auto"/>
        <w:ind w:left="356" w:hanging="284"/>
        <w:jc w:val="both"/>
        <w:rPr>
          <w:rFonts w:cs="David"/>
          <w:rtl/>
        </w:rPr>
      </w:pPr>
      <w:r w:rsidRPr="00DE65CA">
        <w:rPr>
          <w:rFonts w:cs="David"/>
          <w:rtl/>
        </w:rPr>
        <w:t xml:space="preserve">ככל שישולמו לקבלן מקדמות תגמולי הביטוח המגיעים למבוטח על פי פרק זה, בגין העבודות שבוצעו, והציוד </w:t>
      </w:r>
      <w:r w:rsidRPr="00DE65CA">
        <w:rPr>
          <w:rFonts w:cs="David" w:hint="cs"/>
          <w:rtl/>
        </w:rPr>
        <w:t>שהתוקן</w:t>
      </w:r>
      <w:r w:rsidRPr="00DE65CA">
        <w:rPr>
          <w:rFonts w:cs="David"/>
          <w:rtl/>
        </w:rPr>
        <w:t xml:space="preserve"> משועבדים לטובת מדינת ישראל – המינהל האזרחי לאזור יהודה ושומרון וישולמו להם אלא אם יורה חשב</w:t>
      </w:r>
      <w:r w:rsidRPr="00DE65CA">
        <w:rPr>
          <w:rFonts w:cs="David" w:hint="cs"/>
          <w:rtl/>
        </w:rPr>
        <w:t xml:space="preserve"> </w:t>
      </w:r>
      <w:r w:rsidRPr="00DE65CA">
        <w:rPr>
          <w:rFonts w:cs="David"/>
          <w:rtl/>
        </w:rPr>
        <w:t xml:space="preserve"> </w:t>
      </w:r>
      <w:r w:rsidRPr="00DE65CA">
        <w:rPr>
          <w:rFonts w:cs="David" w:hint="cs"/>
          <w:rtl/>
        </w:rPr>
        <w:t xml:space="preserve">משרד האוצר </w:t>
      </w:r>
      <w:r w:rsidRPr="00DE65CA">
        <w:rPr>
          <w:rFonts w:cs="David"/>
          <w:rtl/>
        </w:rPr>
        <w:t>למבטח בכתב אחרת.</w:t>
      </w:r>
    </w:p>
    <w:p w:rsidR="00DE65CA" w:rsidRPr="00DE65CA" w:rsidRDefault="00DE65CA" w:rsidP="00DE65CA">
      <w:pPr>
        <w:ind w:left="498"/>
        <w:rPr>
          <w:rFonts w:cs="David"/>
          <w:b/>
          <w:bCs/>
          <w:rtl/>
        </w:rPr>
      </w:pPr>
      <w:r w:rsidRPr="00DE65CA">
        <w:rPr>
          <w:rFonts w:cs="David" w:hint="cs"/>
          <w:b/>
          <w:bCs/>
          <w:rtl/>
        </w:rPr>
        <w:t xml:space="preserve">   </w:t>
      </w:r>
    </w:p>
    <w:p w:rsidR="00DE65CA" w:rsidRPr="00DE65CA" w:rsidRDefault="00DE65CA" w:rsidP="00DE65CA">
      <w:pPr>
        <w:ind w:left="72"/>
        <w:rPr>
          <w:rFonts w:cs="David"/>
          <w:b/>
          <w:bCs/>
          <w:u w:val="single"/>
          <w:rtl/>
        </w:rPr>
      </w:pPr>
      <w:r w:rsidRPr="00DE65CA">
        <w:rPr>
          <w:rFonts w:cs="David" w:hint="cs"/>
          <w:b/>
          <w:bCs/>
          <w:u w:val="single"/>
          <w:rtl/>
        </w:rPr>
        <w:t>פרק ב' - ביטוח אחריות כלפי צד שלישי</w:t>
      </w:r>
    </w:p>
    <w:p w:rsidR="00DE65CA" w:rsidRPr="00DE65CA" w:rsidRDefault="00DE65CA" w:rsidP="00DE65CA">
      <w:pPr>
        <w:ind w:left="72"/>
        <w:rPr>
          <w:rFonts w:cs="David"/>
          <w:rtl/>
        </w:rPr>
      </w:pPr>
      <w:r w:rsidRPr="00DE65CA">
        <w:rPr>
          <w:rFonts w:cs="David" w:hint="cs"/>
          <w:rtl/>
        </w:rPr>
        <w:t>ביטוח אחריות חוקית כלפי צד שלישי על פי דיני מדינת ישראל , בגבולות האחריות שלא יפחתו מסך</w:t>
      </w:r>
    </w:p>
    <w:p w:rsidR="00DE65CA" w:rsidRPr="00DE65CA" w:rsidRDefault="00DE65CA" w:rsidP="00DE65CA">
      <w:pPr>
        <w:ind w:left="72"/>
        <w:rPr>
          <w:rFonts w:cs="David"/>
          <w:rtl/>
        </w:rPr>
      </w:pPr>
      <w:r w:rsidRPr="00DE65CA">
        <w:rPr>
          <w:rFonts w:cs="David" w:hint="cs"/>
          <w:rtl/>
        </w:rPr>
        <w:t xml:space="preserve">2,500,000  דולר ארה"ב  בגין נזקי גוף ורכוש, למקרה ולתקופת הביטוח, כולל סעיף אחריות צולבת - </w:t>
      </w:r>
      <w:r w:rsidRPr="00DE65CA">
        <w:rPr>
          <w:rFonts w:cs="David" w:hint="cs"/>
        </w:rPr>
        <w:t xml:space="preserve">CROSS </w:t>
      </w:r>
      <w:r w:rsidRPr="00DE65CA">
        <w:rPr>
          <w:rFonts w:cs="David"/>
        </w:rPr>
        <w:t xml:space="preserve"> </w:t>
      </w:r>
      <w:r w:rsidRPr="00DE65CA">
        <w:rPr>
          <w:rFonts w:cs="David" w:hint="cs"/>
        </w:rPr>
        <w:t>LIABILITY</w:t>
      </w:r>
      <w:r w:rsidRPr="00DE65CA">
        <w:rPr>
          <w:rFonts w:cs="David" w:hint="cs"/>
          <w:rtl/>
        </w:rPr>
        <w:t>.</w:t>
      </w:r>
    </w:p>
    <w:p w:rsidR="00DE65CA" w:rsidRPr="00DE65CA" w:rsidRDefault="00DE65CA" w:rsidP="00DE65CA">
      <w:pPr>
        <w:ind w:left="72"/>
        <w:rPr>
          <w:rFonts w:cs="David"/>
          <w:rtl/>
        </w:rPr>
      </w:pPr>
      <w:r w:rsidRPr="00DE65CA">
        <w:rPr>
          <w:rFonts w:cs="David" w:hint="cs"/>
          <w:rtl/>
        </w:rPr>
        <w:t>הכיסוי על פי פרק זה יורחב לכסות נזקי רעד, ויבראציה, הסרת משען או החלשתו בגבול אחריות שלא יפחת מסך 250,000 דולר ארה"ב.</w:t>
      </w:r>
    </w:p>
    <w:p w:rsidR="00DE65CA" w:rsidRPr="00DE65CA" w:rsidRDefault="00DE65CA" w:rsidP="00DE65CA">
      <w:pPr>
        <w:ind w:left="72"/>
        <w:jc w:val="both"/>
        <w:rPr>
          <w:rFonts w:cs="David"/>
          <w:rtl/>
        </w:rPr>
      </w:pPr>
      <w:r w:rsidRPr="00DE65CA">
        <w:rPr>
          <w:rFonts w:cs="David"/>
          <w:rtl/>
        </w:rPr>
        <w:t>הכיסוי על פי פרק זה מורחב לכלול נזק ישיר לצינורות מתקנים וכבלים תת קרקעיי</w:t>
      </w:r>
      <w:r w:rsidRPr="00DE65CA">
        <w:rPr>
          <w:rFonts w:cs="David" w:hint="cs"/>
          <w:rtl/>
        </w:rPr>
        <w:t xml:space="preserve">ם, </w:t>
      </w:r>
      <w:r w:rsidRPr="00DE65CA">
        <w:rPr>
          <w:rFonts w:cs="David"/>
          <w:rtl/>
        </w:rPr>
        <w:t xml:space="preserve">שלא יפחת </w:t>
      </w:r>
      <w:r w:rsidRPr="00DE65CA">
        <w:rPr>
          <w:rFonts w:cs="David" w:hint="cs"/>
          <w:rtl/>
        </w:rPr>
        <w:t xml:space="preserve">מסך 250,000 דולר ארה"ב (1,000,000 שקלים חדשים) </w:t>
      </w:r>
      <w:r w:rsidRPr="00DE65CA">
        <w:rPr>
          <w:rFonts w:cs="David"/>
          <w:rtl/>
        </w:rPr>
        <w:t xml:space="preserve">ונזק עקיף לצינורות מתקנים וכבלים תת קרקעיים שלא יפחת </w:t>
      </w:r>
      <w:r w:rsidRPr="00DE65CA">
        <w:rPr>
          <w:rFonts w:cs="David" w:hint="cs"/>
          <w:rtl/>
        </w:rPr>
        <w:t>מסך 125,000 דולר ארה"ב (500,000 שקלים חדשים).</w:t>
      </w:r>
    </w:p>
    <w:p w:rsidR="00DE65CA" w:rsidRPr="00DE65CA" w:rsidRDefault="00DE65CA" w:rsidP="00DE65CA">
      <w:pPr>
        <w:ind w:left="72"/>
        <w:rPr>
          <w:rFonts w:cs="David"/>
          <w:rtl/>
        </w:rPr>
      </w:pPr>
      <w:r w:rsidRPr="00DE65CA">
        <w:rPr>
          <w:rFonts w:cs="David" w:hint="cs"/>
          <w:rtl/>
        </w:rPr>
        <w:t>הכיסוי על פי פרק זה מורחב לכלול תביעות שיבוב של המוסד לביטוח לאומי.</w:t>
      </w:r>
    </w:p>
    <w:p w:rsidR="00DE65CA" w:rsidRPr="00DE65CA" w:rsidRDefault="00DE65CA" w:rsidP="00DE65CA">
      <w:pPr>
        <w:ind w:left="72"/>
        <w:rPr>
          <w:rFonts w:cs="David"/>
          <w:rtl/>
        </w:rPr>
      </w:pPr>
      <w:r w:rsidRPr="00DE65CA">
        <w:rPr>
          <w:rFonts w:cs="David" w:hint="cs"/>
          <w:rtl/>
        </w:rPr>
        <w:t xml:space="preserve">רכוש מדינת ישראל ייחשב רכוש צד שלישי. </w:t>
      </w:r>
    </w:p>
    <w:p w:rsidR="00DE65CA" w:rsidRPr="00DE65CA" w:rsidRDefault="00DE65CA" w:rsidP="00DE65CA">
      <w:pPr>
        <w:ind w:left="-69"/>
        <w:rPr>
          <w:rFonts w:cs="David"/>
          <w:b/>
          <w:bCs/>
          <w:u w:val="single"/>
          <w:rtl/>
        </w:rPr>
      </w:pPr>
    </w:p>
    <w:p w:rsidR="00DE65CA" w:rsidRPr="00DE65CA" w:rsidRDefault="00DE65CA" w:rsidP="00DE65CA">
      <w:pPr>
        <w:ind w:left="72"/>
        <w:rPr>
          <w:rFonts w:cs="David"/>
          <w:b/>
          <w:bCs/>
          <w:u w:val="single"/>
          <w:rtl/>
        </w:rPr>
      </w:pPr>
      <w:r w:rsidRPr="00DE65CA">
        <w:rPr>
          <w:rFonts w:cs="David" w:hint="cs"/>
          <w:b/>
          <w:bCs/>
          <w:u w:val="single"/>
          <w:rtl/>
        </w:rPr>
        <w:t>פרק ג' - ביטוח חבות המעבידים</w:t>
      </w:r>
    </w:p>
    <w:p w:rsidR="00DE65CA" w:rsidRPr="00DE65CA" w:rsidRDefault="00DE65CA" w:rsidP="00DE65CA">
      <w:pPr>
        <w:numPr>
          <w:ilvl w:val="0"/>
          <w:numId w:val="42"/>
        </w:numPr>
        <w:tabs>
          <w:tab w:val="left" w:pos="356"/>
        </w:tabs>
        <w:spacing w:after="0" w:line="240" w:lineRule="auto"/>
        <w:ind w:left="72" w:firstLine="0"/>
        <w:jc w:val="both"/>
        <w:rPr>
          <w:rFonts w:cs="David"/>
          <w:rtl/>
        </w:rPr>
      </w:pPr>
      <w:r w:rsidRPr="00DE65CA">
        <w:rPr>
          <w:rFonts w:cs="David"/>
          <w:rtl/>
        </w:rPr>
        <w:t>כל העובדים הקשורים בביצוע העבודות, כולל קבלנים, קבלני משנה ועובדיהם.</w:t>
      </w:r>
    </w:p>
    <w:p w:rsidR="00DE65CA" w:rsidRPr="00DE65CA" w:rsidRDefault="00DE65CA" w:rsidP="00DE65CA">
      <w:pPr>
        <w:tabs>
          <w:tab w:val="left" w:pos="356"/>
        </w:tabs>
        <w:ind w:left="72"/>
        <w:rPr>
          <w:rFonts w:cs="David"/>
          <w:rtl/>
        </w:rPr>
      </w:pPr>
    </w:p>
    <w:p w:rsidR="00DE65CA" w:rsidRPr="00DE65CA" w:rsidRDefault="00DE65CA" w:rsidP="00DE65CA">
      <w:pPr>
        <w:numPr>
          <w:ilvl w:val="0"/>
          <w:numId w:val="42"/>
        </w:numPr>
        <w:tabs>
          <w:tab w:val="left" w:pos="356"/>
        </w:tabs>
        <w:spacing w:after="0" w:line="240" w:lineRule="auto"/>
        <w:ind w:left="72" w:firstLine="0"/>
        <w:jc w:val="both"/>
        <w:rPr>
          <w:rFonts w:cs="David"/>
          <w:rtl/>
        </w:rPr>
      </w:pPr>
      <w:r w:rsidRPr="00DE65CA">
        <w:rPr>
          <w:rFonts w:cs="David" w:hint="cs"/>
          <w:rtl/>
        </w:rPr>
        <w:t xml:space="preserve">גבולות האחריות לעובד, למקרה ולתקופת הביטוח לא יפחתו מ  5,000,000 דולר ארה"ב. </w:t>
      </w:r>
    </w:p>
    <w:p w:rsidR="00DE65CA" w:rsidRPr="00DE65CA" w:rsidRDefault="00DE65CA" w:rsidP="00DE65CA">
      <w:pPr>
        <w:rPr>
          <w:rFonts w:cs="David"/>
          <w:rtl/>
        </w:rPr>
      </w:pPr>
    </w:p>
    <w:p w:rsidR="00DE65CA" w:rsidRPr="00DE65CA" w:rsidRDefault="00DE65CA" w:rsidP="00DE65CA">
      <w:pPr>
        <w:ind w:left="72"/>
        <w:rPr>
          <w:rFonts w:cs="David"/>
          <w:u w:val="single"/>
          <w:rtl/>
        </w:rPr>
      </w:pPr>
      <w:r w:rsidRPr="00DE65CA">
        <w:rPr>
          <w:rFonts w:cs="David" w:hint="cs"/>
          <w:b/>
          <w:bCs/>
          <w:u w:val="single"/>
          <w:rtl/>
        </w:rPr>
        <w:t>הפוליסה כוללת את ההרחבות והתנאים הבאים:</w:t>
      </w:r>
    </w:p>
    <w:p w:rsidR="00DE65CA" w:rsidRPr="00DE65CA" w:rsidRDefault="00DE65CA" w:rsidP="00DE65CA">
      <w:pPr>
        <w:numPr>
          <w:ilvl w:val="0"/>
          <w:numId w:val="43"/>
        </w:numPr>
        <w:spacing w:after="0" w:line="240" w:lineRule="auto"/>
        <w:ind w:left="356" w:hanging="284"/>
        <w:jc w:val="both"/>
        <w:rPr>
          <w:rFonts w:cs="David"/>
          <w:rtl/>
        </w:rPr>
      </w:pPr>
      <w:r w:rsidRPr="00DE65CA">
        <w:rPr>
          <w:rFonts w:cs="David" w:hint="cs"/>
          <w:rtl/>
        </w:rPr>
        <w:t>הרחבה לתקופת תחזוקה מורחבת של 24 חודש לאחר סיום העבודות.</w:t>
      </w:r>
    </w:p>
    <w:p w:rsidR="00DE65CA" w:rsidRPr="00DE65CA" w:rsidRDefault="00DE65CA" w:rsidP="00DE65CA">
      <w:pPr>
        <w:numPr>
          <w:ilvl w:val="0"/>
          <w:numId w:val="43"/>
        </w:numPr>
        <w:spacing w:after="0" w:line="240" w:lineRule="auto"/>
        <w:ind w:left="356" w:hanging="284"/>
        <w:jc w:val="both"/>
        <w:rPr>
          <w:rFonts w:cs="David"/>
          <w:b/>
          <w:bCs/>
          <w:rtl/>
        </w:rPr>
      </w:pPr>
      <w:r w:rsidRPr="00DE65CA">
        <w:rPr>
          <w:rFonts w:cs="David" w:hint="cs"/>
          <w:rtl/>
        </w:rPr>
        <w:t xml:space="preserve">לשם המבוטח יתווספו מבוטחים נוספים: </w:t>
      </w:r>
      <w:r w:rsidRPr="00DE65CA">
        <w:rPr>
          <w:rFonts w:cs="David" w:hint="cs"/>
          <w:b/>
          <w:bCs/>
          <w:rtl/>
        </w:rPr>
        <w:t xml:space="preserve">"ו/או קבלנים ו/או קבלני משנה ו/או </w:t>
      </w:r>
      <w:r w:rsidRPr="00DE65CA">
        <w:rPr>
          <w:rFonts w:cs="David"/>
          <w:b/>
          <w:bCs/>
          <w:rtl/>
        </w:rPr>
        <w:t>מדינת ישראל – המינהל האזרחי לאזור יהודה ושומרון</w:t>
      </w:r>
      <w:r w:rsidRPr="00DE65CA">
        <w:rPr>
          <w:rFonts w:cs="David" w:hint="cs"/>
          <w:b/>
          <w:bCs/>
          <w:rtl/>
        </w:rPr>
        <w:t>.</w:t>
      </w:r>
    </w:p>
    <w:p w:rsidR="00DE65CA" w:rsidRPr="00DE65CA" w:rsidRDefault="00DE65CA" w:rsidP="00DE65CA">
      <w:pPr>
        <w:numPr>
          <w:ilvl w:val="0"/>
          <w:numId w:val="43"/>
        </w:numPr>
        <w:spacing w:after="0" w:line="240" w:lineRule="auto"/>
        <w:ind w:left="356" w:hanging="284"/>
        <w:jc w:val="both"/>
        <w:rPr>
          <w:rFonts w:cs="David"/>
          <w:rtl/>
        </w:rPr>
      </w:pPr>
      <w:r w:rsidRPr="00DE65CA">
        <w:rPr>
          <w:rFonts w:cs="David" w:hint="cs"/>
          <w:rtl/>
        </w:rPr>
        <w:t>תחום טריטוריאלי - כל תחומי מדינת ישראל והשטחים המוחזקים.</w:t>
      </w:r>
    </w:p>
    <w:p w:rsidR="00DE65CA" w:rsidRPr="00DE65CA" w:rsidRDefault="00DE65CA" w:rsidP="00DE65CA">
      <w:pPr>
        <w:numPr>
          <w:ilvl w:val="0"/>
          <w:numId w:val="43"/>
        </w:numPr>
        <w:spacing w:after="0" w:line="240" w:lineRule="auto"/>
        <w:ind w:left="356" w:hanging="284"/>
        <w:jc w:val="both"/>
        <w:rPr>
          <w:rFonts w:cs="David"/>
          <w:rtl/>
        </w:rPr>
      </w:pPr>
      <w:r w:rsidRPr="00DE65CA">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DE65CA" w:rsidRPr="00DE65CA" w:rsidRDefault="00DE65CA" w:rsidP="00DE65CA">
      <w:pPr>
        <w:numPr>
          <w:ilvl w:val="0"/>
          <w:numId w:val="43"/>
        </w:numPr>
        <w:spacing w:after="0" w:line="240" w:lineRule="auto"/>
        <w:ind w:left="356" w:hanging="284"/>
        <w:jc w:val="both"/>
        <w:rPr>
          <w:rFonts w:cs="David"/>
          <w:rtl/>
        </w:rPr>
      </w:pPr>
      <w:r w:rsidRPr="00DE65CA">
        <w:rPr>
          <w:rFonts w:cs="David" w:hint="cs"/>
          <w:rtl/>
        </w:rPr>
        <w:t xml:space="preserve">אנו מוותרים על כל זכות שיבוב/תחלוף, תביעה, חזרה או השתתפות כלפי מדינת ישראל </w:t>
      </w:r>
      <w:r w:rsidRPr="00DE65CA">
        <w:rPr>
          <w:rFonts w:cs="David"/>
          <w:rtl/>
        </w:rPr>
        <w:t>–</w:t>
      </w:r>
      <w:r w:rsidRPr="00DE65CA">
        <w:rPr>
          <w:rFonts w:cs="David" w:hint="cs"/>
          <w:rtl/>
        </w:rPr>
        <w:t xml:space="preserve"> המינהל האזרחי לאזור יהודה ושומרון ועובדיהם ובלבד שהוויתור לא יחול לטובת אדם שגרם לנזק מתוך </w:t>
      </w:r>
      <w:r w:rsidRPr="00DE65CA">
        <w:rPr>
          <w:rFonts w:cs="David"/>
          <w:rtl/>
        </w:rPr>
        <w:t>כוונת זדון.</w:t>
      </w:r>
      <w:r w:rsidRPr="00DE65CA">
        <w:rPr>
          <w:rFonts w:cs="David" w:hint="cs"/>
          <w:rtl/>
        </w:rPr>
        <w:t xml:space="preserve">     </w:t>
      </w:r>
    </w:p>
    <w:p w:rsidR="00DE65CA" w:rsidRPr="00DE65CA" w:rsidRDefault="00DE65CA" w:rsidP="00DE65CA">
      <w:pPr>
        <w:ind w:left="356" w:hanging="284"/>
        <w:jc w:val="both"/>
        <w:rPr>
          <w:rFonts w:cs="David"/>
          <w:rtl/>
        </w:rPr>
      </w:pPr>
    </w:p>
    <w:p w:rsidR="00DE65CA" w:rsidRPr="00DE65CA" w:rsidRDefault="00DE65CA" w:rsidP="00DE65CA">
      <w:pPr>
        <w:numPr>
          <w:ilvl w:val="0"/>
          <w:numId w:val="43"/>
        </w:numPr>
        <w:spacing w:after="0" w:line="240" w:lineRule="auto"/>
        <w:ind w:left="356" w:hanging="284"/>
        <w:jc w:val="both"/>
        <w:rPr>
          <w:rFonts w:cs="David"/>
          <w:rtl/>
        </w:rPr>
      </w:pPr>
      <w:r w:rsidRPr="00DE65CA">
        <w:rPr>
          <w:rFonts w:cs="David" w:hint="cs"/>
          <w:rtl/>
        </w:rPr>
        <w:lastRenderedPageBreak/>
        <w:t>הקבלן אחראי בלעדית כלפינו לתשלום דמי הביטוח עבור הפוליסה ולמילוי כל החובות המוטלות על המבוטח על פי תנאי הפוליסה.</w:t>
      </w:r>
    </w:p>
    <w:p w:rsidR="00DE65CA" w:rsidRPr="00DE65CA" w:rsidRDefault="00DE65CA" w:rsidP="00DE65CA">
      <w:pPr>
        <w:numPr>
          <w:ilvl w:val="0"/>
          <w:numId w:val="43"/>
        </w:numPr>
        <w:spacing w:after="0" w:line="240" w:lineRule="auto"/>
        <w:ind w:left="356" w:hanging="284"/>
        <w:jc w:val="both"/>
        <w:rPr>
          <w:rFonts w:cs="David"/>
          <w:rtl/>
        </w:rPr>
      </w:pPr>
      <w:r w:rsidRPr="00DE65CA">
        <w:rPr>
          <w:rFonts w:cs="David" w:hint="cs"/>
          <w:rtl/>
        </w:rPr>
        <w:t xml:space="preserve">ההשתתפויות העצמיות הנקובות בפוליסה תחולנה בלעדית על הקבלן. </w:t>
      </w:r>
    </w:p>
    <w:p w:rsidR="00DE65CA" w:rsidRPr="00DE65CA" w:rsidRDefault="00DE65CA" w:rsidP="00DE65CA">
      <w:pPr>
        <w:numPr>
          <w:ilvl w:val="0"/>
          <w:numId w:val="43"/>
        </w:numPr>
        <w:spacing w:after="0" w:line="240" w:lineRule="auto"/>
        <w:ind w:left="356" w:hanging="284"/>
        <w:jc w:val="both"/>
        <w:rPr>
          <w:rFonts w:cs="David"/>
        </w:rPr>
      </w:pPr>
      <w:r w:rsidRPr="00DE65CA">
        <w:rPr>
          <w:rFonts w:cs="David" w:hint="cs"/>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E65CA" w:rsidRPr="00DE65CA" w:rsidRDefault="00DE65CA" w:rsidP="00DE65CA">
      <w:pPr>
        <w:numPr>
          <w:ilvl w:val="0"/>
          <w:numId w:val="43"/>
        </w:numPr>
        <w:spacing w:after="0" w:line="240" w:lineRule="auto"/>
        <w:ind w:left="356" w:hanging="284"/>
        <w:jc w:val="both"/>
        <w:rPr>
          <w:rFonts w:cs="David"/>
        </w:rPr>
      </w:pPr>
      <w:r w:rsidRPr="00DE65CA">
        <w:rPr>
          <w:rFonts w:cs="David" w:hint="cs"/>
          <w:rtl/>
        </w:rPr>
        <w:t xml:space="preserve">תנאי הכיסוי של הפוליסה לא יפחתו מהמקובל על פי תנאי  "פוליסות נוסח ביט ___________ </w:t>
      </w:r>
      <w:r w:rsidRPr="00DE65CA">
        <w:rPr>
          <w:rFonts w:cs="David" w:hint="cs"/>
          <w:b/>
          <w:bCs/>
          <w:rtl/>
        </w:rPr>
        <w:t>(יש לציין את השנה</w:t>
      </w:r>
      <w:r w:rsidRPr="00DE65CA">
        <w:rPr>
          <w:rFonts w:cs="David" w:hint="cs"/>
          <w:rtl/>
        </w:rPr>
        <w:t>)"</w:t>
      </w:r>
      <w:r w:rsidRPr="00DE65CA">
        <w:rPr>
          <w:rFonts w:cs="David"/>
          <w:rtl/>
        </w:rPr>
        <w:t>, בכפוף</w:t>
      </w:r>
      <w:r w:rsidRPr="00DE65CA">
        <w:rPr>
          <w:rFonts w:cs="David" w:hint="cs"/>
          <w:rtl/>
        </w:rPr>
        <w:t xml:space="preserve"> </w:t>
      </w:r>
      <w:r w:rsidRPr="00DE65CA">
        <w:rPr>
          <w:rFonts w:cs="David"/>
          <w:rtl/>
        </w:rPr>
        <w:t>להרחבת הכיסויים כמפורט לעיל</w:t>
      </w:r>
      <w:r w:rsidRPr="00DE65CA">
        <w:rPr>
          <w:rFonts w:cs="David" w:hint="cs"/>
          <w:rtl/>
        </w:rPr>
        <w:t>.</w:t>
      </w:r>
    </w:p>
    <w:p w:rsidR="00DE65CA" w:rsidRPr="00DE65CA" w:rsidRDefault="00DE65CA" w:rsidP="00DE65CA">
      <w:pPr>
        <w:numPr>
          <w:ilvl w:val="0"/>
          <w:numId w:val="43"/>
        </w:numPr>
        <w:spacing w:after="0" w:line="240" w:lineRule="auto"/>
        <w:ind w:left="356" w:hanging="284"/>
        <w:jc w:val="both"/>
        <w:rPr>
          <w:rFonts w:cs="David"/>
          <w:rtl/>
        </w:rPr>
      </w:pPr>
      <w:r w:rsidRPr="00DE65CA">
        <w:rPr>
          <w:rFonts w:cs="David" w:hint="cs"/>
          <w:rtl/>
        </w:rPr>
        <w:t>חריג כוונה ו/או רשלנות רבתי מבוטל ככל שקיים.</w:t>
      </w:r>
    </w:p>
    <w:p w:rsidR="00DE65CA" w:rsidRPr="00DE65CA" w:rsidRDefault="00DE65CA" w:rsidP="00DE65CA">
      <w:pPr>
        <w:spacing w:line="360" w:lineRule="auto"/>
        <w:ind w:left="356" w:hanging="425"/>
        <w:jc w:val="both"/>
        <w:rPr>
          <w:rFonts w:cs="David"/>
          <w:b/>
          <w:bCs/>
          <w:rtl/>
        </w:rPr>
      </w:pPr>
    </w:p>
    <w:p w:rsidR="00DE65CA" w:rsidRPr="00DE65CA" w:rsidRDefault="00DE65CA" w:rsidP="00DE65CA">
      <w:pPr>
        <w:spacing w:line="360" w:lineRule="auto"/>
        <w:ind w:left="3"/>
        <w:jc w:val="both"/>
        <w:rPr>
          <w:rFonts w:cs="David"/>
          <w:b/>
          <w:bCs/>
          <w:rtl/>
        </w:rPr>
      </w:pPr>
      <w:r w:rsidRPr="00DE65CA">
        <w:rPr>
          <w:rFonts w:cs="David"/>
          <w:b/>
          <w:bCs/>
          <w:rtl/>
        </w:rPr>
        <w:t xml:space="preserve">בכפוף לתנאי וסייגי </w:t>
      </w:r>
      <w:r w:rsidRPr="00DE65CA">
        <w:rPr>
          <w:rFonts w:cs="David" w:hint="cs"/>
          <w:b/>
          <w:bCs/>
          <w:rtl/>
        </w:rPr>
        <w:t>הפוליסה</w:t>
      </w:r>
      <w:r w:rsidRPr="00DE65CA">
        <w:rPr>
          <w:rFonts w:cs="David"/>
          <w:b/>
          <w:bCs/>
          <w:rtl/>
        </w:rPr>
        <w:t xml:space="preserve"> המקורית עד כמה שלא שונו במפורש על פי האמור באישור זה</w:t>
      </w:r>
      <w:r w:rsidRPr="00DE65CA">
        <w:rPr>
          <w:rFonts w:cs="David" w:hint="cs"/>
          <w:b/>
          <w:bCs/>
          <w:rtl/>
        </w:rPr>
        <w:t xml:space="preserve"> </w:t>
      </w:r>
      <w:r w:rsidRPr="00DE65CA">
        <w:rPr>
          <w:rFonts w:cs="David"/>
          <w:b/>
          <w:bCs/>
          <w:rtl/>
        </w:rPr>
        <w:t xml:space="preserve">ובלבד שאין בשינויים אלו כדי לגרוע מתנאי </w:t>
      </w:r>
      <w:r w:rsidRPr="00DE65CA">
        <w:rPr>
          <w:rFonts w:cs="David" w:hint="cs"/>
          <w:b/>
          <w:bCs/>
          <w:rtl/>
        </w:rPr>
        <w:t>הפוליסה</w:t>
      </w:r>
      <w:r w:rsidRPr="00DE65CA">
        <w:rPr>
          <w:rFonts w:cs="David"/>
          <w:b/>
          <w:bCs/>
          <w:rtl/>
        </w:rPr>
        <w:t xml:space="preserve"> המקורית.</w:t>
      </w:r>
    </w:p>
    <w:p w:rsidR="00DE65CA" w:rsidRPr="00DE65CA" w:rsidRDefault="00DE65CA" w:rsidP="00DE65CA">
      <w:pPr>
        <w:ind w:left="758" w:hanging="294"/>
        <w:rPr>
          <w:rFonts w:cs="David"/>
          <w:rtl/>
        </w:rPr>
      </w:pPr>
    </w:p>
    <w:p w:rsidR="00DE65CA" w:rsidRPr="00DE65CA" w:rsidRDefault="00DE65CA" w:rsidP="00DE65CA">
      <w:pPr>
        <w:spacing w:line="360" w:lineRule="auto"/>
        <w:ind w:left="3"/>
        <w:rPr>
          <w:rFonts w:cs="David"/>
          <w:rtl/>
        </w:rPr>
      </w:pPr>
      <w:r w:rsidRPr="00DE65CA">
        <w:rPr>
          <w:rFonts w:cs="David"/>
          <w:rtl/>
        </w:rPr>
        <w:t xml:space="preserve">                                                                                       בכבוד רב,</w:t>
      </w:r>
    </w:p>
    <w:p w:rsidR="00DE65CA" w:rsidRPr="00DE65CA" w:rsidRDefault="00DE65CA" w:rsidP="00DE65CA">
      <w:pPr>
        <w:spacing w:line="360" w:lineRule="auto"/>
        <w:ind w:left="3"/>
        <w:rPr>
          <w:rFonts w:cs="David"/>
          <w:rtl/>
        </w:rPr>
      </w:pPr>
      <w:r w:rsidRPr="00DE65CA">
        <w:rPr>
          <w:rFonts w:cs="David"/>
          <w:rtl/>
        </w:rPr>
        <w:t xml:space="preserve">                                                                    ___________________________</w:t>
      </w:r>
    </w:p>
    <w:p w:rsidR="00DE65CA" w:rsidRPr="00DE65CA" w:rsidRDefault="00DE65CA" w:rsidP="00DE65CA">
      <w:pPr>
        <w:spacing w:line="360" w:lineRule="auto"/>
        <w:ind w:left="3"/>
        <w:rPr>
          <w:rFonts w:cs="David"/>
          <w:rtl/>
        </w:rPr>
      </w:pPr>
      <w:r w:rsidRPr="00DE65CA">
        <w:rPr>
          <w:rFonts w:cs="David"/>
          <w:rtl/>
        </w:rPr>
        <w:t>תאריך______________                        חתימת מורשה המבטח וחותמת המבטח</w:t>
      </w:r>
    </w:p>
    <w:p w:rsidR="00DE65CA" w:rsidRPr="00DE65CA" w:rsidRDefault="00DE65CA" w:rsidP="00DE65CA">
      <w:pPr>
        <w:spacing w:line="360" w:lineRule="auto"/>
        <w:ind w:left="3"/>
        <w:rPr>
          <w:rFonts w:cs="David"/>
          <w:rtl/>
        </w:rPr>
      </w:pPr>
    </w:p>
    <w:p w:rsidR="00DE65CA" w:rsidRPr="00DE65CA" w:rsidRDefault="00DE65CA" w:rsidP="00DE65CA">
      <w:pPr>
        <w:spacing w:line="360" w:lineRule="auto"/>
        <w:ind w:left="3"/>
        <w:rPr>
          <w:rFonts w:cs="David"/>
          <w:rtl/>
        </w:rPr>
      </w:pPr>
    </w:p>
    <w:p w:rsidR="00DE65CA" w:rsidRPr="00DE65CA" w:rsidRDefault="00DE65CA" w:rsidP="00DE65CA">
      <w:pPr>
        <w:rPr>
          <w:rFonts w:cs="David"/>
          <w:rtl/>
        </w:rPr>
      </w:pPr>
    </w:p>
    <w:p w:rsidR="00DE65CA" w:rsidRPr="00DE65CA" w:rsidRDefault="00DE65CA" w:rsidP="00DE65CA">
      <w:pPr>
        <w:rPr>
          <w:rFonts w:cs="David"/>
          <w:rtl/>
        </w:rPr>
      </w:pPr>
    </w:p>
    <w:p w:rsidR="00DE65CA" w:rsidRPr="00DE65CA" w:rsidRDefault="00DE65CA" w:rsidP="00DE65CA">
      <w:pPr>
        <w:rPr>
          <w:rFonts w:cs="David"/>
          <w:rtl/>
        </w:rPr>
      </w:pPr>
      <w:r w:rsidRPr="00DE65CA">
        <w:rPr>
          <w:rFonts w:cs="David"/>
          <w:rtl/>
        </w:rPr>
        <w:br w:type="page"/>
      </w:r>
      <w:r w:rsidRPr="00DE65CA">
        <w:rPr>
          <w:rFonts w:cs="David" w:hint="cs"/>
          <w:rtl/>
        </w:rPr>
        <w:lastRenderedPageBreak/>
        <w:t xml:space="preserve">לכבוד </w:t>
      </w:r>
    </w:p>
    <w:p w:rsidR="00DE65CA" w:rsidRPr="00DE65CA" w:rsidRDefault="00DE65CA" w:rsidP="00DE65CA">
      <w:pPr>
        <w:rPr>
          <w:rFonts w:cs="David"/>
          <w:rtl/>
        </w:rPr>
      </w:pPr>
    </w:p>
    <w:p w:rsidR="00DE65CA" w:rsidRPr="00DE65CA" w:rsidRDefault="00DE65CA" w:rsidP="00DE65CA">
      <w:pPr>
        <w:rPr>
          <w:rFonts w:cs="David"/>
          <w:b/>
          <w:bCs/>
          <w:sz w:val="28"/>
          <w:szCs w:val="28"/>
          <w:u w:val="single"/>
          <w:rtl/>
        </w:rPr>
      </w:pPr>
      <w:r w:rsidRPr="00DE65CA">
        <w:rPr>
          <w:rFonts w:cs="David" w:hint="cs"/>
          <w:b/>
          <w:bCs/>
          <w:sz w:val="28"/>
          <w:szCs w:val="28"/>
          <w:u w:val="single"/>
          <w:rtl/>
        </w:rPr>
        <w:t xml:space="preserve">מדינת ישראל </w:t>
      </w:r>
      <w:r w:rsidRPr="00DE65CA">
        <w:rPr>
          <w:rFonts w:cs="David"/>
          <w:b/>
          <w:bCs/>
          <w:sz w:val="28"/>
          <w:szCs w:val="28"/>
          <w:u w:val="single"/>
          <w:rtl/>
        </w:rPr>
        <w:t>–</w:t>
      </w:r>
      <w:r w:rsidRPr="00DE65CA">
        <w:rPr>
          <w:rFonts w:cs="David" w:hint="cs"/>
          <w:b/>
          <w:bCs/>
          <w:sz w:val="28"/>
          <w:szCs w:val="28"/>
          <w:u w:val="single"/>
          <w:rtl/>
        </w:rPr>
        <w:t xml:space="preserve"> המינהל האזרחי לאזור יהודה ושומרון;</w:t>
      </w:r>
    </w:p>
    <w:p w:rsidR="00DE65CA" w:rsidRPr="00DE65CA" w:rsidRDefault="00DE65CA" w:rsidP="00DE65CA">
      <w:pPr>
        <w:rPr>
          <w:rFonts w:cs="David"/>
          <w:rtl/>
        </w:rPr>
      </w:pPr>
    </w:p>
    <w:p w:rsidR="00DE65CA" w:rsidRPr="00DE65CA" w:rsidRDefault="00DE65CA" w:rsidP="00DE65CA">
      <w:pPr>
        <w:rPr>
          <w:rFonts w:cs="David"/>
          <w:rtl/>
        </w:rPr>
      </w:pPr>
      <w:r w:rsidRPr="00DE65CA">
        <w:rPr>
          <w:rFonts w:cs="David"/>
          <w:rtl/>
        </w:rPr>
        <w:t>א.ג.נ.,</w:t>
      </w:r>
    </w:p>
    <w:p w:rsidR="00DE65CA" w:rsidRPr="00DE65CA" w:rsidRDefault="00DE65CA" w:rsidP="00DE65CA">
      <w:pPr>
        <w:rPr>
          <w:rFonts w:cs="David"/>
          <w:rtl/>
        </w:rPr>
      </w:pPr>
      <w:r w:rsidRPr="00DE65CA">
        <w:rPr>
          <w:rFonts w:cs="David"/>
          <w:rtl/>
        </w:rPr>
        <w:t xml:space="preserve"> </w:t>
      </w:r>
    </w:p>
    <w:p w:rsidR="00DE65CA" w:rsidRPr="00DE65CA" w:rsidRDefault="00DE65CA" w:rsidP="00DE65CA">
      <w:pPr>
        <w:ind w:left="781" w:right="567" w:hanging="283"/>
        <w:jc w:val="center"/>
        <w:rPr>
          <w:rFonts w:cs="David"/>
          <w:b/>
          <w:bCs/>
          <w:sz w:val="32"/>
          <w:szCs w:val="32"/>
          <w:u w:val="single"/>
        </w:rPr>
      </w:pPr>
      <w:r w:rsidRPr="00DE65CA">
        <w:rPr>
          <w:rFonts w:cs="David"/>
          <w:rtl/>
        </w:rPr>
        <w:t xml:space="preserve">הנדון:  </w:t>
      </w:r>
      <w:r w:rsidRPr="00DE65CA">
        <w:rPr>
          <w:rFonts w:cs="David" w:hint="cs"/>
          <w:rtl/>
        </w:rPr>
        <w:t xml:space="preserve">  </w:t>
      </w:r>
      <w:r w:rsidRPr="00DE65CA">
        <w:rPr>
          <w:rFonts w:cs="David"/>
          <w:b/>
          <w:bCs/>
          <w:sz w:val="32"/>
          <w:szCs w:val="32"/>
          <w:u w:val="single"/>
          <w:rtl/>
        </w:rPr>
        <w:t xml:space="preserve">אישור קיום ביטוח </w:t>
      </w:r>
      <w:r w:rsidRPr="00DE65CA">
        <w:rPr>
          <w:rFonts w:cs="David" w:hint="cs"/>
          <w:b/>
          <w:bCs/>
          <w:sz w:val="32"/>
          <w:szCs w:val="32"/>
          <w:u w:val="single"/>
          <w:rtl/>
        </w:rPr>
        <w:t xml:space="preserve">אחריות מקצועית </w:t>
      </w:r>
      <w:r w:rsidRPr="00DE65CA">
        <w:rPr>
          <w:rFonts w:cs="David"/>
          <w:b/>
          <w:bCs/>
          <w:sz w:val="32"/>
          <w:szCs w:val="32"/>
          <w:u w:val="single"/>
          <w:rtl/>
        </w:rPr>
        <w:t>–</w:t>
      </w:r>
      <w:r w:rsidRPr="00DE65CA">
        <w:rPr>
          <w:rFonts w:cs="David" w:hint="cs"/>
          <w:b/>
          <w:bCs/>
          <w:sz w:val="32"/>
          <w:szCs w:val="32"/>
          <w:u w:val="single"/>
          <w:rtl/>
        </w:rPr>
        <w:t xml:space="preserve"> </w:t>
      </w:r>
      <w:r w:rsidRPr="00DE65CA">
        <w:rPr>
          <w:rFonts w:cs="David"/>
          <w:b/>
          <w:bCs/>
          <w:sz w:val="32"/>
          <w:szCs w:val="32"/>
          <w:u w:val="single"/>
          <w:rtl/>
        </w:rPr>
        <w:t>מהנדסים</w:t>
      </w:r>
      <w:r w:rsidRPr="00DE65CA">
        <w:rPr>
          <w:rFonts w:cs="David" w:hint="cs"/>
          <w:b/>
          <w:bCs/>
          <w:sz w:val="32"/>
          <w:szCs w:val="32"/>
          <w:u w:val="single"/>
          <w:rtl/>
        </w:rPr>
        <w:t xml:space="preserve"> ומודדים</w:t>
      </w:r>
    </w:p>
    <w:p w:rsidR="00DE65CA" w:rsidRPr="00DE65CA" w:rsidRDefault="00DE65CA" w:rsidP="00DE65CA">
      <w:pPr>
        <w:jc w:val="center"/>
        <w:rPr>
          <w:rFonts w:cs="David"/>
          <w:rtl/>
        </w:rPr>
      </w:pPr>
    </w:p>
    <w:p w:rsidR="00DE65CA" w:rsidRPr="00DE65CA" w:rsidRDefault="00DE65CA" w:rsidP="00DE65CA">
      <w:pPr>
        <w:jc w:val="both"/>
        <w:rPr>
          <w:rFonts w:cs="David"/>
          <w:b/>
          <w:bCs/>
          <w:rtl/>
        </w:rPr>
      </w:pPr>
      <w:r w:rsidRPr="00DE65CA">
        <w:rPr>
          <w:rFonts w:cs="David"/>
          <w:rtl/>
        </w:rPr>
        <w:t>הננו מאשרים בזה כי ערכנו למבוטחנו  __________________</w:t>
      </w:r>
      <w:r w:rsidRPr="00DE65CA">
        <w:rPr>
          <w:rFonts w:cs="David" w:hint="cs"/>
          <w:rtl/>
        </w:rPr>
        <w:t>__</w:t>
      </w:r>
      <w:r w:rsidRPr="00DE65CA">
        <w:rPr>
          <w:rFonts w:cs="David"/>
          <w:rtl/>
        </w:rPr>
        <w:t>________ (להלן: "</w:t>
      </w:r>
      <w:r>
        <w:rPr>
          <w:rFonts w:cs="David"/>
          <w:b/>
          <w:bCs/>
          <w:rtl/>
        </w:rPr>
        <w:t>הקבלן ובעלי</w:t>
      </w:r>
      <w:r>
        <w:rPr>
          <w:rFonts w:cs="David" w:hint="cs"/>
          <w:b/>
          <w:bCs/>
          <w:rtl/>
        </w:rPr>
        <w:t xml:space="preserve"> </w:t>
      </w:r>
      <w:r w:rsidRPr="00DE65CA">
        <w:rPr>
          <w:rFonts w:cs="David"/>
          <w:b/>
          <w:bCs/>
          <w:rtl/>
        </w:rPr>
        <w:t>המקצוע הפועלים מטעמו</w:t>
      </w:r>
      <w:r w:rsidRPr="00DE65CA">
        <w:rPr>
          <w:rFonts w:cs="David"/>
          <w:rtl/>
        </w:rPr>
        <w:t>") לתקופת הביטוח  מיום _______________ עד יום ________________,</w:t>
      </w:r>
      <w:r>
        <w:rPr>
          <w:rFonts w:cs="David" w:hint="cs"/>
          <w:rtl/>
        </w:rPr>
        <w:t xml:space="preserve"> </w:t>
      </w:r>
      <w:r w:rsidRPr="00DE65CA">
        <w:rPr>
          <w:rFonts w:cs="David"/>
          <w:rtl/>
        </w:rPr>
        <w:t>ביטוח אחריות מקצועית, בגין מתן שירותי______________________</w:t>
      </w:r>
      <w:r w:rsidRPr="00DE65CA">
        <w:rPr>
          <w:rFonts w:cs="David" w:hint="cs"/>
          <w:rtl/>
        </w:rPr>
        <w:t xml:space="preserve"> </w:t>
      </w:r>
      <w:r w:rsidRPr="00DE65CA">
        <w:rPr>
          <w:rFonts w:cs="David" w:hint="cs"/>
          <w:b/>
          <w:bCs/>
          <w:rtl/>
        </w:rPr>
        <w:t>(יש למלא את השירות הרלבנטי)</w:t>
      </w:r>
      <w:r w:rsidRPr="00DE65CA">
        <w:rPr>
          <w:rFonts w:cs="David"/>
          <w:rtl/>
        </w:rPr>
        <w:t xml:space="preserve">, בקשר </w:t>
      </w:r>
      <w:r w:rsidRPr="00DE65CA">
        <w:rPr>
          <w:rFonts w:cs="David" w:hint="cs"/>
          <w:rtl/>
        </w:rPr>
        <w:t xml:space="preserve">לביצוע עבודות הצבת תוואי קו ביוב חדש המחליף תוואי קו ביוב קיים הסמוך לקידוח שדמה באזור בית סאחור עבור </w:t>
      </w:r>
      <w:r w:rsidRPr="00DE65CA">
        <w:rPr>
          <w:rFonts w:cs="David"/>
          <w:rtl/>
        </w:rPr>
        <w:t>המינהל האזרחי לאזור יהודה ושומרון, בהתאם למכרז וחוזה עם מדינת ישראל – המינהל האזרחי לאזור יהודה ושומרון</w:t>
      </w:r>
      <w:r w:rsidRPr="00DE65CA">
        <w:rPr>
          <w:rFonts w:cs="David" w:hint="cs"/>
          <w:rtl/>
        </w:rPr>
        <w:t xml:space="preserve">, </w:t>
      </w:r>
      <w:r w:rsidRPr="00DE65CA">
        <w:rPr>
          <w:rFonts w:cs="David"/>
          <w:rtl/>
        </w:rPr>
        <w:t xml:space="preserve">כדלהלן:    </w:t>
      </w:r>
    </w:p>
    <w:p w:rsidR="00DE65CA" w:rsidRPr="00DE65CA" w:rsidRDefault="00DE65CA" w:rsidP="00DE65CA">
      <w:pPr>
        <w:rPr>
          <w:rFonts w:cs="David"/>
          <w:rtl/>
        </w:rPr>
      </w:pPr>
    </w:p>
    <w:p w:rsidR="00DE65CA" w:rsidRPr="00DE65CA" w:rsidRDefault="00DE65CA" w:rsidP="00DE65CA">
      <w:pPr>
        <w:rPr>
          <w:rFonts w:cs="David"/>
          <w:b/>
          <w:bCs/>
          <w:u w:val="single"/>
          <w:rtl/>
        </w:rPr>
      </w:pPr>
      <w:r w:rsidRPr="00DE65CA">
        <w:rPr>
          <w:rFonts w:cs="David" w:hint="cs"/>
          <w:b/>
          <w:bCs/>
          <w:u w:val="single"/>
          <w:rtl/>
        </w:rPr>
        <w:t xml:space="preserve">ביטוח אחריות מקצועית </w:t>
      </w:r>
      <w:r w:rsidRPr="00DE65CA">
        <w:rPr>
          <w:rFonts w:cs="David"/>
          <w:b/>
          <w:bCs/>
          <w:u w:val="single"/>
          <w:rtl/>
        </w:rPr>
        <w:t>–</w:t>
      </w:r>
      <w:r w:rsidRPr="00DE65CA">
        <w:rPr>
          <w:rFonts w:cs="David" w:hint="cs"/>
          <w:b/>
          <w:bCs/>
          <w:u w:val="single"/>
          <w:rtl/>
        </w:rPr>
        <w:t xml:space="preserve"> פוליסה מס'____________________</w:t>
      </w:r>
    </w:p>
    <w:p w:rsidR="00DE65CA" w:rsidRPr="00DE65CA" w:rsidRDefault="00DE65CA" w:rsidP="00DE65CA">
      <w:pPr>
        <w:numPr>
          <w:ilvl w:val="0"/>
          <w:numId w:val="44"/>
        </w:numPr>
        <w:tabs>
          <w:tab w:val="left" w:pos="356"/>
        </w:tabs>
        <w:spacing w:after="0" w:line="240" w:lineRule="auto"/>
        <w:ind w:left="394" w:hanging="364"/>
        <w:jc w:val="both"/>
        <w:rPr>
          <w:rFonts w:cs="David"/>
          <w:rtl/>
        </w:rPr>
      </w:pPr>
      <w:r w:rsidRPr="00DE65CA">
        <w:rPr>
          <w:rFonts w:cs="David" w:hint="cs"/>
          <w:rtl/>
        </w:rPr>
        <w:t xml:space="preserve">הפוליסה מכסה נזק מהפרת חובה מקצועית של </w:t>
      </w:r>
      <w:r w:rsidRPr="00DE65CA">
        <w:rPr>
          <w:rFonts w:cs="David"/>
          <w:rtl/>
        </w:rPr>
        <w:t>הקבלן ובעלי המקצוע הפועלים מטעמו</w:t>
      </w:r>
      <w:r w:rsidRPr="00DE65CA">
        <w:rPr>
          <w:rFonts w:cs="David" w:hint="cs"/>
          <w:rtl/>
        </w:rPr>
        <w:t xml:space="preserve"> </w:t>
      </w:r>
      <w:r w:rsidRPr="00DE65CA">
        <w:rPr>
          <w:rFonts w:cs="David"/>
          <w:rtl/>
        </w:rPr>
        <w:t xml:space="preserve">ובגין כל </w:t>
      </w:r>
      <w:r w:rsidRPr="00DE65CA">
        <w:rPr>
          <w:rFonts w:cs="David" w:hint="cs"/>
          <w:rtl/>
        </w:rPr>
        <w:t xml:space="preserve">     </w:t>
      </w:r>
      <w:r w:rsidRPr="00DE65CA">
        <w:rPr>
          <w:rFonts w:cs="David"/>
          <w:rtl/>
        </w:rPr>
        <w:t>הפועלים מטעמם</w:t>
      </w:r>
      <w:r w:rsidRPr="00DE65CA">
        <w:rPr>
          <w:rFonts w:cs="David" w:hint="cs"/>
          <w:rtl/>
        </w:rPr>
        <w:t xml:space="preserve"> ואשר אירע כתוצאה ממעשה רשלנות לרבות מחדל, טעות </w:t>
      </w:r>
      <w:r w:rsidRPr="00DE65CA">
        <w:rPr>
          <w:rFonts w:cs="David"/>
          <w:rtl/>
        </w:rPr>
        <w:t>או השמטה, מצג בלתי</w:t>
      </w:r>
      <w:r w:rsidRPr="00DE65CA">
        <w:rPr>
          <w:rFonts w:cs="David" w:hint="cs"/>
          <w:rtl/>
        </w:rPr>
        <w:t xml:space="preserve"> </w:t>
      </w:r>
      <w:r w:rsidRPr="00DE65CA">
        <w:rPr>
          <w:rFonts w:cs="David"/>
          <w:rtl/>
        </w:rPr>
        <w:t xml:space="preserve">נכון, הצהרה רשלנית שנעשו בתום לב בקשר </w:t>
      </w:r>
      <w:r w:rsidRPr="00DE65CA">
        <w:rPr>
          <w:rFonts w:cs="David" w:hint="cs"/>
          <w:rtl/>
        </w:rPr>
        <w:t xml:space="preserve">לביצוע עבודות הצבת תוואי קו ביוב חדש המחליף תוואי קו ביוב קיים הסמוך לקידוח שדמה באזור בית סאחור עבור </w:t>
      </w:r>
      <w:r w:rsidRPr="00DE65CA">
        <w:rPr>
          <w:rFonts w:cs="David"/>
          <w:rtl/>
        </w:rPr>
        <w:t>המינהל האזרחי לאזור יהודה ושומרון, בהתאם למכרז וחוזה עם מדינת ישראל – המינהל האזרחי לאזור יהודה ושומרון</w:t>
      </w:r>
      <w:r w:rsidRPr="00DE65CA">
        <w:rPr>
          <w:rFonts w:cs="David" w:hint="cs"/>
          <w:rtl/>
        </w:rPr>
        <w:t>.</w:t>
      </w:r>
    </w:p>
    <w:p w:rsidR="00DE65CA" w:rsidRPr="00DE65CA" w:rsidRDefault="00DE65CA" w:rsidP="00DE65CA">
      <w:pPr>
        <w:numPr>
          <w:ilvl w:val="0"/>
          <w:numId w:val="44"/>
        </w:numPr>
        <w:tabs>
          <w:tab w:val="left" w:pos="356"/>
        </w:tabs>
        <w:spacing w:after="0" w:line="240" w:lineRule="auto"/>
        <w:ind w:left="394" w:hanging="364"/>
        <w:jc w:val="both"/>
        <w:rPr>
          <w:rFonts w:cs="David"/>
          <w:rtl/>
        </w:rPr>
      </w:pPr>
      <w:r w:rsidRPr="00DE65CA">
        <w:rPr>
          <w:rFonts w:cs="David"/>
          <w:rtl/>
        </w:rPr>
        <w:t xml:space="preserve">להלן גבולות האחריות לגבי כ"א </w:t>
      </w:r>
      <w:r w:rsidRPr="00DE65CA">
        <w:rPr>
          <w:rFonts w:cs="David" w:hint="cs"/>
          <w:rtl/>
        </w:rPr>
        <w:t>מהמהנדסים</w:t>
      </w:r>
      <w:r w:rsidRPr="00DE65CA">
        <w:rPr>
          <w:rFonts w:cs="David"/>
          <w:rtl/>
        </w:rPr>
        <w:t xml:space="preserve"> </w:t>
      </w:r>
      <w:r w:rsidRPr="00DE65CA">
        <w:rPr>
          <w:rFonts w:cs="David" w:hint="cs"/>
          <w:rtl/>
        </w:rPr>
        <w:t>וה</w:t>
      </w:r>
      <w:r w:rsidRPr="00DE65CA">
        <w:rPr>
          <w:rFonts w:cs="David"/>
          <w:rtl/>
        </w:rPr>
        <w:t xml:space="preserve">מודדים: </w:t>
      </w:r>
    </w:p>
    <w:p w:rsidR="00DE65CA" w:rsidRPr="00DE65CA" w:rsidRDefault="00DE65CA" w:rsidP="00DE65CA">
      <w:pPr>
        <w:numPr>
          <w:ilvl w:val="0"/>
          <w:numId w:val="46"/>
        </w:numPr>
        <w:spacing w:after="0" w:line="240" w:lineRule="auto"/>
        <w:ind w:left="781"/>
        <w:jc w:val="both"/>
        <w:rPr>
          <w:rFonts w:cs="David"/>
          <w:rtl/>
        </w:rPr>
      </w:pPr>
      <w:r w:rsidRPr="00DE65CA">
        <w:rPr>
          <w:rFonts w:cs="David" w:hint="cs"/>
          <w:b/>
          <w:bCs/>
          <w:rtl/>
        </w:rPr>
        <w:t>מודדים</w:t>
      </w:r>
      <w:r w:rsidRPr="00DE65CA">
        <w:rPr>
          <w:rFonts w:cs="David" w:hint="cs"/>
          <w:rtl/>
        </w:rPr>
        <w:t xml:space="preserve"> </w:t>
      </w:r>
      <w:r w:rsidRPr="00DE65CA">
        <w:rPr>
          <w:rFonts w:cs="David"/>
          <w:rtl/>
        </w:rPr>
        <w:t xml:space="preserve">– גבול האחריות לא יפחת מסך של </w:t>
      </w:r>
      <w:r w:rsidRPr="00DE65CA">
        <w:rPr>
          <w:rFonts w:cs="David" w:hint="cs"/>
          <w:rtl/>
        </w:rPr>
        <w:t>250,000</w:t>
      </w:r>
      <w:r w:rsidRPr="00DE65CA">
        <w:rPr>
          <w:rFonts w:cs="David"/>
          <w:rtl/>
        </w:rPr>
        <w:t xml:space="preserve"> דולר ארה"ב למקרה ולתקופת ביטוח  (שנה).  </w:t>
      </w:r>
      <w:r w:rsidRPr="00DE65CA">
        <w:rPr>
          <w:rFonts w:cs="David" w:hint="cs"/>
          <w:rtl/>
        </w:rPr>
        <w:t xml:space="preserve">           </w:t>
      </w:r>
    </w:p>
    <w:p w:rsidR="00DE65CA" w:rsidRPr="00DE65CA" w:rsidRDefault="00DE65CA" w:rsidP="00DE65CA">
      <w:pPr>
        <w:numPr>
          <w:ilvl w:val="0"/>
          <w:numId w:val="46"/>
        </w:numPr>
        <w:spacing w:after="0" w:line="240" w:lineRule="auto"/>
        <w:ind w:left="781"/>
        <w:jc w:val="both"/>
        <w:rPr>
          <w:rFonts w:cs="David"/>
          <w:rtl/>
        </w:rPr>
      </w:pPr>
      <w:r w:rsidRPr="00DE65CA">
        <w:rPr>
          <w:rFonts w:cs="David" w:hint="cs"/>
          <w:b/>
          <w:bCs/>
          <w:rtl/>
        </w:rPr>
        <w:t xml:space="preserve">מהנדסים </w:t>
      </w:r>
      <w:r w:rsidRPr="00DE65CA">
        <w:rPr>
          <w:rFonts w:cs="David"/>
          <w:rtl/>
        </w:rPr>
        <w:t xml:space="preserve">– גבול האחריות לא יפחת מסך של </w:t>
      </w:r>
      <w:r w:rsidRPr="00DE65CA">
        <w:rPr>
          <w:rFonts w:cs="David" w:hint="cs"/>
          <w:rtl/>
        </w:rPr>
        <w:t>500</w:t>
      </w:r>
      <w:r w:rsidRPr="00DE65CA">
        <w:rPr>
          <w:rFonts w:cs="David"/>
          <w:rtl/>
        </w:rPr>
        <w:t>,000 דולר ארה"ב למקרה ולתקופת ביטוח (שנה).</w:t>
      </w:r>
      <w:r w:rsidRPr="00DE65CA">
        <w:rPr>
          <w:rFonts w:cs="David" w:hint="cs"/>
          <w:rtl/>
        </w:rPr>
        <w:t xml:space="preserve"> </w:t>
      </w:r>
    </w:p>
    <w:p w:rsidR="00DE65CA" w:rsidRPr="00DE65CA" w:rsidRDefault="00DE65CA" w:rsidP="00DE65CA">
      <w:pPr>
        <w:numPr>
          <w:ilvl w:val="0"/>
          <w:numId w:val="44"/>
        </w:numPr>
        <w:tabs>
          <w:tab w:val="left" w:pos="356"/>
        </w:tabs>
        <w:spacing w:after="0" w:line="240" w:lineRule="auto"/>
        <w:ind w:left="394" w:hanging="364"/>
        <w:jc w:val="both"/>
        <w:rPr>
          <w:rFonts w:cs="David"/>
          <w:rtl/>
        </w:rPr>
      </w:pPr>
      <w:r w:rsidRPr="00DE65CA">
        <w:rPr>
          <w:rFonts w:cs="David"/>
          <w:rtl/>
        </w:rPr>
        <w:t xml:space="preserve">הכיסוי על פי הפוליסה </w:t>
      </w:r>
      <w:r w:rsidRPr="00DE65CA">
        <w:rPr>
          <w:rFonts w:cs="David" w:hint="cs"/>
          <w:rtl/>
        </w:rPr>
        <w:t>מורחב</w:t>
      </w:r>
      <w:r w:rsidRPr="00DE65CA">
        <w:rPr>
          <w:rFonts w:cs="David"/>
          <w:rtl/>
        </w:rPr>
        <w:t xml:space="preserve"> לכלול את ההרחבות הבאות:</w:t>
      </w:r>
    </w:p>
    <w:p w:rsidR="00DE65CA" w:rsidRPr="00DE65CA" w:rsidRDefault="00DE65CA" w:rsidP="00DE65CA">
      <w:pPr>
        <w:tabs>
          <w:tab w:val="left" w:pos="781"/>
        </w:tabs>
        <w:ind w:left="781" w:hanging="425"/>
        <w:rPr>
          <w:rFonts w:cs="David"/>
          <w:rtl/>
        </w:rPr>
      </w:pPr>
      <w:r w:rsidRPr="00DE65CA">
        <w:rPr>
          <w:rFonts w:cs="David"/>
          <w:rtl/>
        </w:rPr>
        <w:t xml:space="preserve">    - </w:t>
      </w:r>
      <w:r w:rsidRPr="00DE65CA">
        <w:rPr>
          <w:rFonts w:cs="David" w:hint="cs"/>
          <w:rtl/>
        </w:rPr>
        <w:t xml:space="preserve">  </w:t>
      </w:r>
      <w:r w:rsidRPr="00DE65CA">
        <w:rPr>
          <w:rFonts w:cs="David"/>
          <w:rtl/>
        </w:rPr>
        <w:t>מרמה ואי יושר של עובדים;</w:t>
      </w:r>
    </w:p>
    <w:p w:rsidR="00DE65CA" w:rsidRPr="00DE65CA" w:rsidRDefault="00DE65CA" w:rsidP="00DE65CA">
      <w:pPr>
        <w:tabs>
          <w:tab w:val="left" w:pos="781"/>
        </w:tabs>
        <w:ind w:left="781" w:hanging="425"/>
        <w:rPr>
          <w:rFonts w:cs="David"/>
          <w:rtl/>
        </w:rPr>
      </w:pPr>
      <w:r w:rsidRPr="00DE65CA">
        <w:rPr>
          <w:rFonts w:cs="David"/>
          <w:rtl/>
        </w:rPr>
        <w:t xml:space="preserve">    - </w:t>
      </w:r>
      <w:r w:rsidRPr="00DE65CA">
        <w:rPr>
          <w:rFonts w:cs="David" w:hint="cs"/>
          <w:rtl/>
        </w:rPr>
        <w:t xml:space="preserve">  </w:t>
      </w:r>
      <w:r w:rsidRPr="00DE65CA">
        <w:rPr>
          <w:rFonts w:cs="David"/>
          <w:rtl/>
        </w:rPr>
        <w:t>אובדן מסמכים, לרבות אובדן השימוש ו/או העיכוב עקב מקרה ביטוח;</w:t>
      </w:r>
    </w:p>
    <w:p w:rsidR="00DE65CA" w:rsidRPr="00DE65CA" w:rsidRDefault="00DE65CA" w:rsidP="00DE65CA">
      <w:pPr>
        <w:tabs>
          <w:tab w:val="left" w:pos="781"/>
        </w:tabs>
        <w:ind w:left="781" w:hanging="425"/>
        <w:rPr>
          <w:rFonts w:cs="David"/>
          <w:rtl/>
        </w:rPr>
      </w:pPr>
      <w:r w:rsidRPr="00DE65CA">
        <w:rPr>
          <w:rFonts w:cs="David"/>
          <w:rtl/>
        </w:rPr>
        <w:t xml:space="preserve">    - </w:t>
      </w:r>
      <w:r w:rsidRPr="00DE65CA">
        <w:rPr>
          <w:rFonts w:cs="David" w:hint="cs"/>
          <w:rtl/>
        </w:rPr>
        <w:t xml:space="preserve">  </w:t>
      </w:r>
      <w:r w:rsidRPr="00DE65CA">
        <w:rPr>
          <w:rFonts w:cs="David"/>
          <w:rtl/>
        </w:rPr>
        <w:t xml:space="preserve">אחריות צולבת, אולם הכיסוי לא יחול ביחס לתביעות </w:t>
      </w:r>
      <w:r w:rsidRPr="00DE65CA">
        <w:rPr>
          <w:rFonts w:cs="David" w:hint="cs"/>
          <w:rtl/>
        </w:rPr>
        <w:t xml:space="preserve">הקבלן ובעלי המקצוע הפועלים מטעמו </w:t>
      </w:r>
      <w:r w:rsidRPr="00DE65CA">
        <w:rPr>
          <w:rFonts w:cs="David"/>
          <w:rtl/>
        </w:rPr>
        <w:br/>
      </w:r>
      <w:r w:rsidRPr="00DE65CA">
        <w:rPr>
          <w:rFonts w:cs="David" w:hint="cs"/>
          <w:rtl/>
        </w:rPr>
        <w:t xml:space="preserve"> </w:t>
      </w:r>
      <w:r w:rsidRPr="00DE65CA">
        <w:rPr>
          <w:rFonts w:cs="David"/>
          <w:rtl/>
        </w:rPr>
        <w:t>כלפי מדינת  ישראל – המינהל האזרחי לאזור יהודה ושומרון;</w:t>
      </w:r>
    </w:p>
    <w:p w:rsidR="00DE65CA" w:rsidRPr="00DE65CA" w:rsidRDefault="00DE65CA" w:rsidP="00DE65CA">
      <w:pPr>
        <w:tabs>
          <w:tab w:val="left" w:pos="781"/>
        </w:tabs>
        <w:ind w:left="781" w:hanging="425"/>
        <w:rPr>
          <w:rFonts w:cs="David"/>
          <w:rtl/>
        </w:rPr>
      </w:pPr>
      <w:r w:rsidRPr="00DE65CA">
        <w:rPr>
          <w:rFonts w:cs="David"/>
          <w:rtl/>
        </w:rPr>
        <w:t xml:space="preserve">   - </w:t>
      </w:r>
      <w:r w:rsidRPr="00DE65CA">
        <w:rPr>
          <w:rFonts w:cs="David" w:hint="cs"/>
          <w:rtl/>
        </w:rPr>
        <w:t xml:space="preserve">   </w:t>
      </w:r>
      <w:r w:rsidRPr="00DE65CA">
        <w:rPr>
          <w:rFonts w:cs="David"/>
          <w:rtl/>
        </w:rPr>
        <w:t>הארכת תקופת הגילוי לפחות 6 חודשים.</w:t>
      </w:r>
    </w:p>
    <w:p w:rsidR="00DE65CA" w:rsidRPr="00DE65CA" w:rsidRDefault="00DE65CA" w:rsidP="00DE65CA">
      <w:pPr>
        <w:numPr>
          <w:ilvl w:val="0"/>
          <w:numId w:val="44"/>
        </w:numPr>
        <w:tabs>
          <w:tab w:val="left" w:pos="356"/>
        </w:tabs>
        <w:spacing w:after="0" w:line="240" w:lineRule="auto"/>
        <w:ind w:left="394" w:hanging="364"/>
        <w:jc w:val="both"/>
        <w:rPr>
          <w:rFonts w:cs="David"/>
          <w:b/>
          <w:bCs/>
          <w:rtl/>
        </w:rPr>
      </w:pPr>
      <w:r w:rsidRPr="00DE65CA">
        <w:rPr>
          <w:rFonts w:cs="David"/>
          <w:rtl/>
        </w:rPr>
        <w:t xml:space="preserve">הביטוח </w:t>
      </w:r>
      <w:r w:rsidRPr="00DE65CA">
        <w:rPr>
          <w:rFonts w:cs="David" w:hint="cs"/>
          <w:rtl/>
        </w:rPr>
        <w:t>מורחב</w:t>
      </w:r>
      <w:r w:rsidRPr="00DE65CA">
        <w:rPr>
          <w:rFonts w:cs="David"/>
          <w:rtl/>
        </w:rPr>
        <w:t xml:space="preserve"> לשפות את מדינת ישראל – המינהל האזרחי לאזור יהודה ושומרון ככל שייחשבו אחראים</w:t>
      </w:r>
      <w:r w:rsidRPr="00DE65CA">
        <w:rPr>
          <w:rFonts w:cs="David" w:hint="cs"/>
          <w:rtl/>
        </w:rPr>
        <w:t xml:space="preserve"> </w:t>
      </w:r>
      <w:r w:rsidRPr="00DE65CA">
        <w:rPr>
          <w:rFonts w:cs="David"/>
          <w:rtl/>
        </w:rPr>
        <w:t>למעשי</w:t>
      </w:r>
      <w:r w:rsidRPr="00DE65CA">
        <w:rPr>
          <w:rFonts w:cs="David" w:hint="cs"/>
          <w:rtl/>
        </w:rPr>
        <w:t xml:space="preserve"> </w:t>
      </w:r>
      <w:r w:rsidRPr="00DE65CA">
        <w:rPr>
          <w:rFonts w:cs="David"/>
          <w:rtl/>
        </w:rPr>
        <w:t xml:space="preserve">ו/או מחדלי </w:t>
      </w:r>
      <w:r w:rsidRPr="00DE65CA">
        <w:rPr>
          <w:rFonts w:cs="David" w:hint="cs"/>
          <w:rtl/>
        </w:rPr>
        <w:t>הקבלן ובעלי המקצוע הפועלים מטעמו,</w:t>
      </w:r>
      <w:r w:rsidRPr="00DE65CA">
        <w:rPr>
          <w:rFonts w:cs="David"/>
          <w:rtl/>
        </w:rPr>
        <w:t xml:space="preserve"> וכל הפועלים מטעמם. לצורך כך, לשם המבוטח יתווספו כמבוטחים נוספים : </w:t>
      </w:r>
      <w:r w:rsidRPr="00DE65CA">
        <w:rPr>
          <w:rFonts w:cs="David"/>
          <w:b/>
          <w:bCs/>
          <w:rtl/>
        </w:rPr>
        <w:t>מדינת ישראל – המינהל האזרחי לאזור יהודה ושומרון</w:t>
      </w:r>
      <w:r w:rsidRPr="00DE65CA">
        <w:rPr>
          <w:rFonts w:cs="David" w:hint="cs"/>
          <w:b/>
          <w:bCs/>
          <w:rtl/>
        </w:rPr>
        <w:t xml:space="preserve">. </w:t>
      </w:r>
    </w:p>
    <w:p w:rsidR="00DE65CA" w:rsidRPr="00DE65CA" w:rsidRDefault="00DE65CA" w:rsidP="00DE65CA">
      <w:pPr>
        <w:rPr>
          <w:rFonts w:cs="David"/>
          <w:rtl/>
        </w:rPr>
      </w:pPr>
    </w:p>
    <w:p w:rsidR="00DE65CA" w:rsidRPr="00DE65CA" w:rsidRDefault="00DE65CA" w:rsidP="00DE65CA">
      <w:pPr>
        <w:numPr>
          <w:ilvl w:val="0"/>
          <w:numId w:val="44"/>
        </w:numPr>
        <w:tabs>
          <w:tab w:val="left" w:pos="356"/>
        </w:tabs>
        <w:spacing w:after="0" w:line="240" w:lineRule="auto"/>
        <w:ind w:left="394" w:hanging="364"/>
        <w:jc w:val="both"/>
        <w:rPr>
          <w:rFonts w:cs="David"/>
          <w:b/>
          <w:bCs/>
          <w:rtl/>
        </w:rPr>
      </w:pPr>
      <w:r w:rsidRPr="00DE65CA">
        <w:rPr>
          <w:rFonts w:cs="David" w:hint="cs"/>
          <w:b/>
          <w:bCs/>
          <w:u w:val="single"/>
          <w:rtl/>
        </w:rPr>
        <w:t>כללי</w:t>
      </w:r>
    </w:p>
    <w:p w:rsidR="00DE65CA" w:rsidRPr="00DE65CA" w:rsidRDefault="00DE65CA" w:rsidP="00DE65CA">
      <w:pPr>
        <w:rPr>
          <w:rFonts w:cs="David"/>
          <w:rtl/>
        </w:rPr>
      </w:pPr>
      <w:r w:rsidRPr="00DE65CA">
        <w:rPr>
          <w:rFonts w:cs="David"/>
          <w:rtl/>
        </w:rPr>
        <w:t xml:space="preserve">   </w:t>
      </w:r>
      <w:r w:rsidRPr="00DE65CA">
        <w:rPr>
          <w:rFonts w:cs="David" w:hint="cs"/>
          <w:rtl/>
        </w:rPr>
        <w:t xml:space="preserve">  </w:t>
      </w:r>
      <w:r w:rsidRPr="00DE65CA">
        <w:rPr>
          <w:rFonts w:cs="David"/>
          <w:rtl/>
        </w:rPr>
        <w:t>בפוליסת הביטוח נכללו התנאים הבאים:</w:t>
      </w:r>
    </w:p>
    <w:p w:rsidR="00DE65CA" w:rsidRPr="00DE65CA" w:rsidRDefault="00DE65CA" w:rsidP="00DE65CA">
      <w:pPr>
        <w:numPr>
          <w:ilvl w:val="0"/>
          <w:numId w:val="45"/>
        </w:numPr>
        <w:spacing w:after="0" w:line="240" w:lineRule="auto"/>
        <w:ind w:left="639"/>
        <w:jc w:val="both"/>
        <w:rPr>
          <w:rFonts w:cs="David"/>
          <w:rtl/>
        </w:rPr>
      </w:pPr>
      <w:r w:rsidRPr="00DE65CA">
        <w:rPr>
          <w:rFonts w:cs="David" w:hint="cs"/>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DE65CA" w:rsidRPr="00DE65CA" w:rsidRDefault="00DE65CA" w:rsidP="00DE65CA">
      <w:pPr>
        <w:numPr>
          <w:ilvl w:val="0"/>
          <w:numId w:val="45"/>
        </w:numPr>
        <w:spacing w:after="0" w:line="240" w:lineRule="auto"/>
        <w:ind w:left="639"/>
        <w:jc w:val="both"/>
        <w:rPr>
          <w:rFonts w:cs="David"/>
          <w:rtl/>
        </w:rPr>
      </w:pPr>
      <w:r w:rsidRPr="00DE65CA">
        <w:rPr>
          <w:rFonts w:cs="David" w:hint="cs"/>
          <w:rtl/>
        </w:rPr>
        <w:t xml:space="preserve">אנו מוותרים על כל זכות שיבוב/תחלוף, תביעה, חזרה או השתתפות כלפי מדינת ישראל </w:t>
      </w:r>
      <w:r w:rsidRPr="00DE65CA">
        <w:rPr>
          <w:rFonts w:cs="David"/>
          <w:rtl/>
        </w:rPr>
        <w:t>–</w:t>
      </w:r>
      <w:r w:rsidRPr="00DE65CA">
        <w:rPr>
          <w:rFonts w:cs="David" w:hint="cs"/>
          <w:rtl/>
        </w:rPr>
        <w:t xml:space="preserve"> </w:t>
      </w:r>
      <w:r w:rsidRPr="00DE65CA">
        <w:rPr>
          <w:rFonts w:cs="David"/>
          <w:rtl/>
        </w:rPr>
        <w:t>המינהל האזרחי לאזור יהודה ושומרון</w:t>
      </w:r>
      <w:r w:rsidRPr="00DE65CA">
        <w:rPr>
          <w:rFonts w:cs="David" w:hint="cs"/>
          <w:rtl/>
        </w:rPr>
        <w:t xml:space="preserve"> ועובדיהם ובלבד שהוויתור לא יחול לטובת אדם שגרם לנזק מתוך </w:t>
      </w:r>
      <w:r w:rsidRPr="00DE65CA">
        <w:rPr>
          <w:rFonts w:cs="David"/>
          <w:rtl/>
        </w:rPr>
        <w:t>כוונת זדון.</w:t>
      </w:r>
      <w:r w:rsidRPr="00DE65CA">
        <w:rPr>
          <w:rFonts w:cs="David" w:hint="cs"/>
          <w:rtl/>
        </w:rPr>
        <w:t xml:space="preserve">     </w:t>
      </w:r>
    </w:p>
    <w:p w:rsidR="00DE65CA" w:rsidRPr="00DE65CA" w:rsidRDefault="00DE65CA" w:rsidP="00DE65CA">
      <w:pPr>
        <w:numPr>
          <w:ilvl w:val="0"/>
          <w:numId w:val="45"/>
        </w:numPr>
        <w:spacing w:after="0" w:line="240" w:lineRule="auto"/>
        <w:ind w:left="639"/>
        <w:jc w:val="both"/>
        <w:rPr>
          <w:rFonts w:cs="David"/>
          <w:rtl/>
        </w:rPr>
      </w:pPr>
      <w:r w:rsidRPr="00DE65CA">
        <w:rPr>
          <w:rFonts w:cs="David" w:hint="cs"/>
          <w:rtl/>
        </w:rPr>
        <w:t>הקבלן ובעלי המקצוע הפועלים מטעמו אחראים בלעדית כלפינו לתשלום דמי הביטוח עבור הפוליסה ולמילוי כל החובות המוטלות על המבוטח על פי תנאי הפוליסה.</w:t>
      </w:r>
    </w:p>
    <w:p w:rsidR="00DE65CA" w:rsidRPr="00DE65CA" w:rsidRDefault="00DE65CA" w:rsidP="00DE65CA">
      <w:pPr>
        <w:numPr>
          <w:ilvl w:val="0"/>
          <w:numId w:val="45"/>
        </w:numPr>
        <w:spacing w:after="0" w:line="240" w:lineRule="auto"/>
        <w:ind w:left="639"/>
        <w:jc w:val="both"/>
        <w:rPr>
          <w:rFonts w:cs="David"/>
          <w:rtl/>
        </w:rPr>
      </w:pPr>
      <w:r w:rsidRPr="00DE65CA">
        <w:rPr>
          <w:rFonts w:cs="David" w:hint="cs"/>
          <w:rtl/>
        </w:rPr>
        <w:t xml:space="preserve">ההשתתפויות העצמיות הנקובות בפוליסה תחולנה בלעדית על הקבלן ובעלי המקצוע הפועלים מטעמו. </w:t>
      </w:r>
    </w:p>
    <w:p w:rsidR="00DE65CA" w:rsidRPr="00DE65CA" w:rsidRDefault="00DE65CA" w:rsidP="00DE65CA">
      <w:pPr>
        <w:numPr>
          <w:ilvl w:val="0"/>
          <w:numId w:val="45"/>
        </w:numPr>
        <w:spacing w:after="0" w:line="240" w:lineRule="auto"/>
        <w:ind w:left="639"/>
        <w:jc w:val="both"/>
        <w:rPr>
          <w:rFonts w:cs="David"/>
        </w:rPr>
      </w:pPr>
      <w:r w:rsidRPr="00DE65CA">
        <w:rPr>
          <w:rFonts w:cs="David" w:hint="cs"/>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E65CA" w:rsidRPr="00DE65CA" w:rsidRDefault="00DE65CA" w:rsidP="00DE65CA">
      <w:pPr>
        <w:numPr>
          <w:ilvl w:val="0"/>
          <w:numId w:val="45"/>
        </w:numPr>
        <w:spacing w:after="0" w:line="240" w:lineRule="auto"/>
        <w:ind w:left="639"/>
        <w:jc w:val="both"/>
        <w:rPr>
          <w:rFonts w:cs="David"/>
          <w:rtl/>
        </w:rPr>
      </w:pPr>
      <w:r w:rsidRPr="00DE65CA">
        <w:rPr>
          <w:rFonts w:cs="David" w:hint="cs"/>
          <w:rtl/>
        </w:rPr>
        <w:t>חריג כוונה ו/או רשלנות רבתי מבוטל ככל שקיים.</w:t>
      </w:r>
    </w:p>
    <w:p w:rsidR="00DE65CA" w:rsidRPr="00DE65CA" w:rsidRDefault="00DE65CA" w:rsidP="00DE65CA">
      <w:pPr>
        <w:spacing w:line="360" w:lineRule="auto"/>
        <w:ind w:left="3"/>
        <w:jc w:val="both"/>
        <w:rPr>
          <w:rFonts w:cs="David"/>
          <w:b/>
          <w:bCs/>
          <w:rtl/>
        </w:rPr>
      </w:pPr>
    </w:p>
    <w:p w:rsidR="00DE65CA" w:rsidRPr="00DE65CA" w:rsidRDefault="00DE65CA" w:rsidP="00DE65CA">
      <w:pPr>
        <w:spacing w:line="360" w:lineRule="auto"/>
        <w:ind w:left="3"/>
        <w:jc w:val="both"/>
        <w:rPr>
          <w:rFonts w:cs="David"/>
          <w:b/>
          <w:bCs/>
          <w:rtl/>
        </w:rPr>
      </w:pPr>
      <w:r w:rsidRPr="00DE65CA">
        <w:rPr>
          <w:rFonts w:cs="David"/>
          <w:b/>
          <w:bCs/>
          <w:rtl/>
        </w:rPr>
        <w:t xml:space="preserve">בכפוף לתנאי וסייגי </w:t>
      </w:r>
      <w:r w:rsidRPr="00DE65CA">
        <w:rPr>
          <w:rFonts w:cs="David" w:hint="cs"/>
          <w:b/>
          <w:bCs/>
          <w:rtl/>
        </w:rPr>
        <w:t>הפוליסה</w:t>
      </w:r>
      <w:r w:rsidRPr="00DE65CA">
        <w:rPr>
          <w:rFonts w:cs="David"/>
          <w:b/>
          <w:bCs/>
          <w:rtl/>
        </w:rPr>
        <w:t xml:space="preserve"> המקורית עד כמה שלא שונו במפורש על פי האמור באישור זה</w:t>
      </w:r>
      <w:r w:rsidRPr="00DE65CA">
        <w:rPr>
          <w:rFonts w:cs="David" w:hint="cs"/>
          <w:b/>
          <w:bCs/>
          <w:rtl/>
        </w:rPr>
        <w:t xml:space="preserve"> </w:t>
      </w:r>
      <w:r w:rsidRPr="00DE65CA">
        <w:rPr>
          <w:rFonts w:cs="David"/>
          <w:b/>
          <w:bCs/>
          <w:rtl/>
        </w:rPr>
        <w:t xml:space="preserve">ובלבד שאין בשינויים אלו כדי לגרוע מתנאי </w:t>
      </w:r>
      <w:r w:rsidRPr="00DE65CA">
        <w:rPr>
          <w:rFonts w:cs="David" w:hint="cs"/>
          <w:b/>
          <w:bCs/>
          <w:rtl/>
        </w:rPr>
        <w:t>הפוליסה</w:t>
      </w:r>
      <w:r w:rsidRPr="00DE65CA">
        <w:rPr>
          <w:rFonts w:cs="David"/>
          <w:b/>
          <w:bCs/>
          <w:rtl/>
        </w:rPr>
        <w:t xml:space="preserve"> המקורית.</w:t>
      </w:r>
    </w:p>
    <w:p w:rsidR="00DE65CA" w:rsidRPr="00DE65CA" w:rsidRDefault="00DE65CA" w:rsidP="00DE65CA">
      <w:pPr>
        <w:ind w:left="758" w:hanging="294"/>
        <w:rPr>
          <w:rFonts w:cs="David"/>
          <w:rtl/>
        </w:rPr>
      </w:pPr>
    </w:p>
    <w:p w:rsidR="00DE65CA" w:rsidRPr="00DE65CA" w:rsidRDefault="00DE65CA" w:rsidP="00DE65CA">
      <w:pPr>
        <w:spacing w:line="360" w:lineRule="auto"/>
        <w:ind w:left="3"/>
        <w:rPr>
          <w:rFonts w:cs="David"/>
          <w:rtl/>
        </w:rPr>
      </w:pPr>
    </w:p>
    <w:p w:rsidR="00DE65CA" w:rsidRPr="00DE65CA" w:rsidRDefault="00DE65CA" w:rsidP="00DE65CA">
      <w:pPr>
        <w:spacing w:line="360" w:lineRule="auto"/>
        <w:ind w:left="3"/>
        <w:rPr>
          <w:rFonts w:cs="David"/>
          <w:rtl/>
        </w:rPr>
      </w:pPr>
      <w:r w:rsidRPr="00DE65CA">
        <w:rPr>
          <w:rFonts w:cs="David"/>
          <w:rtl/>
        </w:rPr>
        <w:t xml:space="preserve">                                                                                       בכבוד רב,</w:t>
      </w:r>
    </w:p>
    <w:p w:rsidR="00DE65CA" w:rsidRPr="00DE65CA" w:rsidRDefault="00DE65CA" w:rsidP="00DE65CA">
      <w:pPr>
        <w:spacing w:line="360" w:lineRule="auto"/>
        <w:ind w:left="3"/>
        <w:rPr>
          <w:rFonts w:cs="David"/>
          <w:rtl/>
        </w:rPr>
      </w:pPr>
      <w:r w:rsidRPr="00DE65CA">
        <w:rPr>
          <w:rFonts w:cs="David"/>
          <w:rtl/>
        </w:rPr>
        <w:t xml:space="preserve">                                                                    ___________________________</w:t>
      </w:r>
    </w:p>
    <w:p w:rsidR="00DE65CA" w:rsidRPr="00DE65CA" w:rsidRDefault="00DE65CA" w:rsidP="00DE65CA">
      <w:pPr>
        <w:spacing w:line="360" w:lineRule="auto"/>
        <w:ind w:left="3"/>
        <w:rPr>
          <w:rFonts w:cs="David"/>
          <w:rtl/>
        </w:rPr>
      </w:pPr>
      <w:r w:rsidRPr="00DE65CA">
        <w:rPr>
          <w:rFonts w:cs="David"/>
          <w:rtl/>
        </w:rPr>
        <w:t>תאריך______________                        חתימת מורשה המבטח וחותמת המבטח</w:t>
      </w:r>
    </w:p>
    <w:p w:rsidR="00DE65CA" w:rsidRPr="00DE65CA" w:rsidRDefault="00DE65CA">
      <w:pPr>
        <w:bidi w:val="0"/>
        <w:spacing w:after="0" w:line="240" w:lineRule="auto"/>
        <w:rPr>
          <w:rFonts w:cs="David"/>
        </w:rPr>
      </w:pPr>
    </w:p>
    <w:p w:rsidR="00DE65CA" w:rsidRDefault="00DE65CA" w:rsidP="00DE65CA">
      <w:pPr>
        <w:bidi w:val="0"/>
        <w:spacing w:after="0" w:line="240" w:lineRule="auto"/>
        <w:rPr>
          <w:rFonts w:cs="David"/>
        </w:rPr>
      </w:pPr>
      <w:r>
        <w:rPr>
          <w:rFonts w:cs="David"/>
        </w:rPr>
        <w:br w:type="page"/>
      </w:r>
    </w:p>
    <w:p w:rsidR="00CD7DBE" w:rsidRPr="00CD7DBE" w:rsidRDefault="00CD7DBE" w:rsidP="00CD7DBE">
      <w:pPr>
        <w:spacing w:after="0" w:line="360" w:lineRule="auto"/>
        <w:jc w:val="center"/>
        <w:rPr>
          <w:rFonts w:cs="David"/>
          <w:rtl/>
        </w:rPr>
      </w:pPr>
      <w:r w:rsidRPr="00CD7DBE">
        <w:rPr>
          <w:rFonts w:cs="David" w:hint="cs"/>
          <w:rtl/>
        </w:rPr>
        <w:lastRenderedPageBreak/>
        <w:t>ערבות הגשה</w:t>
      </w:r>
    </w:p>
    <w:p w:rsidR="00CD7DBE" w:rsidRPr="00CD7DBE" w:rsidRDefault="00CD7DBE" w:rsidP="00CD7DBE">
      <w:pPr>
        <w:spacing w:after="0" w:line="360" w:lineRule="auto"/>
        <w:jc w:val="center"/>
        <w:rPr>
          <w:rFonts w:cs="David"/>
          <w:b/>
          <w:bCs/>
          <w:sz w:val="32"/>
          <w:szCs w:val="32"/>
          <w:u w:val="single"/>
          <w:rtl/>
        </w:rPr>
      </w:pPr>
      <w:r w:rsidRPr="00CD7DBE">
        <w:rPr>
          <w:rFonts w:cs="David" w:hint="cs"/>
          <w:b/>
          <w:bCs/>
          <w:sz w:val="32"/>
          <w:szCs w:val="32"/>
          <w:u w:val="single"/>
          <w:rtl/>
        </w:rPr>
        <w:t>כתב ערבות</w:t>
      </w:r>
    </w:p>
    <w:p w:rsidR="00CD7DBE" w:rsidRPr="00CD7DBE" w:rsidRDefault="00CD7DBE" w:rsidP="00CD7DBE">
      <w:pPr>
        <w:spacing w:after="0" w:line="360" w:lineRule="auto"/>
        <w:jc w:val="both"/>
        <w:rPr>
          <w:rFonts w:cs="David"/>
          <w:rtl/>
        </w:rPr>
      </w:pPr>
      <w:r w:rsidRPr="00CD7DBE">
        <w:rPr>
          <w:rFonts w:cs="David" w:hint="cs"/>
          <w:rtl/>
        </w:rPr>
        <w:t>לכבוד</w:t>
      </w:r>
    </w:p>
    <w:p w:rsidR="00CD7DBE" w:rsidRPr="00CD7DBE" w:rsidRDefault="00816C16" w:rsidP="00CD7DBE">
      <w:pPr>
        <w:spacing w:after="0" w:line="360" w:lineRule="auto"/>
        <w:jc w:val="both"/>
        <w:rPr>
          <w:rFonts w:cs="David"/>
          <w:rtl/>
        </w:rPr>
      </w:pPr>
      <w:r>
        <w:rPr>
          <w:rFonts w:cs="David" w:hint="cs"/>
          <w:rtl/>
        </w:rPr>
        <w:t>קמ"ט אוצר</w:t>
      </w:r>
    </w:p>
    <w:p w:rsidR="00CD7DBE" w:rsidRPr="00CD7DBE" w:rsidRDefault="00CD7DBE" w:rsidP="00CD7DBE">
      <w:pPr>
        <w:spacing w:after="0" w:line="360" w:lineRule="auto"/>
        <w:jc w:val="both"/>
        <w:rPr>
          <w:rFonts w:cs="David"/>
          <w:rtl/>
        </w:rPr>
      </w:pPr>
      <w:r w:rsidRPr="00CD7DBE">
        <w:rPr>
          <w:rFonts w:cs="David" w:hint="cs"/>
          <w:rtl/>
        </w:rPr>
        <w:t>באמצעות המנהל האזרחי לאזור יהודה ושומרון</w:t>
      </w:r>
    </w:p>
    <w:p w:rsidR="00CD7DBE" w:rsidRDefault="00CD7DBE" w:rsidP="00CD7DBE">
      <w:pPr>
        <w:spacing w:after="0" w:line="360" w:lineRule="auto"/>
        <w:jc w:val="center"/>
        <w:rPr>
          <w:rFonts w:cs="David"/>
          <w:rtl/>
        </w:rPr>
      </w:pPr>
    </w:p>
    <w:p w:rsidR="00CD7DBE" w:rsidRPr="00CD7DBE" w:rsidRDefault="00CD7DBE" w:rsidP="00CD7DBE">
      <w:pPr>
        <w:spacing w:after="0" w:line="360" w:lineRule="auto"/>
        <w:jc w:val="center"/>
        <w:rPr>
          <w:rFonts w:cs="David"/>
          <w:rtl/>
        </w:rPr>
      </w:pPr>
      <w:r w:rsidRPr="00CD7DBE">
        <w:rPr>
          <w:rFonts w:cs="David" w:hint="cs"/>
          <w:rtl/>
        </w:rPr>
        <w:t>הנדון:  ערבות מס' ___________________________</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 xml:space="preserve">אנו ערבים בזה כלפיכם לסילוק כל סכום עד לסך </w:t>
      </w:r>
      <w:r>
        <w:rPr>
          <w:rFonts w:cs="David" w:hint="cs"/>
          <w:rtl/>
        </w:rPr>
        <w:t xml:space="preserve">________ ₪ </w:t>
      </w:r>
      <w:r w:rsidRPr="00CD7DBE">
        <w:rPr>
          <w:rFonts w:cs="David" w:hint="cs"/>
          <w:rtl/>
        </w:rPr>
        <w:t xml:space="preserve"> (במילים: </w:t>
      </w:r>
      <w:r>
        <w:rPr>
          <w:rFonts w:cs="David" w:hint="cs"/>
          <w:rtl/>
        </w:rPr>
        <w:t>_____________</w:t>
      </w:r>
      <w:r w:rsidRPr="00CD7DBE">
        <w:rPr>
          <w:rFonts w:cs="David" w:hint="cs"/>
          <w:rtl/>
        </w:rPr>
        <w:t xml:space="preserve"> ש"ח),</w:t>
      </w:r>
    </w:p>
    <w:p w:rsidR="00CD7DBE" w:rsidRPr="00CD7DBE" w:rsidRDefault="00CD7DBE" w:rsidP="00CD7DBE">
      <w:pPr>
        <w:spacing w:after="0" w:line="360" w:lineRule="auto"/>
        <w:jc w:val="both"/>
        <w:rPr>
          <w:rFonts w:cs="David"/>
          <w:rtl/>
        </w:rPr>
      </w:pPr>
      <w:r w:rsidRPr="00CD7DBE">
        <w:rPr>
          <w:rFonts w:cs="David" w:hint="cs"/>
          <w:rtl/>
        </w:rPr>
        <w:t>אשר תדרשו מאת: ______________________________________ (להלן "החייב")  בקשר</w:t>
      </w:r>
    </w:p>
    <w:p w:rsidR="00CD7DBE" w:rsidRPr="00CD7DBE" w:rsidRDefault="00CD7DBE" w:rsidP="00CD7DBE">
      <w:pPr>
        <w:spacing w:after="0" w:line="360" w:lineRule="auto"/>
        <w:jc w:val="both"/>
        <w:rPr>
          <w:rFonts w:cs="David"/>
          <w:sz w:val="20"/>
          <w:szCs w:val="20"/>
          <w:rtl/>
        </w:rPr>
      </w:pPr>
      <w:r w:rsidRPr="00CD7DBE">
        <w:rPr>
          <w:rFonts w:cs="David" w:hint="cs"/>
          <w:sz w:val="20"/>
          <w:szCs w:val="20"/>
          <w:rtl/>
        </w:rPr>
        <w:tab/>
      </w:r>
      <w:r w:rsidRPr="00CD7DBE">
        <w:rPr>
          <w:rFonts w:cs="David" w:hint="cs"/>
          <w:sz w:val="20"/>
          <w:szCs w:val="20"/>
          <w:rtl/>
        </w:rPr>
        <w:tab/>
      </w:r>
      <w:r w:rsidRPr="00CD7DBE">
        <w:rPr>
          <w:rFonts w:cs="David" w:hint="cs"/>
          <w:sz w:val="20"/>
          <w:szCs w:val="20"/>
          <w:rtl/>
        </w:rPr>
        <w:tab/>
        <w:t xml:space="preserve">       (חובה לציין שם מלא ומספר עוסק מורשה)</w:t>
      </w:r>
    </w:p>
    <w:p w:rsidR="00CD7DBE" w:rsidRPr="00CD7DBE" w:rsidRDefault="00CD7DBE" w:rsidP="00B13507">
      <w:pPr>
        <w:spacing w:after="0" w:line="360" w:lineRule="auto"/>
        <w:jc w:val="both"/>
        <w:rPr>
          <w:rFonts w:cs="David"/>
          <w:rtl/>
        </w:rPr>
      </w:pPr>
      <w:r w:rsidRPr="00CD7DBE">
        <w:rPr>
          <w:rFonts w:cs="David" w:hint="cs"/>
          <w:rtl/>
        </w:rPr>
        <w:t>עם מכרז</w:t>
      </w:r>
      <w:r>
        <w:rPr>
          <w:rFonts w:cs="David" w:hint="cs"/>
          <w:rtl/>
        </w:rPr>
        <w:t xml:space="preserve"> מס' </w:t>
      </w:r>
      <w:r w:rsidR="00B13507">
        <w:rPr>
          <w:rFonts w:cs="David" w:hint="cs"/>
          <w:rtl/>
        </w:rPr>
        <w:t>33/17</w:t>
      </w:r>
      <w:r w:rsidR="00B13507" w:rsidRPr="00CD7DBE">
        <w:rPr>
          <w:rFonts w:cs="David" w:hint="cs"/>
          <w:rtl/>
        </w:rPr>
        <w:t xml:space="preserve"> </w:t>
      </w:r>
      <w:r w:rsidRPr="00CD7DBE">
        <w:rPr>
          <w:rFonts w:ascii="Arial" w:hAnsi="Arial" w:cs="David" w:hint="cs"/>
          <w:rtl/>
        </w:rPr>
        <w:t xml:space="preserve">לביצוע </w:t>
      </w:r>
      <w:r w:rsidRPr="00CD7DBE">
        <w:rPr>
          <w:rFonts w:ascii="Arial" w:hAnsi="Arial" w:cs="David"/>
          <w:rtl/>
        </w:rPr>
        <w:t xml:space="preserve">עבודות </w:t>
      </w:r>
      <w:r w:rsidRPr="00CD7DBE">
        <w:rPr>
          <w:rFonts w:ascii="Arial" w:hAnsi="Arial" w:cs="David" w:hint="cs"/>
          <w:rtl/>
        </w:rPr>
        <w:t xml:space="preserve">להחלפת קו ביוב עוקף קידוח שדמה </w:t>
      </w:r>
      <w:r>
        <w:rPr>
          <w:rFonts w:ascii="Arial" w:hAnsi="Arial" w:cs="David" w:hint="cs"/>
          <w:rtl/>
        </w:rPr>
        <w:t>עבור ה</w:t>
      </w:r>
      <w:r w:rsidRPr="00C23750">
        <w:rPr>
          <w:rFonts w:ascii="Arial" w:hAnsi="Arial" w:cs="David" w:hint="cs"/>
          <w:rtl/>
        </w:rPr>
        <w:t>מנהל האזרחי באזור יהודה ושומרון</w:t>
      </w:r>
      <w:r w:rsidRPr="00C23750">
        <w:rPr>
          <w:rFonts w:ascii="Arial" w:hAnsi="Arial" w:cs="David"/>
          <w:rtl/>
        </w:rPr>
        <w:t>.</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D7DBE">
        <w:rPr>
          <w:rFonts w:cs="David" w:hint="cs"/>
          <w:rtl/>
        </w:rPr>
        <w:tab/>
      </w:r>
      <w:r w:rsidRPr="00CD7DBE">
        <w:rPr>
          <w:rFonts w:cs="David" w:hint="cs"/>
          <w:rtl/>
        </w:rPr>
        <w:tab/>
      </w:r>
    </w:p>
    <w:p w:rsidR="00CD7DBE" w:rsidRPr="00CD7DBE" w:rsidRDefault="00CD7DBE" w:rsidP="00CD7DBE">
      <w:pPr>
        <w:spacing w:after="0" w:line="360" w:lineRule="auto"/>
        <w:jc w:val="both"/>
        <w:rPr>
          <w:rFonts w:cs="David"/>
          <w:rtl/>
        </w:rPr>
      </w:pPr>
    </w:p>
    <w:p w:rsidR="00CD7DBE" w:rsidRPr="00CD7DBE" w:rsidRDefault="00CD7DBE" w:rsidP="00483F8A">
      <w:pPr>
        <w:spacing w:after="0" w:line="360" w:lineRule="auto"/>
        <w:jc w:val="both"/>
        <w:rPr>
          <w:rFonts w:cs="David"/>
          <w:b/>
          <w:bCs/>
          <w:rtl/>
        </w:rPr>
      </w:pPr>
      <w:r w:rsidRPr="00CD7DBE">
        <w:rPr>
          <w:rFonts w:cs="David" w:hint="cs"/>
          <w:b/>
          <w:bCs/>
          <w:rtl/>
        </w:rPr>
        <w:t xml:space="preserve">ערבות זו תהיה בתוקף מתאריך _____  עד תאריך </w:t>
      </w:r>
      <w:r w:rsidR="00483F8A">
        <w:rPr>
          <w:rFonts w:cs="David" w:hint="cs"/>
          <w:b/>
          <w:bCs/>
          <w:rtl/>
        </w:rPr>
        <w:t>17.11.17</w:t>
      </w:r>
      <w:bookmarkStart w:id="1" w:name="_GoBack"/>
      <w:bookmarkEnd w:id="1"/>
      <w:r w:rsidRPr="00CD7DBE">
        <w:rPr>
          <w:rFonts w:cs="David" w:hint="cs"/>
          <w:b/>
          <w:bCs/>
          <w:rtl/>
        </w:rPr>
        <w:t>.</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דרישה על פי ערבות זו יש להפנות לסניף הבנק/ חב' הביטוח שכתובתו : ________________</w:t>
      </w:r>
    </w:p>
    <w:p w:rsidR="00CD7DBE" w:rsidRPr="00CD7DBE" w:rsidRDefault="00CD7DBE" w:rsidP="00CD7DBE">
      <w:pPr>
        <w:spacing w:after="0" w:line="360" w:lineRule="auto"/>
        <w:jc w:val="both"/>
        <w:rPr>
          <w:rFonts w:cs="David"/>
          <w:rtl/>
        </w:rPr>
      </w:pPr>
      <w:r w:rsidRPr="00CD7DBE">
        <w:rPr>
          <w:rFonts w:cs="David" w:hint="cs"/>
          <w:rtl/>
        </w:rPr>
        <w:t xml:space="preserve"> </w:t>
      </w:r>
      <w:r w:rsidRPr="00CD7DBE">
        <w:rPr>
          <w:rFonts w:cs="David" w:hint="cs"/>
          <w:rtl/>
        </w:rPr>
        <w:tab/>
      </w:r>
      <w:r w:rsidRPr="00CD7DBE">
        <w:rPr>
          <w:rFonts w:cs="David" w:hint="cs"/>
          <w:rtl/>
        </w:rPr>
        <w:tab/>
      </w:r>
      <w:r w:rsidRPr="00CD7DBE">
        <w:rPr>
          <w:rFonts w:cs="David" w:hint="cs"/>
          <w:rtl/>
        </w:rPr>
        <w:tab/>
      </w:r>
      <w:r w:rsidRPr="00CD7DBE">
        <w:rPr>
          <w:rFonts w:cs="David" w:hint="cs"/>
          <w:rtl/>
        </w:rPr>
        <w:tab/>
      </w:r>
      <w:r w:rsidRPr="00CD7DBE">
        <w:rPr>
          <w:rFonts w:cs="David" w:hint="cs"/>
          <w:rtl/>
        </w:rPr>
        <w:tab/>
        <w:t xml:space="preserve">                                                (שם הבנק/חב' הביטוח)</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____________________               ___________________________________</w:t>
      </w:r>
    </w:p>
    <w:p w:rsidR="00CD7DBE" w:rsidRPr="00CD7DBE" w:rsidRDefault="00CD7DBE" w:rsidP="00CD7DBE">
      <w:pPr>
        <w:spacing w:after="0" w:line="360" w:lineRule="auto"/>
        <w:jc w:val="both"/>
        <w:rPr>
          <w:rFonts w:cs="David"/>
          <w:rtl/>
        </w:rPr>
      </w:pPr>
      <w:r w:rsidRPr="00CD7DBE">
        <w:rPr>
          <w:rFonts w:cs="David" w:hint="cs"/>
          <w:rtl/>
        </w:rPr>
        <w:t xml:space="preserve">     מס' הבנק ומס' הסניף                                     כתובת סניף הבנק / חברת הביטוח</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ערבות זו אינה ניתנת להעברה.</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_______________                 ___________________             __________________</w:t>
      </w:r>
    </w:p>
    <w:p w:rsidR="00CD7DBE" w:rsidRPr="00CD7DBE" w:rsidRDefault="00CD7DBE" w:rsidP="00CD7DBE">
      <w:pPr>
        <w:spacing w:after="0" w:line="360" w:lineRule="auto"/>
        <w:jc w:val="both"/>
        <w:rPr>
          <w:rFonts w:cs="David"/>
          <w:rtl/>
        </w:rPr>
      </w:pPr>
      <w:r w:rsidRPr="00CD7DBE">
        <w:rPr>
          <w:rFonts w:cs="David" w:hint="cs"/>
          <w:rtl/>
        </w:rPr>
        <w:t xml:space="preserve">          תאריך                                             שם מלא                                    חתימה וחותמת</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מדף מס' 3043</w:t>
      </w:r>
      <w:r w:rsidRPr="00CD7DBE">
        <w:rPr>
          <w:rFonts w:cs="David" w:hint="cs"/>
          <w:rtl/>
        </w:rPr>
        <w:tab/>
      </w:r>
      <w:r w:rsidRPr="00CD7DBE">
        <w:rPr>
          <w:rFonts w:cs="David" w:hint="cs"/>
          <w:rtl/>
        </w:rPr>
        <w:tab/>
      </w:r>
    </w:p>
    <w:p w:rsidR="00CD7DBE" w:rsidRPr="00CD7DBE" w:rsidRDefault="00CD7DBE" w:rsidP="00CD7DBE">
      <w:pPr>
        <w:spacing w:after="0" w:line="360" w:lineRule="auto"/>
        <w:jc w:val="center"/>
        <w:rPr>
          <w:rFonts w:cs="David"/>
          <w:rtl/>
        </w:rPr>
      </w:pPr>
      <w:r w:rsidRPr="00CD7DBE">
        <w:rPr>
          <w:rFonts w:cs="David"/>
          <w:rtl/>
        </w:rPr>
        <w:br w:type="page"/>
      </w:r>
      <w:r w:rsidRPr="00CD7DBE">
        <w:rPr>
          <w:rFonts w:cs="David" w:hint="cs"/>
          <w:rtl/>
        </w:rPr>
        <w:lastRenderedPageBreak/>
        <w:t>ערבות ביצוע (להגשה בעת זכיה)</w:t>
      </w:r>
    </w:p>
    <w:p w:rsidR="00CD7DBE" w:rsidRPr="00CD7DBE" w:rsidRDefault="00CD7DBE" w:rsidP="00CD7DBE">
      <w:pPr>
        <w:spacing w:after="0" w:line="360" w:lineRule="auto"/>
        <w:jc w:val="center"/>
        <w:rPr>
          <w:rFonts w:cs="David"/>
          <w:b/>
          <w:bCs/>
          <w:sz w:val="32"/>
          <w:szCs w:val="32"/>
          <w:u w:val="single"/>
          <w:rtl/>
        </w:rPr>
      </w:pPr>
    </w:p>
    <w:p w:rsidR="00CD7DBE" w:rsidRPr="00CD7DBE" w:rsidRDefault="00CD7DBE" w:rsidP="00CD7DBE">
      <w:pPr>
        <w:spacing w:after="0" w:line="360" w:lineRule="auto"/>
        <w:jc w:val="center"/>
        <w:rPr>
          <w:rFonts w:cs="David"/>
          <w:b/>
          <w:bCs/>
          <w:sz w:val="32"/>
          <w:szCs w:val="32"/>
          <w:u w:val="single"/>
          <w:rtl/>
        </w:rPr>
      </w:pPr>
      <w:r w:rsidRPr="00CD7DBE">
        <w:rPr>
          <w:rFonts w:cs="David" w:hint="cs"/>
          <w:b/>
          <w:bCs/>
          <w:sz w:val="32"/>
          <w:szCs w:val="32"/>
          <w:u w:val="single"/>
          <w:rtl/>
        </w:rPr>
        <w:t>כתב ערבות</w:t>
      </w:r>
    </w:p>
    <w:p w:rsidR="00CD7DBE" w:rsidRPr="00CD7DBE" w:rsidRDefault="00CD7DBE" w:rsidP="00CD7DBE">
      <w:pPr>
        <w:spacing w:after="0" w:line="360" w:lineRule="auto"/>
        <w:jc w:val="both"/>
        <w:rPr>
          <w:rFonts w:cs="David"/>
          <w:rtl/>
        </w:rPr>
      </w:pPr>
      <w:r w:rsidRPr="00CD7DBE">
        <w:rPr>
          <w:rFonts w:cs="David" w:hint="cs"/>
          <w:rtl/>
        </w:rPr>
        <w:t>לכבוד</w:t>
      </w:r>
    </w:p>
    <w:p w:rsidR="00CD7DBE" w:rsidRPr="00CD7DBE" w:rsidRDefault="00816C16" w:rsidP="00CD7DBE">
      <w:pPr>
        <w:spacing w:after="0" w:line="360" w:lineRule="auto"/>
        <w:jc w:val="both"/>
        <w:rPr>
          <w:rFonts w:cs="David"/>
          <w:rtl/>
        </w:rPr>
      </w:pPr>
      <w:r>
        <w:rPr>
          <w:rFonts w:cs="David" w:hint="cs"/>
          <w:rtl/>
        </w:rPr>
        <w:t>קמ"ט אוצר</w:t>
      </w:r>
    </w:p>
    <w:p w:rsidR="00CD7DBE" w:rsidRPr="00CD7DBE" w:rsidRDefault="00CD7DBE" w:rsidP="00CD7DBE">
      <w:pPr>
        <w:spacing w:after="0" w:line="360" w:lineRule="auto"/>
        <w:jc w:val="both"/>
        <w:rPr>
          <w:rFonts w:cs="David"/>
          <w:rtl/>
        </w:rPr>
      </w:pPr>
      <w:r w:rsidRPr="00CD7DBE">
        <w:rPr>
          <w:rFonts w:cs="David" w:hint="cs"/>
          <w:rtl/>
        </w:rPr>
        <w:t>באמצעות מנהל אזרחי איו"ש</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center"/>
        <w:rPr>
          <w:rFonts w:cs="David"/>
          <w:rtl/>
        </w:rPr>
      </w:pPr>
      <w:r w:rsidRPr="00CD7DBE">
        <w:rPr>
          <w:rFonts w:cs="David" w:hint="cs"/>
          <w:rtl/>
        </w:rPr>
        <w:t>הנדון:  ערבות מס' ___________________________</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 xml:space="preserve">אנו ערבים בזה כלפיכם לסילוק כל סכום עד לסך </w:t>
      </w:r>
      <w:r>
        <w:rPr>
          <w:rFonts w:cs="David" w:hint="cs"/>
          <w:rtl/>
        </w:rPr>
        <w:t>____________</w:t>
      </w:r>
      <w:r w:rsidRPr="00CD7DBE">
        <w:rPr>
          <w:rFonts w:cs="David" w:hint="cs"/>
          <w:rtl/>
        </w:rPr>
        <w:t xml:space="preserve"> ₪ (במילים: </w:t>
      </w:r>
      <w:r>
        <w:rPr>
          <w:rFonts w:cs="David" w:hint="cs"/>
          <w:rtl/>
        </w:rPr>
        <w:t>______________</w:t>
      </w:r>
      <w:r w:rsidRPr="00CD7DBE">
        <w:rPr>
          <w:rFonts w:cs="David" w:hint="cs"/>
          <w:rtl/>
        </w:rPr>
        <w:t xml:space="preserve"> ש"ח),</w:t>
      </w:r>
    </w:p>
    <w:p w:rsidR="00CD7DBE" w:rsidRPr="00CD7DBE" w:rsidRDefault="00CD7DBE" w:rsidP="00CD7DBE">
      <w:pPr>
        <w:spacing w:after="0" w:line="360" w:lineRule="auto"/>
        <w:jc w:val="both"/>
        <w:rPr>
          <w:rFonts w:cs="David"/>
          <w:rtl/>
        </w:rPr>
      </w:pPr>
      <w:r w:rsidRPr="00CD7DBE">
        <w:rPr>
          <w:rFonts w:cs="David" w:hint="cs"/>
          <w:rtl/>
        </w:rPr>
        <w:t>שיוצמד למדד  _____________________ מתאריך: _______________________</w:t>
      </w:r>
    </w:p>
    <w:p w:rsidR="00CD7DBE" w:rsidRPr="00CD7DBE" w:rsidRDefault="00CD7DBE" w:rsidP="00CD7DBE">
      <w:pPr>
        <w:spacing w:after="0" w:line="360" w:lineRule="auto"/>
        <w:jc w:val="both"/>
        <w:rPr>
          <w:rFonts w:cs="David"/>
          <w:sz w:val="20"/>
          <w:szCs w:val="20"/>
          <w:rtl/>
        </w:rPr>
      </w:pPr>
      <w:r w:rsidRPr="00CD7DBE">
        <w:rPr>
          <w:rFonts w:cs="David" w:hint="cs"/>
          <w:sz w:val="20"/>
          <w:szCs w:val="20"/>
          <w:rtl/>
        </w:rPr>
        <w:tab/>
      </w:r>
      <w:r w:rsidRPr="00CD7DBE">
        <w:rPr>
          <w:rFonts w:cs="David" w:hint="cs"/>
          <w:sz w:val="20"/>
          <w:szCs w:val="20"/>
          <w:rtl/>
        </w:rPr>
        <w:tab/>
      </w:r>
      <w:r w:rsidRPr="00CD7DBE">
        <w:rPr>
          <w:rFonts w:cs="David" w:hint="cs"/>
          <w:sz w:val="20"/>
          <w:szCs w:val="20"/>
          <w:rtl/>
        </w:rPr>
        <w:tab/>
      </w:r>
      <w:r w:rsidRPr="00CD7DBE">
        <w:rPr>
          <w:rFonts w:cs="David" w:hint="cs"/>
          <w:sz w:val="20"/>
          <w:szCs w:val="20"/>
          <w:rtl/>
        </w:rPr>
        <w:tab/>
      </w:r>
      <w:r w:rsidRPr="00CD7DBE">
        <w:rPr>
          <w:rFonts w:cs="David" w:hint="cs"/>
          <w:sz w:val="20"/>
          <w:szCs w:val="20"/>
          <w:rtl/>
        </w:rPr>
        <w:tab/>
      </w:r>
      <w:r w:rsidRPr="00CD7DBE">
        <w:rPr>
          <w:rFonts w:cs="David" w:hint="cs"/>
          <w:sz w:val="20"/>
          <w:szCs w:val="20"/>
          <w:rtl/>
        </w:rPr>
        <w:tab/>
        <w:t xml:space="preserve">                            (תאריך תחילת תוקף הערבות)</w:t>
      </w:r>
      <w:r w:rsidRPr="00CD7DBE">
        <w:rPr>
          <w:rFonts w:cs="David" w:hint="cs"/>
          <w:sz w:val="20"/>
          <w:szCs w:val="20"/>
          <w:rtl/>
        </w:rPr>
        <w:tab/>
      </w:r>
    </w:p>
    <w:p w:rsidR="00CD7DBE" w:rsidRPr="00CD7DBE" w:rsidRDefault="00CD7DBE" w:rsidP="00CD7DBE">
      <w:pPr>
        <w:spacing w:after="0" w:line="360" w:lineRule="auto"/>
        <w:jc w:val="both"/>
        <w:rPr>
          <w:rFonts w:cs="David"/>
          <w:rtl/>
        </w:rPr>
      </w:pPr>
      <w:r w:rsidRPr="00CD7DBE">
        <w:rPr>
          <w:rFonts w:cs="David" w:hint="cs"/>
          <w:rtl/>
        </w:rPr>
        <w:t>אשר תדרשו מאת: ______________________________________ (להלן "החייב") בקשר</w:t>
      </w:r>
    </w:p>
    <w:p w:rsidR="00CD7DBE" w:rsidRPr="00CD7DBE" w:rsidRDefault="00CD7DBE" w:rsidP="00CD7DBE">
      <w:pPr>
        <w:spacing w:after="0" w:line="360" w:lineRule="auto"/>
        <w:jc w:val="both"/>
        <w:rPr>
          <w:rFonts w:cs="David"/>
          <w:sz w:val="20"/>
          <w:szCs w:val="20"/>
          <w:rtl/>
        </w:rPr>
      </w:pPr>
      <w:r w:rsidRPr="00CD7DBE">
        <w:rPr>
          <w:rFonts w:cs="David" w:hint="cs"/>
          <w:sz w:val="20"/>
          <w:szCs w:val="20"/>
          <w:rtl/>
        </w:rPr>
        <w:tab/>
      </w:r>
      <w:r w:rsidRPr="00CD7DBE">
        <w:rPr>
          <w:rFonts w:cs="David" w:hint="cs"/>
          <w:sz w:val="20"/>
          <w:szCs w:val="20"/>
          <w:rtl/>
        </w:rPr>
        <w:tab/>
      </w:r>
      <w:r w:rsidRPr="00CD7DBE">
        <w:rPr>
          <w:rFonts w:cs="David" w:hint="cs"/>
          <w:sz w:val="20"/>
          <w:szCs w:val="20"/>
          <w:rtl/>
        </w:rPr>
        <w:tab/>
        <w:t xml:space="preserve">       (חובה לציין שם מלא ומספר עוסק מורשה)</w:t>
      </w:r>
    </w:p>
    <w:p w:rsidR="00CD7DBE" w:rsidRPr="00CD7DBE" w:rsidRDefault="00CD7DBE" w:rsidP="00B13507">
      <w:pPr>
        <w:spacing w:after="0" w:line="360" w:lineRule="auto"/>
        <w:jc w:val="both"/>
        <w:rPr>
          <w:rFonts w:cs="David"/>
          <w:rtl/>
        </w:rPr>
      </w:pPr>
      <w:r w:rsidRPr="00CD7DBE">
        <w:rPr>
          <w:rFonts w:cs="David" w:hint="cs"/>
          <w:rtl/>
        </w:rPr>
        <w:t xml:space="preserve">עם הזמנה / חוזה </w:t>
      </w:r>
      <w:r w:rsidR="00816C16">
        <w:rPr>
          <w:rFonts w:cs="David" w:hint="cs"/>
          <w:rtl/>
        </w:rPr>
        <w:t xml:space="preserve">/ </w:t>
      </w:r>
      <w:r w:rsidRPr="00CD7DBE">
        <w:rPr>
          <w:rFonts w:cs="David" w:hint="cs"/>
          <w:rtl/>
        </w:rPr>
        <w:t xml:space="preserve">מכרז מס' </w:t>
      </w:r>
      <w:r w:rsidR="00B13507">
        <w:rPr>
          <w:rFonts w:cs="David" w:hint="cs"/>
          <w:rtl/>
        </w:rPr>
        <w:t>33/17</w:t>
      </w:r>
      <w:r w:rsidR="00B13507" w:rsidRPr="00CD7DBE">
        <w:rPr>
          <w:rFonts w:cs="David" w:hint="cs"/>
          <w:rtl/>
        </w:rPr>
        <w:t xml:space="preserve"> </w:t>
      </w:r>
      <w:r w:rsidRPr="00CD7DBE">
        <w:rPr>
          <w:rFonts w:ascii="Arial" w:hAnsi="Arial" w:cs="David" w:hint="cs"/>
          <w:rtl/>
        </w:rPr>
        <w:t xml:space="preserve">לביצוע </w:t>
      </w:r>
      <w:r w:rsidRPr="00CD7DBE">
        <w:rPr>
          <w:rFonts w:ascii="Arial" w:hAnsi="Arial" w:cs="David"/>
          <w:rtl/>
        </w:rPr>
        <w:t xml:space="preserve">עבודות </w:t>
      </w:r>
      <w:r w:rsidRPr="00CD7DBE">
        <w:rPr>
          <w:rFonts w:ascii="Arial" w:hAnsi="Arial" w:cs="David" w:hint="cs"/>
          <w:rtl/>
        </w:rPr>
        <w:t xml:space="preserve">להחלפת קו ביוב עוקף קידוח שדמה </w:t>
      </w:r>
      <w:r>
        <w:rPr>
          <w:rFonts w:ascii="Arial" w:hAnsi="Arial" w:cs="David" w:hint="cs"/>
          <w:rtl/>
        </w:rPr>
        <w:t>עבור ה</w:t>
      </w:r>
      <w:r w:rsidRPr="00C23750">
        <w:rPr>
          <w:rFonts w:ascii="Arial" w:hAnsi="Arial" w:cs="David" w:hint="cs"/>
          <w:rtl/>
        </w:rPr>
        <w:t>מנהל האזרחי באזור יהודה ושומרון</w:t>
      </w:r>
      <w:r w:rsidRPr="00C23750">
        <w:rPr>
          <w:rFonts w:ascii="Arial" w:hAnsi="Arial" w:cs="David"/>
          <w:rtl/>
        </w:rPr>
        <w:t>.</w:t>
      </w:r>
      <w:r w:rsidRPr="00CD7DBE">
        <w:rPr>
          <w:rFonts w:cs="David" w:hint="cs"/>
          <w:rtl/>
        </w:rPr>
        <w:t xml:space="preserve">                      </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D7DBE">
        <w:rPr>
          <w:rFonts w:cs="David" w:hint="cs"/>
          <w:rtl/>
        </w:rPr>
        <w:tab/>
      </w:r>
      <w:r w:rsidRPr="00CD7DBE">
        <w:rPr>
          <w:rFonts w:cs="David" w:hint="cs"/>
          <w:rtl/>
        </w:rPr>
        <w:tab/>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 xml:space="preserve">ערבות זו תהיה בתוקף מתאריך ___________  עד תאריך _____________    </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דרישה על פי ערבות זו יש להפנות לסניף הבנק/ חב' הביטוח שכתובתו : ________________</w:t>
      </w:r>
    </w:p>
    <w:p w:rsidR="00CD7DBE" w:rsidRPr="00CD7DBE" w:rsidRDefault="00CD7DBE" w:rsidP="00CD7DBE">
      <w:pPr>
        <w:spacing w:after="0" w:line="360" w:lineRule="auto"/>
        <w:jc w:val="both"/>
        <w:rPr>
          <w:rFonts w:cs="David"/>
          <w:rtl/>
        </w:rPr>
      </w:pPr>
      <w:r w:rsidRPr="00CD7DBE">
        <w:rPr>
          <w:rFonts w:cs="David" w:hint="cs"/>
          <w:rtl/>
        </w:rPr>
        <w:t xml:space="preserve"> </w:t>
      </w:r>
      <w:r w:rsidRPr="00CD7DBE">
        <w:rPr>
          <w:rFonts w:cs="David" w:hint="cs"/>
          <w:rtl/>
        </w:rPr>
        <w:tab/>
      </w:r>
      <w:r w:rsidRPr="00CD7DBE">
        <w:rPr>
          <w:rFonts w:cs="David" w:hint="cs"/>
          <w:rtl/>
        </w:rPr>
        <w:tab/>
      </w:r>
      <w:r w:rsidRPr="00CD7DBE">
        <w:rPr>
          <w:rFonts w:cs="David" w:hint="cs"/>
          <w:rtl/>
        </w:rPr>
        <w:tab/>
      </w:r>
      <w:r w:rsidRPr="00CD7DBE">
        <w:rPr>
          <w:rFonts w:cs="David" w:hint="cs"/>
          <w:rtl/>
        </w:rPr>
        <w:tab/>
      </w:r>
      <w:r w:rsidRPr="00CD7DBE">
        <w:rPr>
          <w:rFonts w:cs="David" w:hint="cs"/>
          <w:rtl/>
        </w:rPr>
        <w:tab/>
        <w:t xml:space="preserve">                                                (שם הבנק/חב' הביטוח)</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____________________               ___________________________________</w:t>
      </w:r>
    </w:p>
    <w:p w:rsidR="00CD7DBE" w:rsidRPr="00CD7DBE" w:rsidRDefault="00CD7DBE" w:rsidP="00CD7DBE">
      <w:pPr>
        <w:spacing w:after="0" w:line="360" w:lineRule="auto"/>
        <w:jc w:val="both"/>
        <w:rPr>
          <w:rFonts w:cs="David"/>
          <w:rtl/>
        </w:rPr>
      </w:pPr>
      <w:r w:rsidRPr="00CD7DBE">
        <w:rPr>
          <w:rFonts w:cs="David" w:hint="cs"/>
          <w:rtl/>
        </w:rPr>
        <w:t xml:space="preserve">     מס' הבנק ומס' הסניף                                     כתובת סניף הבנק / חברת הביטוח</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ערבות זו אינה ניתנת להעברה.</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_______________                 ___________________             __________________</w:t>
      </w:r>
    </w:p>
    <w:p w:rsidR="00CD7DBE" w:rsidRPr="00CD7DBE" w:rsidRDefault="00CD7DBE" w:rsidP="00CD7DBE">
      <w:pPr>
        <w:spacing w:after="0" w:line="360" w:lineRule="auto"/>
        <w:jc w:val="both"/>
        <w:rPr>
          <w:rFonts w:cs="David"/>
          <w:rtl/>
        </w:rPr>
      </w:pPr>
      <w:r w:rsidRPr="00CD7DBE">
        <w:rPr>
          <w:rFonts w:cs="David" w:hint="cs"/>
          <w:rtl/>
        </w:rPr>
        <w:t xml:space="preserve">          תאריך                                             שם מלא                                    חתימה וחותמת</w:t>
      </w: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p>
    <w:p w:rsidR="00CD7DBE" w:rsidRPr="00CD7DBE" w:rsidRDefault="00CD7DBE" w:rsidP="00CD7DBE">
      <w:pPr>
        <w:spacing w:after="0" w:line="360" w:lineRule="auto"/>
        <w:jc w:val="both"/>
        <w:rPr>
          <w:rFonts w:cs="David"/>
          <w:rtl/>
        </w:rPr>
      </w:pPr>
      <w:r w:rsidRPr="00CD7DBE">
        <w:rPr>
          <w:rFonts w:cs="David" w:hint="cs"/>
          <w:rtl/>
        </w:rPr>
        <w:t>מדף מס' 3043</w:t>
      </w:r>
      <w:r w:rsidRPr="00CD7DBE">
        <w:rPr>
          <w:rFonts w:cs="David" w:hint="cs"/>
          <w:rtl/>
        </w:rPr>
        <w:tab/>
      </w:r>
      <w:r w:rsidRPr="00CD7DBE">
        <w:rPr>
          <w:rFonts w:cs="David" w:hint="cs"/>
          <w:rtl/>
        </w:rPr>
        <w:tab/>
      </w:r>
      <w:r w:rsidRPr="00CD7DBE">
        <w:rPr>
          <w:rFonts w:cs="David" w:hint="cs"/>
          <w:rtl/>
        </w:rPr>
        <w:tab/>
      </w:r>
      <w:r w:rsidRPr="00CD7DBE">
        <w:rPr>
          <w:rFonts w:cs="David" w:hint="cs"/>
          <w:rtl/>
        </w:rPr>
        <w:tab/>
      </w:r>
      <w:r w:rsidRPr="00CD7DBE">
        <w:rPr>
          <w:rFonts w:cs="David" w:hint="cs"/>
          <w:rtl/>
        </w:rPr>
        <w:tab/>
      </w:r>
    </w:p>
    <w:p w:rsidR="00C865A7" w:rsidRPr="00CD7DBE" w:rsidRDefault="00C865A7" w:rsidP="00CD7DBE">
      <w:pPr>
        <w:spacing w:after="0" w:line="360" w:lineRule="auto"/>
      </w:pPr>
    </w:p>
    <w:sectPr w:rsidR="00C865A7" w:rsidRPr="00CD7DBE" w:rsidSect="00B767D1">
      <w:headerReference w:type="even" r:id="rId9"/>
      <w:footerReference w:type="even" r:id="rId10"/>
      <w:footerReference w:type="default" r:id="rId11"/>
      <w:headerReference w:type="first" r:id="rId12"/>
      <w:footerReference w:type="first" r:id="rId13"/>
      <w:pgSz w:w="11906" w:h="16838"/>
      <w:pgMar w:top="1440" w:right="1841"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3A30" w:rsidRDefault="00083A30">
      <w:pPr>
        <w:spacing w:after="0" w:line="240" w:lineRule="auto"/>
      </w:pPr>
      <w:r>
        <w:separator/>
      </w:r>
    </w:p>
  </w:endnote>
  <w:endnote w:type="continuationSeparator" w:id="0">
    <w:p w:rsidR="00083A30" w:rsidRDefault="00083A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khbar MT Simplified">
    <w:panose1 w:val="00000000000000000000"/>
    <w:charset w:val="00"/>
    <w:family w:val="decorative"/>
    <w:notTrueType/>
    <w:pitch w:val="variable"/>
    <w:sig w:usb0="00000003" w:usb1="00000000" w:usb2="00000000" w:usb3="00000000" w:csb0="00000001" w:csb1="00000000"/>
  </w:font>
  <w:font w:name="QMiriam">
    <w:panose1 w:val="00000000000000000000"/>
    <w:charset w:val="02"/>
    <w:family w:val="auto"/>
    <w:notTrueType/>
    <w:pitch w:val="variable"/>
    <w:sig w:usb0="00000000" w:usb1="00000000" w:usb2="00000000" w:usb3="00000000" w:csb0="00000000" w:csb1="00000000"/>
  </w:font>
  <w:font w:name="Times NR CEw MT">
    <w:altName w:val="Symbol"/>
    <w:panose1 w:val="00000000000000000000"/>
    <w:charset w:val="02"/>
    <w:family w:val="roman"/>
    <w:notTrueType/>
    <w:pitch w:val="variable"/>
    <w:sig w:usb0="00000000" w:usb1="00000000" w:usb2="00000000" w:usb3="00000000" w:csb0="00000000" w:csb1="00000000"/>
  </w:font>
  <w:font w:name="QDavid">
    <w:panose1 w:val="00000000000000000000"/>
    <w:charset w:val="02"/>
    <w:family w:val="auto"/>
    <w:notTrueType/>
    <w:pitch w:val="variable"/>
    <w:sig w:usb0="00000000" w:usb1="00000000" w:usb2="00000000" w:usb3="00000000" w:csb0="00000000" w:csb1="00000000"/>
  </w:font>
  <w:font w:name="Narkisim">
    <w:panose1 w:val="020E0502050101010101"/>
    <w:charset w:val="B1"/>
    <w:family w:val="swiss"/>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 w:name="ArialMT">
    <w:panose1 w:val="00000000000000000000"/>
    <w:charset w:val="B1"/>
    <w:family w:val="auto"/>
    <w:notTrueType/>
    <w:pitch w:val="default"/>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7557" w:rsidRDefault="00210A10">
    <w:pPr>
      <w:pStyle w:val="af9"/>
      <w:framePr w:wrap="around" w:vAnchor="text" w:hAnchor="margin" w:xAlign="center" w:y="1"/>
      <w:rPr>
        <w:rStyle w:val="af8"/>
        <w:rtl/>
      </w:rPr>
    </w:pPr>
    <w:r>
      <w:rPr>
        <w:rStyle w:val="af8"/>
        <w:rtl/>
      </w:rPr>
      <w:fldChar w:fldCharType="begin"/>
    </w:r>
    <w:r w:rsidR="00277557">
      <w:rPr>
        <w:rStyle w:val="af8"/>
      </w:rPr>
      <w:instrText xml:space="preserve">PAGE  </w:instrText>
    </w:r>
    <w:r>
      <w:rPr>
        <w:rStyle w:val="af8"/>
        <w:rtl/>
      </w:rPr>
      <w:fldChar w:fldCharType="end"/>
    </w:r>
  </w:p>
  <w:p w:rsidR="00277557" w:rsidRDefault="00277557">
    <w:pPr>
      <w:pStyle w:val="af9"/>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1446504"/>
      <w:docPartObj>
        <w:docPartGallery w:val="Page Numbers (Bottom of Page)"/>
        <w:docPartUnique/>
      </w:docPartObj>
    </w:sdtPr>
    <w:sdtContent>
      <w:p w:rsidR="00277557" w:rsidRDefault="00210A10">
        <w:pPr>
          <w:pStyle w:val="af9"/>
        </w:pPr>
        <w:r>
          <w:rPr>
            <w:noProof/>
            <w:lang w:eastAsia="en-US"/>
          </w:rPr>
          <w:pict>
            <v:rect id="Rectangle 1" o:spid="_x0000_s6145" style="position:absolute;left:0;text-align:left;margin-left:0;margin-top:0;width:60pt;height:70.5pt;flip:x;z-index:251660288;visibility:visible;mso-position-horizontal:center;mso-position-horizontal-relative:right-margin-area;mso-position-vertical:top;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" stroked="f">
              <v:textbox>
                <w:txbxContent>
                  <w:sdt>
                    <w:sdtPr>
                      <w:rPr>
                        <w:rFonts w:asciiTheme="majorHAnsi" w:hAnsiTheme="majorHAnsi"/>
                        <w:sz w:val="48"/>
                        <w:szCs w:val="48"/>
                        <w:rtl/>
                      </w:rPr>
                      <w:id w:val="1030025634"/>
                      <w:docPartObj>
                        <w:docPartGallery w:val="Page Numbers (Margins)"/>
                        <w:docPartUnique/>
                      </w:docPartObj>
                    </w:sdtPr>
                    <w:sdtContent>
                      <w:sdt>
                        <w:sdtPr>
                          <w:rPr>
                            <w:rFonts w:asciiTheme="majorHAnsi" w:hAnsiTheme="majorHAnsi"/>
                            <w:sz w:val="48"/>
                            <w:szCs w:val="48"/>
                            <w:rtl/>
                          </w:rPr>
                          <w:id w:val="1030025635"/>
                          <w:docPartObj>
                            <w:docPartGallery w:val="Page Numbers (Margins)"/>
                            <w:docPartUnique/>
                          </w:docPartObj>
                        </w:sdtPr>
                        <w:sdtContent>
                          <w:p w:rsidR="00277557" w:rsidRDefault="00210A10">
                            <w:pPr>
                              <w:jc w:val="center"/>
                              <w:rPr>
                                <w:rFonts w:asciiTheme="majorHAnsi" w:hAnsiTheme="majorHAnsi"/>
                                <w:sz w:val="48"/>
                                <w:szCs w:val="48"/>
                              </w:rPr>
                            </w:pPr>
                            <w:r w:rsidRPr="00210A10">
                              <w:fldChar w:fldCharType="begin"/>
                            </w:r>
                            <w:r w:rsidR="00277557">
                              <w:instrText xml:space="preserve"> PAGE   \* MERGEFORMAT </w:instrText>
                            </w:r>
                            <w:r w:rsidRPr="00210A10">
                              <w:fldChar w:fldCharType="separate"/>
                            </w:r>
                            <w:r w:rsidR="006777D4" w:rsidRPr="006777D4">
                              <w:rPr>
                                <w:rFonts w:asciiTheme="majorHAnsi" w:hAnsiTheme="majorHAnsi" w:cs="Cambria"/>
                                <w:noProof/>
                                <w:sz w:val="48"/>
                                <w:szCs w:val="48"/>
                                <w:rtl/>
                                <w:lang w:val="he-IL"/>
                              </w:rPr>
                              <w:t>3</w:t>
                            </w:r>
                            <w:r>
                              <w:rPr>
                                <w:rFonts w:asciiTheme="majorHAnsi" w:hAnsiTheme="majorHAnsi" w:cs="Cambria"/>
                                <w:noProof/>
                                <w:sz w:val="48"/>
                                <w:szCs w:val="48"/>
                                <w:lang w:val="he-IL"/>
                              </w:rPr>
                              <w:fldChar w:fldCharType="end"/>
                            </w:r>
                          </w:p>
                        </w:sdtContent>
                      </w:sdt>
                    </w:sdtContent>
                  </w:sdt>
                </w:txbxContent>
              </v:textbox>
              <w10:wrap anchorx="margin" anchory="margin"/>
            </v:rect>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7557" w:rsidRDefault="00277557" w:rsidP="00F7200C">
    <w:pPr>
      <w:pStyle w:val="af9"/>
    </w:pPr>
  </w:p>
  <w:p w:rsidR="00277557" w:rsidRPr="00C85810" w:rsidRDefault="00277557" w:rsidP="00F7200C">
    <w:pPr>
      <w:pStyle w:val="af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3A30" w:rsidRDefault="00083A30">
      <w:pPr>
        <w:spacing w:after="0" w:line="240" w:lineRule="auto"/>
      </w:pPr>
      <w:r>
        <w:separator/>
      </w:r>
    </w:p>
  </w:footnote>
  <w:footnote w:type="continuationSeparator" w:id="0">
    <w:p w:rsidR="00083A30" w:rsidRDefault="00083A3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7557" w:rsidRDefault="00210A10">
    <w:pPr>
      <w:pStyle w:val="af6"/>
      <w:framePr w:wrap="around" w:vAnchor="text" w:hAnchor="margin" w:xAlign="center" w:y="1"/>
      <w:rPr>
        <w:rStyle w:val="af8"/>
      </w:rPr>
    </w:pPr>
    <w:r>
      <w:rPr>
        <w:rStyle w:val="af8"/>
      </w:rPr>
      <w:fldChar w:fldCharType="begin"/>
    </w:r>
    <w:r w:rsidR="00277557">
      <w:rPr>
        <w:rStyle w:val="af8"/>
      </w:rPr>
      <w:instrText xml:space="preserve">PAGE  </w:instrText>
    </w:r>
    <w:r>
      <w:rPr>
        <w:rStyle w:val="af8"/>
      </w:rPr>
      <w:fldChar w:fldCharType="end"/>
    </w:r>
  </w:p>
  <w:p w:rsidR="00277557" w:rsidRDefault="00277557">
    <w:pPr>
      <w:pStyle w:val="af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7557" w:rsidRDefault="00277557" w:rsidP="00F7200C">
    <w:pPr>
      <w:pStyle w:val="af6"/>
      <w:jc w:val="center"/>
    </w:pPr>
  </w:p>
  <w:p w:rsidR="00277557" w:rsidRDefault="00277557">
    <w:pPr>
      <w:pStyle w:val="af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F67CF"/>
    <w:multiLevelType w:val="hybridMultilevel"/>
    <w:tmpl w:val="20303B0A"/>
    <w:lvl w:ilvl="0" w:tplc="6FE4202C">
      <w:start w:val="1"/>
      <w:numFmt w:val="hebrew1"/>
      <w:lvlText w:val="%1."/>
      <w:lvlJc w:val="left"/>
      <w:pPr>
        <w:tabs>
          <w:tab w:val="num" w:pos="1440"/>
        </w:tabs>
        <w:ind w:left="1440" w:hanging="360"/>
      </w:pPr>
      <w:rPr>
        <w:rFonts w:ascii="Calibri" w:eastAsia="Calibri" w:hAnsi="Calibri" w:cs="David"/>
        <w:b w:val="0"/>
        <w:bCs w:val="0"/>
        <w:sz w:val="2"/>
        <w:szCs w:val="24"/>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A5A4836"/>
    <w:multiLevelType w:val="hybridMultilevel"/>
    <w:tmpl w:val="B7C232A6"/>
    <w:lvl w:ilvl="0" w:tplc="59B29352">
      <w:start w:val="1"/>
      <w:numFmt w:val="hebrew1"/>
      <w:lvlText w:val="%1."/>
      <w:lvlJc w:val="left"/>
      <w:pPr>
        <w:tabs>
          <w:tab w:val="num" w:pos="1440"/>
        </w:tabs>
        <w:ind w:left="1440" w:hanging="360"/>
      </w:pPr>
      <w:rPr>
        <w:rFonts w:cs="David"/>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
    <w:nsid w:val="0B271221"/>
    <w:multiLevelType w:val="multilevel"/>
    <w:tmpl w:val="52B66D3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ED7463"/>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5">
    <w:nsid w:val="1C4D65A3"/>
    <w:multiLevelType w:val="hybridMultilevel"/>
    <w:tmpl w:val="2C74A9F8"/>
    <w:lvl w:ilvl="0" w:tplc="44D646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2A3645"/>
    <w:multiLevelType w:val="singleLevel"/>
    <w:tmpl w:val="AFACFEB6"/>
    <w:lvl w:ilvl="0">
      <w:start w:val="6"/>
      <w:numFmt w:val="decimal"/>
      <w:lvlText w:val="(%1)"/>
      <w:lvlJc w:val="left"/>
      <w:pPr>
        <w:tabs>
          <w:tab w:val="num" w:pos="2007"/>
        </w:tabs>
        <w:ind w:left="2007" w:hanging="855"/>
      </w:pPr>
      <w:rPr>
        <w:rFonts w:cs="Times New Roman"/>
        <w:sz w:val="24"/>
        <w:lang w:val="en-US"/>
      </w:rPr>
    </w:lvl>
  </w:abstractNum>
  <w:abstractNum w:abstractNumId="7">
    <w:nsid w:val="24BF7535"/>
    <w:multiLevelType w:val="multilevel"/>
    <w:tmpl w:val="C48EF952"/>
    <w:lvl w:ilvl="0">
      <w:start w:val="13"/>
      <w:numFmt w:val="decimal"/>
      <w:lvlText w:val="%1"/>
      <w:lvlJc w:val="left"/>
      <w:pPr>
        <w:tabs>
          <w:tab w:val="num" w:pos="765"/>
        </w:tabs>
        <w:ind w:left="765" w:hanging="765"/>
      </w:pPr>
      <w:rPr>
        <w:rFonts w:cs="Times New Roman"/>
        <w:sz w:val="24"/>
      </w:rPr>
    </w:lvl>
    <w:lvl w:ilvl="1">
      <w:start w:val="1"/>
      <w:numFmt w:val="decimal"/>
      <w:lvlText w:val="%1.%2"/>
      <w:lvlJc w:val="left"/>
      <w:pPr>
        <w:tabs>
          <w:tab w:val="num" w:pos="1155"/>
        </w:tabs>
        <w:ind w:left="1155" w:hanging="765"/>
      </w:pPr>
      <w:rPr>
        <w:rFonts w:cs="Times New Roman"/>
        <w:b w:val="0"/>
        <w:bCs w:val="0"/>
        <w:sz w:val="24"/>
      </w:rPr>
    </w:lvl>
    <w:lvl w:ilvl="2">
      <w:start w:val="1"/>
      <w:numFmt w:val="decimal"/>
      <w:lvlText w:val="%1.%2.%3"/>
      <w:lvlJc w:val="left"/>
      <w:pPr>
        <w:tabs>
          <w:tab w:val="num" w:pos="1545"/>
        </w:tabs>
        <w:ind w:left="1545" w:hanging="765"/>
      </w:pPr>
      <w:rPr>
        <w:rFonts w:cs="Times New Roman"/>
        <w:sz w:val="24"/>
      </w:rPr>
    </w:lvl>
    <w:lvl w:ilvl="3">
      <w:start w:val="1"/>
      <w:numFmt w:val="decimal"/>
      <w:lvlText w:val="%1.%2.%3.%4"/>
      <w:lvlJc w:val="left"/>
      <w:pPr>
        <w:tabs>
          <w:tab w:val="num" w:pos="1935"/>
        </w:tabs>
        <w:ind w:left="1935" w:hanging="765"/>
      </w:pPr>
      <w:rPr>
        <w:rFonts w:cs="Times New Roman"/>
        <w:sz w:val="24"/>
      </w:rPr>
    </w:lvl>
    <w:lvl w:ilvl="4">
      <w:start w:val="1"/>
      <w:numFmt w:val="decimal"/>
      <w:lvlText w:val="%1.%2.%3.%4.%5"/>
      <w:lvlJc w:val="left"/>
      <w:pPr>
        <w:tabs>
          <w:tab w:val="num" w:pos="2640"/>
        </w:tabs>
        <w:ind w:left="2640" w:hanging="1080"/>
      </w:pPr>
      <w:rPr>
        <w:rFonts w:cs="Times New Roman"/>
        <w:sz w:val="24"/>
      </w:rPr>
    </w:lvl>
    <w:lvl w:ilvl="5">
      <w:start w:val="1"/>
      <w:numFmt w:val="decimal"/>
      <w:lvlText w:val="%1.%2.%3.%4.%5.%6"/>
      <w:lvlJc w:val="left"/>
      <w:pPr>
        <w:tabs>
          <w:tab w:val="num" w:pos="3030"/>
        </w:tabs>
        <w:ind w:left="3030" w:hanging="1080"/>
      </w:pPr>
      <w:rPr>
        <w:rFonts w:cs="Times New Roman"/>
        <w:sz w:val="24"/>
      </w:rPr>
    </w:lvl>
    <w:lvl w:ilvl="6">
      <w:start w:val="1"/>
      <w:numFmt w:val="decimal"/>
      <w:lvlText w:val="%1.%2.%3.%4.%5.%6.%7"/>
      <w:lvlJc w:val="left"/>
      <w:pPr>
        <w:tabs>
          <w:tab w:val="num" w:pos="3420"/>
        </w:tabs>
        <w:ind w:left="3420" w:hanging="1080"/>
      </w:pPr>
      <w:rPr>
        <w:rFonts w:cs="Times New Roman"/>
        <w:sz w:val="24"/>
      </w:rPr>
    </w:lvl>
    <w:lvl w:ilvl="7">
      <w:start w:val="1"/>
      <w:numFmt w:val="decimal"/>
      <w:lvlText w:val="%1.%2.%3.%4.%5.%6.%7.%8"/>
      <w:lvlJc w:val="left"/>
      <w:pPr>
        <w:tabs>
          <w:tab w:val="num" w:pos="4170"/>
        </w:tabs>
        <w:ind w:left="4170" w:hanging="1440"/>
      </w:pPr>
      <w:rPr>
        <w:rFonts w:cs="Times New Roman"/>
        <w:sz w:val="24"/>
      </w:rPr>
    </w:lvl>
    <w:lvl w:ilvl="8">
      <w:start w:val="1"/>
      <w:numFmt w:val="decimal"/>
      <w:lvlText w:val="%1.%2.%3.%4.%5.%6.%7.%8.%9"/>
      <w:lvlJc w:val="left"/>
      <w:pPr>
        <w:tabs>
          <w:tab w:val="num" w:pos="4560"/>
        </w:tabs>
        <w:ind w:left="4560" w:hanging="1440"/>
      </w:pPr>
      <w:rPr>
        <w:rFonts w:cs="Times New Roman"/>
        <w:sz w:val="24"/>
      </w:rPr>
    </w:lvl>
  </w:abstractNum>
  <w:abstractNum w:abstractNumId="8">
    <w:nsid w:val="254B5D80"/>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9">
    <w:nsid w:val="268041E7"/>
    <w:multiLevelType w:val="hybridMultilevel"/>
    <w:tmpl w:val="5B006498"/>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8F86D47"/>
    <w:multiLevelType w:val="hybridMultilevel"/>
    <w:tmpl w:val="F30C99F8"/>
    <w:lvl w:ilvl="0" w:tplc="AFD6293C">
      <w:start w:val="1"/>
      <w:numFmt w:val="hebrew1"/>
      <w:lvlText w:val="%1."/>
      <w:lvlJc w:val="left"/>
      <w:pPr>
        <w:ind w:left="1080" w:hanging="360"/>
      </w:pPr>
      <w:rPr>
        <w:rFonts w:hint="default"/>
        <w:strike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95C6584"/>
    <w:multiLevelType w:val="hybridMultilevel"/>
    <w:tmpl w:val="1D2EB75E"/>
    <w:lvl w:ilvl="0" w:tplc="1982D74A">
      <w:start w:val="1"/>
      <w:numFmt w:val="hebrew1"/>
      <w:lvlText w:val="%1."/>
      <w:lvlJc w:val="left"/>
      <w:pPr>
        <w:tabs>
          <w:tab w:val="num" w:pos="1440"/>
        </w:tabs>
        <w:ind w:left="144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CB268A7"/>
    <w:multiLevelType w:val="multilevel"/>
    <w:tmpl w:val="5AAA8CC0"/>
    <w:lvl w:ilvl="0">
      <w:start w:val="57"/>
      <w:numFmt w:val="decimal"/>
      <w:lvlText w:val="%1"/>
      <w:lvlJc w:val="left"/>
      <w:pPr>
        <w:ind w:left="975" w:hanging="975"/>
      </w:pPr>
      <w:rPr>
        <w:rFonts w:hint="default"/>
      </w:rPr>
    </w:lvl>
    <w:lvl w:ilvl="1">
      <w:start w:val="2"/>
      <w:numFmt w:val="decimalZero"/>
      <w:lvlText w:val="%1.%2"/>
      <w:lvlJc w:val="left"/>
      <w:pPr>
        <w:ind w:left="1254" w:hanging="975"/>
      </w:pPr>
      <w:rPr>
        <w:rFonts w:hint="default"/>
      </w:rPr>
    </w:lvl>
    <w:lvl w:ilvl="2">
      <w:start w:val="4"/>
      <w:numFmt w:val="decimalZero"/>
      <w:lvlText w:val="%1.%2.%3"/>
      <w:lvlJc w:val="left"/>
      <w:pPr>
        <w:ind w:left="1533" w:hanging="975"/>
      </w:pPr>
      <w:rPr>
        <w:rFonts w:hint="default"/>
      </w:rPr>
    </w:lvl>
    <w:lvl w:ilvl="3">
      <w:start w:val="1"/>
      <w:numFmt w:val="decimal"/>
      <w:lvlText w:val="%1.%2.%3.%4"/>
      <w:lvlJc w:val="left"/>
      <w:pPr>
        <w:ind w:left="1812" w:hanging="975"/>
      </w:pPr>
      <w:rPr>
        <w:rFonts w:hint="default"/>
      </w:rPr>
    </w:lvl>
    <w:lvl w:ilvl="4">
      <w:start w:val="1"/>
      <w:numFmt w:val="decimal"/>
      <w:lvlText w:val="%1.%2.%3.%4.%5"/>
      <w:lvlJc w:val="left"/>
      <w:pPr>
        <w:ind w:left="2196" w:hanging="1080"/>
      </w:pPr>
      <w:rPr>
        <w:rFonts w:hint="default"/>
      </w:rPr>
    </w:lvl>
    <w:lvl w:ilvl="5">
      <w:start w:val="1"/>
      <w:numFmt w:val="decimal"/>
      <w:lvlText w:val="%1.%2.%3.%4.%5.%6"/>
      <w:lvlJc w:val="left"/>
      <w:pPr>
        <w:ind w:left="2475" w:hanging="1080"/>
      </w:pPr>
      <w:rPr>
        <w:rFonts w:hint="default"/>
      </w:rPr>
    </w:lvl>
    <w:lvl w:ilvl="6">
      <w:start w:val="1"/>
      <w:numFmt w:val="decimal"/>
      <w:lvlText w:val="%1.%2.%3.%4.%5.%6.%7"/>
      <w:lvlJc w:val="left"/>
      <w:pPr>
        <w:ind w:left="3114" w:hanging="1440"/>
      </w:pPr>
      <w:rPr>
        <w:rFonts w:hint="default"/>
      </w:rPr>
    </w:lvl>
    <w:lvl w:ilvl="7">
      <w:start w:val="1"/>
      <w:numFmt w:val="decimal"/>
      <w:lvlText w:val="%1.%2.%3.%4.%5.%6.%7.%8"/>
      <w:lvlJc w:val="left"/>
      <w:pPr>
        <w:ind w:left="3393" w:hanging="1440"/>
      </w:pPr>
      <w:rPr>
        <w:rFonts w:hint="default"/>
      </w:rPr>
    </w:lvl>
    <w:lvl w:ilvl="8">
      <w:start w:val="1"/>
      <w:numFmt w:val="decimal"/>
      <w:lvlText w:val="%1.%2.%3.%4.%5.%6.%7.%8.%9"/>
      <w:lvlJc w:val="left"/>
      <w:pPr>
        <w:ind w:left="4032" w:hanging="1800"/>
      </w:pPr>
      <w:rPr>
        <w:rFonts w:hint="default"/>
      </w:rPr>
    </w:lvl>
  </w:abstractNum>
  <w:abstractNum w:abstractNumId="13">
    <w:nsid w:val="2EAE0D3C"/>
    <w:multiLevelType w:val="hybridMultilevel"/>
    <w:tmpl w:val="50B6CA3A"/>
    <w:lvl w:ilvl="0" w:tplc="86945580">
      <w:start w:val="1"/>
      <w:numFmt w:val="decimal"/>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3336886"/>
    <w:multiLevelType w:val="multilevel"/>
    <w:tmpl w:val="0F0ECEEC"/>
    <w:lvl w:ilvl="0">
      <w:start w:val="2"/>
      <w:numFmt w:val="decimal"/>
      <w:lvlText w:val="%1."/>
      <w:lvlJc w:val="left"/>
      <w:pPr>
        <w:ind w:left="360" w:hanging="360"/>
      </w:pPr>
      <w:rPr>
        <w:rFonts w:cs="Times New Roman" w:hint="default"/>
        <w:b/>
      </w:rPr>
    </w:lvl>
    <w:lvl w:ilvl="1">
      <w:start w:val="1"/>
      <w:numFmt w:val="hebrew1"/>
      <w:lvlText w:val="%2."/>
      <w:lvlJc w:val="left"/>
      <w:pPr>
        <w:ind w:left="1494" w:hanging="360"/>
      </w:pPr>
      <w:rPr>
        <w:rFonts w:ascii="Times New Roman" w:eastAsia="Calibri" w:hAnsi="Times New Roman" w:cs="David"/>
        <w:b w:val="0"/>
        <w:bCs/>
      </w:rPr>
    </w:lvl>
    <w:lvl w:ilvl="2">
      <w:start w:val="1"/>
      <w:numFmt w:val="decimal"/>
      <w:lvlText w:val="%1.%2.%3."/>
      <w:lvlJc w:val="left"/>
      <w:pPr>
        <w:ind w:left="3600" w:hanging="720"/>
      </w:pPr>
      <w:rPr>
        <w:rFonts w:cs="Times New Roman" w:hint="default"/>
        <w:b/>
      </w:rPr>
    </w:lvl>
    <w:lvl w:ilvl="3">
      <w:start w:val="1"/>
      <w:numFmt w:val="decimal"/>
      <w:lvlText w:val="%1.%2.%3.%4."/>
      <w:lvlJc w:val="left"/>
      <w:pPr>
        <w:ind w:left="5040" w:hanging="720"/>
      </w:pPr>
      <w:rPr>
        <w:rFonts w:cs="Times New Roman" w:hint="default"/>
        <w:b/>
      </w:rPr>
    </w:lvl>
    <w:lvl w:ilvl="4">
      <w:start w:val="1"/>
      <w:numFmt w:val="decimal"/>
      <w:lvlText w:val="%1.%2.%3.%4.%5."/>
      <w:lvlJc w:val="left"/>
      <w:pPr>
        <w:ind w:left="6840" w:hanging="1080"/>
      </w:pPr>
      <w:rPr>
        <w:rFonts w:cs="Times New Roman" w:hint="default"/>
        <w:b/>
      </w:rPr>
    </w:lvl>
    <w:lvl w:ilvl="5">
      <w:start w:val="1"/>
      <w:numFmt w:val="decimal"/>
      <w:lvlText w:val="%1.%2.%3.%4.%5.%6."/>
      <w:lvlJc w:val="left"/>
      <w:pPr>
        <w:ind w:left="8280" w:hanging="1080"/>
      </w:pPr>
      <w:rPr>
        <w:rFonts w:cs="Times New Roman" w:hint="default"/>
        <w:b/>
      </w:rPr>
    </w:lvl>
    <w:lvl w:ilvl="6">
      <w:start w:val="1"/>
      <w:numFmt w:val="decimal"/>
      <w:lvlText w:val="%1.%2.%3.%4.%5.%6.%7."/>
      <w:lvlJc w:val="left"/>
      <w:pPr>
        <w:ind w:left="10080" w:hanging="1440"/>
      </w:pPr>
      <w:rPr>
        <w:rFonts w:cs="Times New Roman" w:hint="default"/>
        <w:b/>
      </w:rPr>
    </w:lvl>
    <w:lvl w:ilvl="7">
      <w:start w:val="1"/>
      <w:numFmt w:val="decimal"/>
      <w:lvlText w:val="%1.%2.%3.%4.%5.%6.%7.%8."/>
      <w:lvlJc w:val="left"/>
      <w:pPr>
        <w:ind w:left="11520" w:hanging="1440"/>
      </w:pPr>
      <w:rPr>
        <w:rFonts w:cs="Times New Roman" w:hint="default"/>
        <w:b/>
      </w:rPr>
    </w:lvl>
    <w:lvl w:ilvl="8">
      <w:start w:val="1"/>
      <w:numFmt w:val="decimal"/>
      <w:lvlText w:val="%1.%2.%3.%4.%5.%6.%7.%8.%9."/>
      <w:lvlJc w:val="left"/>
      <w:pPr>
        <w:ind w:left="12960" w:hanging="1440"/>
      </w:pPr>
      <w:rPr>
        <w:rFonts w:cs="Times New Roman" w:hint="default"/>
        <w:b/>
      </w:rPr>
    </w:lvl>
  </w:abstractNum>
  <w:abstractNum w:abstractNumId="15">
    <w:nsid w:val="33521129"/>
    <w:multiLevelType w:val="hybridMultilevel"/>
    <w:tmpl w:val="29284180"/>
    <w:lvl w:ilvl="0" w:tplc="4BF43A62">
      <w:start w:val="1"/>
      <w:numFmt w:val="hebrew1"/>
      <w:lvlText w:val="%1."/>
      <w:lvlJc w:val="left"/>
      <w:pPr>
        <w:tabs>
          <w:tab w:val="num" w:pos="1440"/>
        </w:tabs>
        <w:ind w:left="144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4F60B0D"/>
    <w:multiLevelType w:val="hybridMultilevel"/>
    <w:tmpl w:val="D778B012"/>
    <w:lvl w:ilvl="0" w:tplc="86224756">
      <w:start w:val="1"/>
      <w:numFmt w:val="decimal"/>
      <w:lvlText w:val="%1."/>
      <w:lvlJc w:val="left"/>
      <w:pPr>
        <w:tabs>
          <w:tab w:val="num" w:pos="720"/>
        </w:tabs>
        <w:ind w:left="720" w:hanging="360"/>
      </w:pPr>
    </w:lvl>
    <w:lvl w:ilvl="1" w:tplc="4E78E1F8">
      <w:start w:val="1"/>
      <w:numFmt w:val="decimal"/>
      <w:lvlText w:val="%2."/>
      <w:lvlJc w:val="left"/>
      <w:pPr>
        <w:tabs>
          <w:tab w:val="num" w:pos="1440"/>
        </w:tabs>
        <w:ind w:left="1440" w:hanging="360"/>
      </w:pPr>
      <w:rPr>
        <w:rFonts w:ascii="Times New Roman" w:eastAsia="Times New Roman" w:hAnsi="Times New Roman" w:cs="David"/>
        <w:b w:val="0"/>
        <w:bCs w:val="0"/>
      </w:rPr>
    </w:lvl>
    <w:lvl w:ilvl="2" w:tplc="938C0E2A">
      <w:start w:val="1"/>
      <w:numFmt w:val="decimal"/>
      <w:lvlText w:val="%3."/>
      <w:lvlJc w:val="left"/>
      <w:pPr>
        <w:tabs>
          <w:tab w:val="num" w:pos="2203"/>
        </w:tabs>
        <w:ind w:left="2203" w:hanging="360"/>
      </w:pPr>
    </w:lvl>
    <w:lvl w:ilvl="3" w:tplc="CA34B262">
      <w:start w:val="1"/>
      <w:numFmt w:val="decimal"/>
      <w:lvlText w:val="%4."/>
      <w:lvlJc w:val="left"/>
      <w:pPr>
        <w:tabs>
          <w:tab w:val="num" w:pos="2880"/>
        </w:tabs>
        <w:ind w:left="2880" w:hanging="360"/>
      </w:pPr>
    </w:lvl>
    <w:lvl w:ilvl="4" w:tplc="E032A328">
      <w:start w:val="1"/>
      <w:numFmt w:val="decimal"/>
      <w:lvlText w:val="%5."/>
      <w:lvlJc w:val="left"/>
      <w:pPr>
        <w:tabs>
          <w:tab w:val="num" w:pos="3600"/>
        </w:tabs>
        <w:ind w:left="3600" w:hanging="360"/>
      </w:pPr>
    </w:lvl>
    <w:lvl w:ilvl="5" w:tplc="C91E27BE">
      <w:start w:val="1"/>
      <w:numFmt w:val="decimal"/>
      <w:lvlText w:val="%6."/>
      <w:lvlJc w:val="left"/>
      <w:pPr>
        <w:tabs>
          <w:tab w:val="num" w:pos="4320"/>
        </w:tabs>
        <w:ind w:left="4320" w:hanging="360"/>
      </w:pPr>
    </w:lvl>
    <w:lvl w:ilvl="6" w:tplc="F7980678">
      <w:start w:val="1"/>
      <w:numFmt w:val="decimal"/>
      <w:lvlText w:val="%7."/>
      <w:lvlJc w:val="left"/>
      <w:pPr>
        <w:tabs>
          <w:tab w:val="num" w:pos="5040"/>
        </w:tabs>
        <w:ind w:left="5040" w:hanging="360"/>
      </w:pPr>
    </w:lvl>
    <w:lvl w:ilvl="7" w:tplc="91980900">
      <w:start w:val="1"/>
      <w:numFmt w:val="decimal"/>
      <w:lvlText w:val="%8."/>
      <w:lvlJc w:val="left"/>
      <w:pPr>
        <w:tabs>
          <w:tab w:val="num" w:pos="5760"/>
        </w:tabs>
        <w:ind w:left="5760" w:hanging="360"/>
      </w:pPr>
    </w:lvl>
    <w:lvl w:ilvl="8" w:tplc="A55C404C">
      <w:start w:val="1"/>
      <w:numFmt w:val="decimal"/>
      <w:lvlText w:val="%9."/>
      <w:lvlJc w:val="left"/>
      <w:pPr>
        <w:tabs>
          <w:tab w:val="num" w:pos="6480"/>
        </w:tabs>
        <w:ind w:left="6480" w:hanging="360"/>
      </w:pPr>
    </w:lvl>
  </w:abstractNum>
  <w:abstractNum w:abstractNumId="17">
    <w:nsid w:val="3A4B1D25"/>
    <w:multiLevelType w:val="hybridMultilevel"/>
    <w:tmpl w:val="3D22B77A"/>
    <w:lvl w:ilvl="0" w:tplc="5846F9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6C6FE3"/>
    <w:multiLevelType w:val="hybridMultilevel"/>
    <w:tmpl w:val="50A8BCE0"/>
    <w:lvl w:ilvl="0" w:tplc="5972E32E">
      <w:start w:val="1"/>
      <w:numFmt w:val="hebrew1"/>
      <w:lvlText w:val="%1."/>
      <w:lvlJc w:val="left"/>
      <w:pPr>
        <w:tabs>
          <w:tab w:val="num" w:pos="1440"/>
        </w:tabs>
        <w:ind w:left="144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0">
    <w:nsid w:val="42421A8E"/>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1">
    <w:nsid w:val="441766AB"/>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4192562"/>
    <w:multiLevelType w:val="hybridMultilevel"/>
    <w:tmpl w:val="4320A4E2"/>
    <w:lvl w:ilvl="0" w:tplc="E6FE4374">
      <w:start w:val="1"/>
      <w:numFmt w:val="hebrew1"/>
      <w:lvlText w:val="%1."/>
      <w:lvlJc w:val="left"/>
      <w:pPr>
        <w:tabs>
          <w:tab w:val="num" w:pos="1440"/>
        </w:tabs>
        <w:ind w:left="1440" w:hanging="360"/>
      </w:pPr>
      <w:rPr>
        <w:rFonts w:ascii="David" w:hAnsi="David"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785"/>
        </w:tabs>
        <w:ind w:left="785"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48BF0D76"/>
    <w:multiLevelType w:val="hybridMultilevel"/>
    <w:tmpl w:val="BDACFDC2"/>
    <w:lvl w:ilvl="0" w:tplc="9006E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F81C23"/>
    <w:multiLevelType w:val="hybridMultilevel"/>
    <w:tmpl w:val="50A8BCE0"/>
    <w:lvl w:ilvl="0" w:tplc="5972E32E">
      <w:start w:val="1"/>
      <w:numFmt w:val="hebrew1"/>
      <w:lvlText w:val="%1."/>
      <w:lvlJc w:val="left"/>
      <w:pPr>
        <w:tabs>
          <w:tab w:val="num" w:pos="1440"/>
        </w:tabs>
        <w:ind w:left="144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26">
    <w:nsid w:val="5A04177C"/>
    <w:multiLevelType w:val="hybridMultilevel"/>
    <w:tmpl w:val="59AC85B6"/>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27">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8">
    <w:nsid w:val="5F923BFD"/>
    <w:multiLevelType w:val="hybridMultilevel"/>
    <w:tmpl w:val="FC444452"/>
    <w:lvl w:ilvl="0" w:tplc="04544CF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576179"/>
    <w:multiLevelType w:val="hybridMultilevel"/>
    <w:tmpl w:val="8DB4B808"/>
    <w:lvl w:ilvl="0" w:tplc="D07CD1DA">
      <w:start w:val="1"/>
      <w:numFmt w:val="decimal"/>
      <w:lvlText w:val="%1."/>
      <w:lvlJc w:val="left"/>
      <w:pPr>
        <w:tabs>
          <w:tab w:val="num" w:pos="360"/>
        </w:tabs>
        <w:ind w:left="360" w:hanging="360"/>
      </w:pPr>
      <w:rPr>
        <w:rFonts w:cs="Times New Roman"/>
        <w:b/>
        <w:bCs/>
      </w:rPr>
    </w:lvl>
    <w:lvl w:ilvl="1" w:tplc="435C8CBA">
      <w:start w:val="1"/>
      <w:numFmt w:val="hebrew1"/>
      <w:lvlText w:val="%2."/>
      <w:lvlJc w:val="left"/>
      <w:pPr>
        <w:tabs>
          <w:tab w:val="num" w:pos="1440"/>
        </w:tabs>
        <w:ind w:left="1440" w:hanging="360"/>
      </w:pPr>
      <w:rPr>
        <w:rFonts w:cs="David"/>
        <w:b/>
        <w:bCs/>
        <w:sz w:val="2"/>
        <w:szCs w:val="22"/>
      </w:rPr>
    </w:lvl>
    <w:lvl w:ilvl="2" w:tplc="4E1617A6">
      <w:start w:val="1"/>
      <w:numFmt w:val="decimal"/>
      <w:lvlText w:val="%3."/>
      <w:lvlJc w:val="left"/>
      <w:pPr>
        <w:tabs>
          <w:tab w:val="num" w:pos="2340"/>
        </w:tabs>
        <w:ind w:left="2340" w:hanging="360"/>
      </w:pPr>
      <w:rPr>
        <w:rFonts w:cs="Times New Roman"/>
        <w:b/>
        <w:bCs/>
      </w:rPr>
    </w:lvl>
    <w:lvl w:ilvl="3" w:tplc="8550DFB0">
      <w:start w:val="1"/>
      <w:numFmt w:val="decimal"/>
      <w:lvlText w:val="%4."/>
      <w:lvlJc w:val="left"/>
      <w:pPr>
        <w:tabs>
          <w:tab w:val="num" w:pos="2880"/>
        </w:tabs>
        <w:ind w:left="2880" w:hanging="360"/>
      </w:pPr>
      <w:rPr>
        <w:rFonts w:cs="Times New Roman"/>
      </w:rPr>
    </w:lvl>
    <w:lvl w:ilvl="4" w:tplc="00109CB0">
      <w:start w:val="1"/>
      <w:numFmt w:val="lowerLetter"/>
      <w:lvlText w:val="%5."/>
      <w:lvlJc w:val="left"/>
      <w:pPr>
        <w:tabs>
          <w:tab w:val="num" w:pos="3600"/>
        </w:tabs>
        <w:ind w:left="3600" w:hanging="360"/>
      </w:pPr>
      <w:rPr>
        <w:rFonts w:cs="Times New Roman"/>
      </w:rPr>
    </w:lvl>
    <w:lvl w:ilvl="5" w:tplc="A37A05C6">
      <w:start w:val="1"/>
      <w:numFmt w:val="lowerRoman"/>
      <w:lvlText w:val="%6."/>
      <w:lvlJc w:val="right"/>
      <w:pPr>
        <w:tabs>
          <w:tab w:val="num" w:pos="4320"/>
        </w:tabs>
        <w:ind w:left="4320" w:hanging="180"/>
      </w:pPr>
      <w:rPr>
        <w:rFonts w:cs="Times New Roman"/>
      </w:rPr>
    </w:lvl>
    <w:lvl w:ilvl="6" w:tplc="CF687A98">
      <w:start w:val="1"/>
      <w:numFmt w:val="decimal"/>
      <w:lvlText w:val="%7."/>
      <w:lvlJc w:val="left"/>
      <w:pPr>
        <w:tabs>
          <w:tab w:val="num" w:pos="5040"/>
        </w:tabs>
        <w:ind w:left="5040" w:hanging="360"/>
      </w:pPr>
      <w:rPr>
        <w:rFonts w:cs="Times New Roman"/>
      </w:rPr>
    </w:lvl>
    <w:lvl w:ilvl="7" w:tplc="A6C4247E">
      <w:start w:val="1"/>
      <w:numFmt w:val="lowerLetter"/>
      <w:lvlText w:val="%8."/>
      <w:lvlJc w:val="left"/>
      <w:pPr>
        <w:tabs>
          <w:tab w:val="num" w:pos="5760"/>
        </w:tabs>
        <w:ind w:left="5760" w:hanging="360"/>
      </w:pPr>
      <w:rPr>
        <w:rFonts w:cs="Times New Roman"/>
      </w:rPr>
    </w:lvl>
    <w:lvl w:ilvl="8" w:tplc="586EF91E">
      <w:start w:val="1"/>
      <w:numFmt w:val="lowerRoman"/>
      <w:lvlText w:val="%9."/>
      <w:lvlJc w:val="right"/>
      <w:pPr>
        <w:tabs>
          <w:tab w:val="num" w:pos="6480"/>
        </w:tabs>
        <w:ind w:left="6480" w:hanging="180"/>
      </w:pPr>
      <w:rPr>
        <w:rFonts w:cs="Times New Roman"/>
      </w:rPr>
    </w:lvl>
  </w:abstractNum>
  <w:abstractNum w:abstractNumId="31">
    <w:nsid w:val="62953106"/>
    <w:multiLevelType w:val="singleLevel"/>
    <w:tmpl w:val="B7F23A4C"/>
    <w:lvl w:ilvl="0">
      <w:start w:val="5"/>
      <w:numFmt w:val="decimal"/>
      <w:lvlText w:val="%1."/>
      <w:lvlJc w:val="center"/>
      <w:pPr>
        <w:tabs>
          <w:tab w:val="num" w:pos="648"/>
        </w:tabs>
        <w:ind w:left="360" w:hanging="72"/>
      </w:pPr>
    </w:lvl>
  </w:abstractNum>
  <w:abstractNum w:abstractNumId="32">
    <w:nsid w:val="645023EC"/>
    <w:multiLevelType w:val="hybridMultilevel"/>
    <w:tmpl w:val="1A407A40"/>
    <w:lvl w:ilvl="0" w:tplc="AFD6293C">
      <w:start w:val="1"/>
      <w:numFmt w:val="hebrew1"/>
      <w:lvlText w:val="%1."/>
      <w:lvlJc w:val="left"/>
      <w:pPr>
        <w:ind w:left="720" w:hanging="360"/>
      </w:pPr>
      <w:rPr>
        <w:rFonts w:hint="default"/>
        <w:strike w:val="0"/>
      </w:rPr>
    </w:lvl>
    <w:lvl w:ilvl="1" w:tplc="5046E8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8054D39"/>
    <w:multiLevelType w:val="hybridMultilevel"/>
    <w:tmpl w:val="4E208974"/>
    <w:lvl w:ilvl="0" w:tplc="0409000F">
      <w:start w:val="1"/>
      <w:numFmt w:val="decimal"/>
      <w:lvlText w:val="(%1)"/>
      <w:lvlJc w:val="left"/>
      <w:pPr>
        <w:ind w:left="1083" w:hanging="360"/>
      </w:pPr>
      <w:rPr>
        <w:rFonts w:cs="Times New Roman" w:hint="default"/>
        <w:sz w:val="24"/>
      </w:rPr>
    </w:lvl>
    <w:lvl w:ilvl="1" w:tplc="ADE23E28">
      <w:start w:val="1"/>
      <w:numFmt w:val="lowerLetter"/>
      <w:lvlText w:val="%2."/>
      <w:lvlJc w:val="left"/>
      <w:pPr>
        <w:ind w:left="1803" w:hanging="360"/>
      </w:pPr>
      <w:rPr>
        <w:rFonts w:cs="Times New Roman"/>
      </w:rPr>
    </w:lvl>
    <w:lvl w:ilvl="2" w:tplc="0409001B">
      <w:start w:val="1"/>
      <w:numFmt w:val="lowerRoman"/>
      <w:lvlText w:val="%3."/>
      <w:lvlJc w:val="right"/>
      <w:pPr>
        <w:ind w:left="2523" w:hanging="180"/>
      </w:pPr>
      <w:rPr>
        <w:rFonts w:cs="Times New Roman"/>
      </w:rPr>
    </w:lvl>
    <w:lvl w:ilvl="3" w:tplc="0409000F">
      <w:start w:val="1"/>
      <w:numFmt w:val="decimal"/>
      <w:lvlText w:val="%4."/>
      <w:lvlJc w:val="left"/>
      <w:pPr>
        <w:ind w:left="3243" w:hanging="360"/>
      </w:pPr>
      <w:rPr>
        <w:rFonts w:cs="Times New Roman"/>
      </w:rPr>
    </w:lvl>
    <w:lvl w:ilvl="4" w:tplc="04090019">
      <w:start w:val="1"/>
      <w:numFmt w:val="lowerLetter"/>
      <w:lvlText w:val="%5."/>
      <w:lvlJc w:val="left"/>
      <w:pPr>
        <w:ind w:left="3963" w:hanging="360"/>
      </w:pPr>
      <w:rPr>
        <w:rFonts w:cs="Times New Roman"/>
      </w:rPr>
    </w:lvl>
    <w:lvl w:ilvl="5" w:tplc="0409001B">
      <w:start w:val="1"/>
      <w:numFmt w:val="lowerRoman"/>
      <w:lvlText w:val="%6."/>
      <w:lvlJc w:val="right"/>
      <w:pPr>
        <w:ind w:left="4683" w:hanging="180"/>
      </w:pPr>
      <w:rPr>
        <w:rFonts w:cs="Times New Roman"/>
      </w:rPr>
    </w:lvl>
    <w:lvl w:ilvl="6" w:tplc="0409000F">
      <w:start w:val="1"/>
      <w:numFmt w:val="decimal"/>
      <w:lvlText w:val="%7."/>
      <w:lvlJc w:val="left"/>
      <w:pPr>
        <w:ind w:left="5403" w:hanging="360"/>
      </w:pPr>
      <w:rPr>
        <w:rFonts w:cs="Times New Roman"/>
      </w:rPr>
    </w:lvl>
    <w:lvl w:ilvl="7" w:tplc="04090019">
      <w:start w:val="1"/>
      <w:numFmt w:val="lowerLetter"/>
      <w:lvlText w:val="%8."/>
      <w:lvlJc w:val="left"/>
      <w:pPr>
        <w:ind w:left="6123" w:hanging="360"/>
      </w:pPr>
      <w:rPr>
        <w:rFonts w:cs="Times New Roman"/>
      </w:rPr>
    </w:lvl>
    <w:lvl w:ilvl="8" w:tplc="0409001B">
      <w:start w:val="1"/>
      <w:numFmt w:val="lowerRoman"/>
      <w:lvlText w:val="%9."/>
      <w:lvlJc w:val="right"/>
      <w:pPr>
        <w:ind w:left="6843" w:hanging="180"/>
      </w:pPr>
      <w:rPr>
        <w:rFonts w:cs="Times New Roman"/>
      </w:rPr>
    </w:lvl>
  </w:abstractNum>
  <w:abstractNum w:abstractNumId="34">
    <w:nsid w:val="68BF3646"/>
    <w:multiLevelType w:val="hybridMultilevel"/>
    <w:tmpl w:val="1312DF4A"/>
    <w:lvl w:ilvl="0" w:tplc="D3FAD83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A545782"/>
    <w:multiLevelType w:val="hybridMultilevel"/>
    <w:tmpl w:val="AE569DFC"/>
    <w:lvl w:ilvl="0" w:tplc="5046E8A0">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F3A5C65"/>
    <w:multiLevelType w:val="hybridMultilevel"/>
    <w:tmpl w:val="4654818C"/>
    <w:lvl w:ilvl="0" w:tplc="A754BC5A">
      <w:start w:val="1"/>
      <w:numFmt w:val="lowerLetter"/>
      <w:lvlText w:val="%1."/>
      <w:lvlJc w:val="left"/>
      <w:pPr>
        <w:ind w:left="720" w:hanging="360"/>
      </w:pPr>
    </w:lvl>
    <w:lvl w:ilvl="1" w:tplc="5AD64574">
      <w:start w:val="1"/>
      <w:numFmt w:val="decimal"/>
      <w:lvlText w:val="%2."/>
      <w:lvlJc w:val="left"/>
      <w:pPr>
        <w:ind w:left="1440" w:hanging="360"/>
      </w:pPr>
      <w:rPr>
        <w:rFonts w:ascii="Times New Roman" w:eastAsia="Times New Roman" w:hAnsi="Times New Roman" w:cs="David"/>
      </w:rPr>
    </w:lvl>
    <w:lvl w:ilvl="2" w:tplc="C3065ADC" w:tentative="1">
      <w:start w:val="1"/>
      <w:numFmt w:val="lowerRoman"/>
      <w:lvlText w:val="%3."/>
      <w:lvlJc w:val="right"/>
      <w:pPr>
        <w:ind w:left="2160" w:hanging="180"/>
      </w:pPr>
    </w:lvl>
    <w:lvl w:ilvl="3" w:tplc="0FD6E45E" w:tentative="1">
      <w:start w:val="1"/>
      <w:numFmt w:val="decimal"/>
      <w:lvlText w:val="%4."/>
      <w:lvlJc w:val="left"/>
      <w:pPr>
        <w:ind w:left="2880" w:hanging="360"/>
      </w:pPr>
    </w:lvl>
    <w:lvl w:ilvl="4" w:tplc="906E6F50" w:tentative="1">
      <w:start w:val="1"/>
      <w:numFmt w:val="lowerLetter"/>
      <w:lvlText w:val="%5."/>
      <w:lvlJc w:val="left"/>
      <w:pPr>
        <w:ind w:left="3600" w:hanging="360"/>
      </w:pPr>
    </w:lvl>
    <w:lvl w:ilvl="5" w:tplc="E34A465A" w:tentative="1">
      <w:start w:val="1"/>
      <w:numFmt w:val="lowerRoman"/>
      <w:lvlText w:val="%6."/>
      <w:lvlJc w:val="right"/>
      <w:pPr>
        <w:ind w:left="4320" w:hanging="180"/>
      </w:pPr>
    </w:lvl>
    <w:lvl w:ilvl="6" w:tplc="68FCEC40" w:tentative="1">
      <w:start w:val="1"/>
      <w:numFmt w:val="decimal"/>
      <w:lvlText w:val="%7."/>
      <w:lvlJc w:val="left"/>
      <w:pPr>
        <w:ind w:left="5040" w:hanging="360"/>
      </w:pPr>
    </w:lvl>
    <w:lvl w:ilvl="7" w:tplc="E60014BE" w:tentative="1">
      <w:start w:val="1"/>
      <w:numFmt w:val="lowerLetter"/>
      <w:lvlText w:val="%8."/>
      <w:lvlJc w:val="left"/>
      <w:pPr>
        <w:ind w:left="5760" w:hanging="360"/>
      </w:pPr>
    </w:lvl>
    <w:lvl w:ilvl="8" w:tplc="2A683F6E" w:tentative="1">
      <w:start w:val="1"/>
      <w:numFmt w:val="lowerRoman"/>
      <w:lvlText w:val="%9."/>
      <w:lvlJc w:val="right"/>
      <w:pPr>
        <w:ind w:left="6480" w:hanging="180"/>
      </w:pPr>
    </w:lvl>
  </w:abstractNum>
  <w:abstractNum w:abstractNumId="38">
    <w:nsid w:val="6FC52524"/>
    <w:multiLevelType w:val="hybridMultilevel"/>
    <w:tmpl w:val="2E2808C0"/>
    <w:lvl w:ilvl="0" w:tplc="DFF4316E">
      <w:start w:val="1"/>
      <w:numFmt w:val="decimal"/>
      <w:lvlText w:val="%1."/>
      <w:lvlJc w:val="left"/>
      <w:pPr>
        <w:ind w:left="357" w:hanging="357"/>
      </w:pPr>
      <w:rPr>
        <w:rFonts w:cs="Times New Roman" w:hint="default"/>
        <w:b w:val="0"/>
        <w:bCs w:val="0"/>
      </w:rPr>
    </w:lvl>
    <w:lvl w:ilvl="1" w:tplc="A0508944">
      <w:start w:val="1"/>
      <w:numFmt w:val="bullet"/>
      <w:lvlText w:val=""/>
      <w:lvlJc w:val="left"/>
      <w:pPr>
        <w:tabs>
          <w:tab w:val="num" w:pos="1080"/>
        </w:tabs>
        <w:ind w:left="1080" w:hanging="360"/>
      </w:pPr>
      <w:rPr>
        <w:rFonts w:ascii="Wingdings" w:hAnsi="Wingdings" w:hint="default"/>
      </w:rPr>
    </w:lvl>
    <w:lvl w:ilvl="2" w:tplc="9046605E">
      <w:start w:val="1"/>
      <w:numFmt w:val="lowerRoman"/>
      <w:lvlText w:val="%3."/>
      <w:lvlJc w:val="right"/>
      <w:pPr>
        <w:tabs>
          <w:tab w:val="num" w:pos="1800"/>
        </w:tabs>
        <w:ind w:left="1800" w:hanging="180"/>
      </w:pPr>
      <w:rPr>
        <w:rFonts w:cs="Times New Roman"/>
      </w:rPr>
    </w:lvl>
    <w:lvl w:ilvl="3" w:tplc="63D8B0C4">
      <w:start w:val="1"/>
      <w:numFmt w:val="decimal"/>
      <w:lvlText w:val="%4."/>
      <w:lvlJc w:val="left"/>
      <w:pPr>
        <w:tabs>
          <w:tab w:val="num" w:pos="2520"/>
        </w:tabs>
        <w:ind w:left="2520" w:hanging="360"/>
      </w:pPr>
      <w:rPr>
        <w:rFonts w:cs="Times New Roman"/>
      </w:rPr>
    </w:lvl>
    <w:lvl w:ilvl="4" w:tplc="C6009C72">
      <w:start w:val="1"/>
      <w:numFmt w:val="lowerLetter"/>
      <w:lvlText w:val="%5."/>
      <w:lvlJc w:val="left"/>
      <w:pPr>
        <w:tabs>
          <w:tab w:val="num" w:pos="3240"/>
        </w:tabs>
        <w:ind w:left="3240" w:hanging="360"/>
      </w:pPr>
      <w:rPr>
        <w:rFonts w:cs="Times New Roman"/>
      </w:rPr>
    </w:lvl>
    <w:lvl w:ilvl="5" w:tplc="3F82B1F8">
      <w:start w:val="1"/>
      <w:numFmt w:val="lowerRoman"/>
      <w:lvlText w:val="%6."/>
      <w:lvlJc w:val="right"/>
      <w:pPr>
        <w:tabs>
          <w:tab w:val="num" w:pos="3960"/>
        </w:tabs>
        <w:ind w:left="3960" w:hanging="180"/>
      </w:pPr>
      <w:rPr>
        <w:rFonts w:cs="Times New Roman"/>
      </w:rPr>
    </w:lvl>
    <w:lvl w:ilvl="6" w:tplc="2BB6521C">
      <w:start w:val="1"/>
      <w:numFmt w:val="decimal"/>
      <w:lvlText w:val="%7."/>
      <w:lvlJc w:val="left"/>
      <w:pPr>
        <w:tabs>
          <w:tab w:val="num" w:pos="4680"/>
        </w:tabs>
        <w:ind w:left="4680" w:hanging="360"/>
      </w:pPr>
      <w:rPr>
        <w:rFonts w:cs="Times New Roman"/>
      </w:rPr>
    </w:lvl>
    <w:lvl w:ilvl="7" w:tplc="876A6EBE">
      <w:start w:val="1"/>
      <w:numFmt w:val="lowerLetter"/>
      <w:lvlText w:val="%8."/>
      <w:lvlJc w:val="left"/>
      <w:pPr>
        <w:tabs>
          <w:tab w:val="num" w:pos="5400"/>
        </w:tabs>
        <w:ind w:left="5400" w:hanging="360"/>
      </w:pPr>
      <w:rPr>
        <w:rFonts w:cs="Times New Roman"/>
      </w:rPr>
    </w:lvl>
    <w:lvl w:ilvl="8" w:tplc="06FE923C">
      <w:start w:val="1"/>
      <w:numFmt w:val="lowerRoman"/>
      <w:lvlText w:val="%9."/>
      <w:lvlJc w:val="right"/>
      <w:pPr>
        <w:tabs>
          <w:tab w:val="num" w:pos="6120"/>
        </w:tabs>
        <w:ind w:left="6120" w:hanging="180"/>
      </w:pPr>
      <w:rPr>
        <w:rFonts w:cs="Times New Roman"/>
      </w:rPr>
    </w:lvl>
  </w:abstractNum>
  <w:abstractNum w:abstractNumId="39">
    <w:nsid w:val="6FF60129"/>
    <w:multiLevelType w:val="multilevel"/>
    <w:tmpl w:val="48A2FB8C"/>
    <w:lvl w:ilvl="0">
      <w:start w:val="6"/>
      <w:numFmt w:val="decimal"/>
      <w:lvlText w:val="%1."/>
      <w:lvlJc w:val="left"/>
      <w:pPr>
        <w:ind w:left="360" w:hanging="360"/>
      </w:pPr>
      <w:rPr>
        <w:rFonts w:cs="David" w:hint="default"/>
        <w:b/>
        <w:bCs/>
      </w:rPr>
    </w:lvl>
    <w:lvl w:ilvl="1">
      <w:start w:val="1"/>
      <w:numFmt w:val="decimal"/>
      <w:suff w:val="space"/>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40">
    <w:nsid w:val="70606A2A"/>
    <w:multiLevelType w:val="hybridMultilevel"/>
    <w:tmpl w:val="27FC63DC"/>
    <w:lvl w:ilvl="0" w:tplc="6DE44430">
      <w:start w:val="1"/>
      <w:numFmt w:val="bullet"/>
      <w:lvlText w:val=""/>
      <w:lvlJc w:val="left"/>
      <w:pPr>
        <w:tabs>
          <w:tab w:val="num" w:pos="502"/>
        </w:tabs>
        <w:ind w:left="502" w:hanging="360"/>
      </w:pPr>
      <w:rPr>
        <w:rFonts w:ascii="Wingdings" w:hAnsi="Wingdings" w:hint="default"/>
      </w:rPr>
    </w:lvl>
    <w:lvl w:ilvl="1" w:tplc="6EE6FC08">
      <w:start w:val="1"/>
      <w:numFmt w:val="bullet"/>
      <w:lvlText w:val="o"/>
      <w:lvlJc w:val="left"/>
      <w:pPr>
        <w:tabs>
          <w:tab w:val="num" w:pos="720"/>
        </w:tabs>
        <w:ind w:left="720" w:hanging="360"/>
      </w:pPr>
      <w:rPr>
        <w:rFonts w:ascii="Courier New" w:hAnsi="Courier New" w:cs="Courier New" w:hint="default"/>
      </w:rPr>
    </w:lvl>
    <w:lvl w:ilvl="2" w:tplc="8536D156">
      <w:start w:val="1"/>
      <w:numFmt w:val="bullet"/>
      <w:lvlText w:val=""/>
      <w:lvlJc w:val="left"/>
      <w:pPr>
        <w:tabs>
          <w:tab w:val="num" w:pos="1440"/>
        </w:tabs>
        <w:ind w:left="1440" w:hanging="360"/>
      </w:pPr>
      <w:rPr>
        <w:rFonts w:ascii="Wingdings" w:hAnsi="Wingdings" w:hint="default"/>
      </w:rPr>
    </w:lvl>
    <w:lvl w:ilvl="3" w:tplc="73DC3C06">
      <w:start w:val="1"/>
      <w:numFmt w:val="bullet"/>
      <w:lvlText w:val=""/>
      <w:lvlJc w:val="left"/>
      <w:pPr>
        <w:tabs>
          <w:tab w:val="num" w:pos="2160"/>
        </w:tabs>
        <w:ind w:left="2160" w:hanging="360"/>
      </w:pPr>
      <w:rPr>
        <w:rFonts w:ascii="Symbol" w:hAnsi="Symbol" w:hint="default"/>
      </w:rPr>
    </w:lvl>
    <w:lvl w:ilvl="4" w:tplc="3F9A7DD4">
      <w:start w:val="1"/>
      <w:numFmt w:val="bullet"/>
      <w:lvlText w:val="o"/>
      <w:lvlJc w:val="left"/>
      <w:pPr>
        <w:tabs>
          <w:tab w:val="num" w:pos="2880"/>
        </w:tabs>
        <w:ind w:left="2880" w:hanging="360"/>
      </w:pPr>
      <w:rPr>
        <w:rFonts w:ascii="Courier New" w:hAnsi="Courier New" w:cs="Courier New" w:hint="default"/>
      </w:rPr>
    </w:lvl>
    <w:lvl w:ilvl="5" w:tplc="C1C6828C">
      <w:start w:val="1"/>
      <w:numFmt w:val="bullet"/>
      <w:lvlText w:val=""/>
      <w:lvlJc w:val="left"/>
      <w:pPr>
        <w:tabs>
          <w:tab w:val="num" w:pos="3600"/>
        </w:tabs>
        <w:ind w:left="3600" w:hanging="360"/>
      </w:pPr>
      <w:rPr>
        <w:rFonts w:ascii="Wingdings" w:hAnsi="Wingdings" w:hint="default"/>
      </w:rPr>
    </w:lvl>
    <w:lvl w:ilvl="6" w:tplc="BB507A64">
      <w:start w:val="1"/>
      <w:numFmt w:val="bullet"/>
      <w:lvlText w:val=""/>
      <w:lvlJc w:val="left"/>
      <w:pPr>
        <w:tabs>
          <w:tab w:val="num" w:pos="4320"/>
        </w:tabs>
        <w:ind w:left="4320" w:hanging="360"/>
      </w:pPr>
      <w:rPr>
        <w:rFonts w:ascii="Symbol" w:hAnsi="Symbol" w:hint="default"/>
      </w:rPr>
    </w:lvl>
    <w:lvl w:ilvl="7" w:tplc="DBFAAD54">
      <w:start w:val="1"/>
      <w:numFmt w:val="bullet"/>
      <w:lvlText w:val="o"/>
      <w:lvlJc w:val="left"/>
      <w:pPr>
        <w:tabs>
          <w:tab w:val="num" w:pos="5040"/>
        </w:tabs>
        <w:ind w:left="5040" w:hanging="360"/>
      </w:pPr>
      <w:rPr>
        <w:rFonts w:ascii="Courier New" w:hAnsi="Courier New" w:cs="Courier New" w:hint="default"/>
      </w:rPr>
    </w:lvl>
    <w:lvl w:ilvl="8" w:tplc="DA06A570">
      <w:start w:val="1"/>
      <w:numFmt w:val="bullet"/>
      <w:lvlText w:val=""/>
      <w:lvlJc w:val="left"/>
      <w:pPr>
        <w:tabs>
          <w:tab w:val="num" w:pos="5760"/>
        </w:tabs>
        <w:ind w:left="5760" w:hanging="360"/>
      </w:pPr>
      <w:rPr>
        <w:rFonts w:ascii="Wingdings" w:hAnsi="Wingdings" w:hint="default"/>
      </w:rPr>
    </w:lvl>
  </w:abstractNum>
  <w:abstractNum w:abstractNumId="41">
    <w:nsid w:val="73CC3955"/>
    <w:multiLevelType w:val="hybridMultilevel"/>
    <w:tmpl w:val="4A10B5D6"/>
    <w:lvl w:ilvl="0" w:tplc="164E089C">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1A5320"/>
    <w:multiLevelType w:val="hybridMultilevel"/>
    <w:tmpl w:val="C5EA1A70"/>
    <w:lvl w:ilvl="0" w:tplc="0409000F">
      <w:start w:val="1"/>
      <w:numFmt w:val="decimal"/>
      <w:lvlText w:val="%1."/>
      <w:lvlJc w:val="left"/>
      <w:pPr>
        <w:tabs>
          <w:tab w:val="num" w:pos="1440"/>
        </w:tabs>
        <w:ind w:left="1440" w:right="1440" w:hanging="36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283B9B"/>
    <w:multiLevelType w:val="hybridMultilevel"/>
    <w:tmpl w:val="EB2A59A6"/>
    <w:lvl w:ilvl="0" w:tplc="39E0B1D2">
      <w:start w:val="7"/>
      <w:numFmt w:val="decimal"/>
      <w:lvlText w:val="%1."/>
      <w:lvlJc w:val="left"/>
      <w:pPr>
        <w:ind w:left="720" w:hanging="360"/>
      </w:pPr>
      <w:rPr>
        <w:rFonts w:hint="default"/>
        <w:u w:val="single"/>
      </w:rPr>
    </w:lvl>
    <w:lvl w:ilvl="1" w:tplc="706079B4" w:tentative="1">
      <w:start w:val="1"/>
      <w:numFmt w:val="lowerLetter"/>
      <w:lvlText w:val="%2."/>
      <w:lvlJc w:val="left"/>
      <w:pPr>
        <w:ind w:left="1440" w:hanging="360"/>
      </w:pPr>
    </w:lvl>
    <w:lvl w:ilvl="2" w:tplc="64C419F4" w:tentative="1">
      <w:start w:val="1"/>
      <w:numFmt w:val="lowerRoman"/>
      <w:lvlText w:val="%3."/>
      <w:lvlJc w:val="right"/>
      <w:pPr>
        <w:ind w:left="2160" w:hanging="180"/>
      </w:pPr>
    </w:lvl>
    <w:lvl w:ilvl="3" w:tplc="1F403C2E" w:tentative="1">
      <w:start w:val="1"/>
      <w:numFmt w:val="decimal"/>
      <w:lvlText w:val="%4."/>
      <w:lvlJc w:val="left"/>
      <w:pPr>
        <w:ind w:left="2880" w:hanging="360"/>
      </w:pPr>
    </w:lvl>
    <w:lvl w:ilvl="4" w:tplc="410E25A6" w:tentative="1">
      <w:start w:val="1"/>
      <w:numFmt w:val="lowerLetter"/>
      <w:lvlText w:val="%5."/>
      <w:lvlJc w:val="left"/>
      <w:pPr>
        <w:ind w:left="3600" w:hanging="360"/>
      </w:pPr>
    </w:lvl>
    <w:lvl w:ilvl="5" w:tplc="D2127E68" w:tentative="1">
      <w:start w:val="1"/>
      <w:numFmt w:val="lowerRoman"/>
      <w:lvlText w:val="%6."/>
      <w:lvlJc w:val="right"/>
      <w:pPr>
        <w:ind w:left="4320" w:hanging="180"/>
      </w:pPr>
    </w:lvl>
    <w:lvl w:ilvl="6" w:tplc="DA769F54" w:tentative="1">
      <w:start w:val="1"/>
      <w:numFmt w:val="decimal"/>
      <w:lvlText w:val="%7."/>
      <w:lvlJc w:val="left"/>
      <w:pPr>
        <w:ind w:left="5040" w:hanging="360"/>
      </w:pPr>
    </w:lvl>
    <w:lvl w:ilvl="7" w:tplc="E9AAB9C0" w:tentative="1">
      <w:start w:val="1"/>
      <w:numFmt w:val="lowerLetter"/>
      <w:lvlText w:val="%8."/>
      <w:lvlJc w:val="left"/>
      <w:pPr>
        <w:ind w:left="5760" w:hanging="360"/>
      </w:pPr>
    </w:lvl>
    <w:lvl w:ilvl="8" w:tplc="925EB942" w:tentative="1">
      <w:start w:val="1"/>
      <w:numFmt w:val="lowerRoman"/>
      <w:lvlText w:val="%9."/>
      <w:lvlJc w:val="right"/>
      <w:pPr>
        <w:ind w:left="6480" w:hanging="180"/>
      </w:pPr>
    </w:lvl>
  </w:abstractNum>
  <w:num w:numId="1">
    <w:abstractNumId w:val="38"/>
  </w:num>
  <w:num w:numId="2">
    <w:abstractNumId w:val="33"/>
  </w:num>
  <w:num w:numId="3">
    <w:abstractNumId w:val="39"/>
  </w:num>
  <w:num w:numId="4">
    <w:abstractNumId w:val="14"/>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6"/>
    <w:lvlOverride w:ilvl="0">
      <w:startOverride w:val="6"/>
    </w:lvlOverride>
  </w:num>
  <w:num w:numId="15">
    <w:abstractNumId w:val="7"/>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num>
  <w:num w:numId="17">
    <w:abstractNumId w:val="25"/>
  </w:num>
  <w:num w:numId="18">
    <w:abstractNumId w:val="41"/>
  </w:num>
  <w:num w:numId="19">
    <w:abstractNumId w:val="12"/>
  </w:num>
  <w:num w:numId="20">
    <w:abstractNumId w:val="36"/>
  </w:num>
  <w:num w:numId="21">
    <w:abstractNumId w:val="5"/>
  </w:num>
  <w:num w:numId="22">
    <w:abstractNumId w:val="43"/>
  </w:num>
  <w:num w:numId="23">
    <w:abstractNumId w:val="0"/>
  </w:num>
  <w:num w:numId="24">
    <w:abstractNumId w:val="26"/>
  </w:num>
  <w:num w:numId="25">
    <w:abstractNumId w:val="24"/>
  </w:num>
  <w:num w:numId="26">
    <w:abstractNumId w:val="18"/>
  </w:num>
  <w:num w:numId="27">
    <w:abstractNumId w:val="37"/>
  </w:num>
  <w:num w:numId="28">
    <w:abstractNumId w:val="40"/>
  </w:num>
  <w:num w:numId="29">
    <w:abstractNumId w:val="27"/>
  </w:num>
  <w:num w:numId="30">
    <w:abstractNumId w:val="19"/>
  </w:num>
  <w:num w:numId="31">
    <w:abstractNumId w:val="42"/>
  </w:num>
  <w:num w:numId="32">
    <w:abstractNumId w:val="9"/>
  </w:num>
  <w:num w:numId="33">
    <w:abstractNumId w:val="31"/>
  </w:num>
  <w:num w:numId="34">
    <w:abstractNumId w:val="16"/>
  </w:num>
  <w:num w:numId="35">
    <w:abstractNumId w:val="29"/>
  </w:num>
  <w:num w:numId="36">
    <w:abstractNumId w:val="8"/>
  </w:num>
  <w:num w:numId="37">
    <w:abstractNumId w:val="4"/>
  </w:num>
  <w:num w:numId="38">
    <w:abstractNumId w:val="20"/>
  </w:num>
  <w:num w:numId="39">
    <w:abstractNumId w:val="32"/>
  </w:num>
  <w:num w:numId="40">
    <w:abstractNumId w:val="21"/>
  </w:num>
  <w:num w:numId="41">
    <w:abstractNumId w:val="3"/>
  </w:num>
  <w:num w:numId="42">
    <w:abstractNumId w:val="35"/>
  </w:num>
  <w:num w:numId="43">
    <w:abstractNumId w:val="13"/>
  </w:num>
  <w:num w:numId="44">
    <w:abstractNumId w:val="34"/>
  </w:num>
  <w:num w:numId="45">
    <w:abstractNumId w:val="28"/>
  </w:num>
  <w:num w:numId="46">
    <w:abstractNumId w:val="10"/>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8194"/>
    <o:shapelayout v:ext="edit">
      <o:idmap v:ext="edit" data="6"/>
    </o:shapelayout>
  </w:hdrShapeDefaults>
  <w:footnotePr>
    <w:footnote w:id="-1"/>
    <w:footnote w:id="0"/>
  </w:footnotePr>
  <w:endnotePr>
    <w:endnote w:id="-1"/>
    <w:endnote w:id="0"/>
  </w:endnotePr>
  <w:compat/>
  <w:rsids>
    <w:rsidRoot w:val="002C22E3"/>
    <w:rsid w:val="000023DE"/>
    <w:rsid w:val="00002DD7"/>
    <w:rsid w:val="000046B4"/>
    <w:rsid w:val="0002012E"/>
    <w:rsid w:val="000253B8"/>
    <w:rsid w:val="000256DF"/>
    <w:rsid w:val="00037C11"/>
    <w:rsid w:val="00037EE6"/>
    <w:rsid w:val="00040785"/>
    <w:rsid w:val="00041C38"/>
    <w:rsid w:val="000422AB"/>
    <w:rsid w:val="000515B4"/>
    <w:rsid w:val="00061FFD"/>
    <w:rsid w:val="00063CC7"/>
    <w:rsid w:val="00074DBB"/>
    <w:rsid w:val="000778FB"/>
    <w:rsid w:val="000819AF"/>
    <w:rsid w:val="00083A30"/>
    <w:rsid w:val="00084FDD"/>
    <w:rsid w:val="000A3A69"/>
    <w:rsid w:val="000A743B"/>
    <w:rsid w:val="000B1069"/>
    <w:rsid w:val="000C573D"/>
    <w:rsid w:val="000D2EA9"/>
    <w:rsid w:val="000F6AFC"/>
    <w:rsid w:val="00110FA5"/>
    <w:rsid w:val="0011466E"/>
    <w:rsid w:val="00115E34"/>
    <w:rsid w:val="001161C2"/>
    <w:rsid w:val="001224BA"/>
    <w:rsid w:val="001423EB"/>
    <w:rsid w:val="001458FB"/>
    <w:rsid w:val="00146478"/>
    <w:rsid w:val="00163304"/>
    <w:rsid w:val="00165E1D"/>
    <w:rsid w:val="001721D6"/>
    <w:rsid w:val="0017484F"/>
    <w:rsid w:val="00180519"/>
    <w:rsid w:val="001851DF"/>
    <w:rsid w:val="00191E0F"/>
    <w:rsid w:val="0019220F"/>
    <w:rsid w:val="001B0916"/>
    <w:rsid w:val="001B0A0B"/>
    <w:rsid w:val="001B2F3C"/>
    <w:rsid w:val="001C20DC"/>
    <w:rsid w:val="001D6B80"/>
    <w:rsid w:val="001E0AEC"/>
    <w:rsid w:val="001E0DFC"/>
    <w:rsid w:val="001E1DDD"/>
    <w:rsid w:val="001E64F8"/>
    <w:rsid w:val="00203F5F"/>
    <w:rsid w:val="002058AC"/>
    <w:rsid w:val="00210A10"/>
    <w:rsid w:val="00213E9E"/>
    <w:rsid w:val="00221510"/>
    <w:rsid w:val="00227101"/>
    <w:rsid w:val="0022768E"/>
    <w:rsid w:val="00236C8C"/>
    <w:rsid w:val="0024601D"/>
    <w:rsid w:val="002474F9"/>
    <w:rsid w:val="00250978"/>
    <w:rsid w:val="00254841"/>
    <w:rsid w:val="00275191"/>
    <w:rsid w:val="00277557"/>
    <w:rsid w:val="00281D1E"/>
    <w:rsid w:val="00285AA1"/>
    <w:rsid w:val="0029051D"/>
    <w:rsid w:val="002936DA"/>
    <w:rsid w:val="002A1C00"/>
    <w:rsid w:val="002A6A4A"/>
    <w:rsid w:val="002B2B9F"/>
    <w:rsid w:val="002B2EA9"/>
    <w:rsid w:val="002B5A3C"/>
    <w:rsid w:val="002C22E3"/>
    <w:rsid w:val="002E53AA"/>
    <w:rsid w:val="002E642D"/>
    <w:rsid w:val="003013FA"/>
    <w:rsid w:val="00334064"/>
    <w:rsid w:val="0034381B"/>
    <w:rsid w:val="00344A5C"/>
    <w:rsid w:val="003543D6"/>
    <w:rsid w:val="0036611C"/>
    <w:rsid w:val="0037582E"/>
    <w:rsid w:val="003812AA"/>
    <w:rsid w:val="00382485"/>
    <w:rsid w:val="0038688E"/>
    <w:rsid w:val="003A56F9"/>
    <w:rsid w:val="003B7F3A"/>
    <w:rsid w:val="003C01F5"/>
    <w:rsid w:val="003D44F2"/>
    <w:rsid w:val="003D554D"/>
    <w:rsid w:val="003D6B10"/>
    <w:rsid w:val="003D7F8F"/>
    <w:rsid w:val="003E1202"/>
    <w:rsid w:val="003F435D"/>
    <w:rsid w:val="003F5DDE"/>
    <w:rsid w:val="004101BA"/>
    <w:rsid w:val="00411895"/>
    <w:rsid w:val="00433A97"/>
    <w:rsid w:val="00440393"/>
    <w:rsid w:val="00444B7D"/>
    <w:rsid w:val="00445DC9"/>
    <w:rsid w:val="00465F54"/>
    <w:rsid w:val="004754B0"/>
    <w:rsid w:val="00483F8A"/>
    <w:rsid w:val="004852F7"/>
    <w:rsid w:val="00487723"/>
    <w:rsid w:val="004B0208"/>
    <w:rsid w:val="004B15DB"/>
    <w:rsid w:val="004B6456"/>
    <w:rsid w:val="004C274F"/>
    <w:rsid w:val="004C2CC0"/>
    <w:rsid w:val="004C32CA"/>
    <w:rsid w:val="004C3D02"/>
    <w:rsid w:val="004C7C71"/>
    <w:rsid w:val="004E5FC7"/>
    <w:rsid w:val="00500A89"/>
    <w:rsid w:val="00514F4A"/>
    <w:rsid w:val="005157B7"/>
    <w:rsid w:val="00515FEA"/>
    <w:rsid w:val="00520697"/>
    <w:rsid w:val="005305AC"/>
    <w:rsid w:val="005326C9"/>
    <w:rsid w:val="00551E49"/>
    <w:rsid w:val="0055424D"/>
    <w:rsid w:val="00565141"/>
    <w:rsid w:val="00577288"/>
    <w:rsid w:val="005A2AFF"/>
    <w:rsid w:val="005A2B48"/>
    <w:rsid w:val="005B3EFA"/>
    <w:rsid w:val="005B5713"/>
    <w:rsid w:val="005B79D4"/>
    <w:rsid w:val="005C27F4"/>
    <w:rsid w:val="005D6852"/>
    <w:rsid w:val="005D696B"/>
    <w:rsid w:val="00601459"/>
    <w:rsid w:val="0060220B"/>
    <w:rsid w:val="00612401"/>
    <w:rsid w:val="00613208"/>
    <w:rsid w:val="0062345E"/>
    <w:rsid w:val="006243A4"/>
    <w:rsid w:val="0062590F"/>
    <w:rsid w:val="006337B9"/>
    <w:rsid w:val="00635607"/>
    <w:rsid w:val="00647BDF"/>
    <w:rsid w:val="00647FE9"/>
    <w:rsid w:val="0065563E"/>
    <w:rsid w:val="006777D4"/>
    <w:rsid w:val="006A010A"/>
    <w:rsid w:val="006D6A9C"/>
    <w:rsid w:val="006E2CBA"/>
    <w:rsid w:val="006E63A0"/>
    <w:rsid w:val="0070421D"/>
    <w:rsid w:val="00710057"/>
    <w:rsid w:val="00717736"/>
    <w:rsid w:val="00720E27"/>
    <w:rsid w:val="00722CB0"/>
    <w:rsid w:val="00727E71"/>
    <w:rsid w:val="00737DA4"/>
    <w:rsid w:val="007502AC"/>
    <w:rsid w:val="00754F85"/>
    <w:rsid w:val="00762063"/>
    <w:rsid w:val="00771766"/>
    <w:rsid w:val="007A0011"/>
    <w:rsid w:val="007A6D74"/>
    <w:rsid w:val="007B4D10"/>
    <w:rsid w:val="007C1305"/>
    <w:rsid w:val="007E28CD"/>
    <w:rsid w:val="00807A0B"/>
    <w:rsid w:val="00810E89"/>
    <w:rsid w:val="00816C16"/>
    <w:rsid w:val="008268A6"/>
    <w:rsid w:val="00831A26"/>
    <w:rsid w:val="008409CB"/>
    <w:rsid w:val="0084394E"/>
    <w:rsid w:val="0084474D"/>
    <w:rsid w:val="00847D53"/>
    <w:rsid w:val="008619DC"/>
    <w:rsid w:val="00867889"/>
    <w:rsid w:val="00877244"/>
    <w:rsid w:val="008814A3"/>
    <w:rsid w:val="00881CD0"/>
    <w:rsid w:val="00884528"/>
    <w:rsid w:val="00887C16"/>
    <w:rsid w:val="008957FE"/>
    <w:rsid w:val="008A1704"/>
    <w:rsid w:val="008A34C1"/>
    <w:rsid w:val="008C1BB1"/>
    <w:rsid w:val="008C38AE"/>
    <w:rsid w:val="008C5F62"/>
    <w:rsid w:val="008C72BA"/>
    <w:rsid w:val="008D1C86"/>
    <w:rsid w:val="008D2BAE"/>
    <w:rsid w:val="008E3708"/>
    <w:rsid w:val="008E3C92"/>
    <w:rsid w:val="008E74DE"/>
    <w:rsid w:val="008E7803"/>
    <w:rsid w:val="008F5DEC"/>
    <w:rsid w:val="008F5F2A"/>
    <w:rsid w:val="00913B9B"/>
    <w:rsid w:val="00923BEE"/>
    <w:rsid w:val="009277FA"/>
    <w:rsid w:val="00933025"/>
    <w:rsid w:val="00937D8E"/>
    <w:rsid w:val="00953578"/>
    <w:rsid w:val="00955099"/>
    <w:rsid w:val="00987A30"/>
    <w:rsid w:val="00992AD1"/>
    <w:rsid w:val="0099613F"/>
    <w:rsid w:val="009A081D"/>
    <w:rsid w:val="009A4302"/>
    <w:rsid w:val="009A6FA7"/>
    <w:rsid w:val="009B5E8A"/>
    <w:rsid w:val="009C042A"/>
    <w:rsid w:val="009D438B"/>
    <w:rsid w:val="009D6B66"/>
    <w:rsid w:val="009D70D5"/>
    <w:rsid w:val="009F23C3"/>
    <w:rsid w:val="009F385A"/>
    <w:rsid w:val="00A072A3"/>
    <w:rsid w:val="00A127C2"/>
    <w:rsid w:val="00A12E95"/>
    <w:rsid w:val="00A162BF"/>
    <w:rsid w:val="00A24719"/>
    <w:rsid w:val="00A42328"/>
    <w:rsid w:val="00A520BF"/>
    <w:rsid w:val="00A602EC"/>
    <w:rsid w:val="00A61CFE"/>
    <w:rsid w:val="00A6523A"/>
    <w:rsid w:val="00A66B30"/>
    <w:rsid w:val="00A71EB0"/>
    <w:rsid w:val="00A80C86"/>
    <w:rsid w:val="00A8282D"/>
    <w:rsid w:val="00A9573F"/>
    <w:rsid w:val="00AB11A6"/>
    <w:rsid w:val="00AC59CA"/>
    <w:rsid w:val="00AD5C80"/>
    <w:rsid w:val="00AD742D"/>
    <w:rsid w:val="00AE65B9"/>
    <w:rsid w:val="00AE7AE0"/>
    <w:rsid w:val="00B059BA"/>
    <w:rsid w:val="00B06006"/>
    <w:rsid w:val="00B0707B"/>
    <w:rsid w:val="00B1189E"/>
    <w:rsid w:val="00B13507"/>
    <w:rsid w:val="00B156E3"/>
    <w:rsid w:val="00B179F4"/>
    <w:rsid w:val="00B17BB9"/>
    <w:rsid w:val="00B50B4F"/>
    <w:rsid w:val="00B51E3C"/>
    <w:rsid w:val="00B72D19"/>
    <w:rsid w:val="00B75C9F"/>
    <w:rsid w:val="00B767D1"/>
    <w:rsid w:val="00B8031C"/>
    <w:rsid w:val="00B80578"/>
    <w:rsid w:val="00B8496C"/>
    <w:rsid w:val="00B9150A"/>
    <w:rsid w:val="00B915AA"/>
    <w:rsid w:val="00BB77A1"/>
    <w:rsid w:val="00BD63A7"/>
    <w:rsid w:val="00BE40D7"/>
    <w:rsid w:val="00BF785B"/>
    <w:rsid w:val="00C050B8"/>
    <w:rsid w:val="00C0637C"/>
    <w:rsid w:val="00C14542"/>
    <w:rsid w:val="00C17319"/>
    <w:rsid w:val="00C2247D"/>
    <w:rsid w:val="00C22F6E"/>
    <w:rsid w:val="00C2612E"/>
    <w:rsid w:val="00C51EE3"/>
    <w:rsid w:val="00C71B7F"/>
    <w:rsid w:val="00C84DF7"/>
    <w:rsid w:val="00C865A7"/>
    <w:rsid w:val="00C926CB"/>
    <w:rsid w:val="00C97CA4"/>
    <w:rsid w:val="00CA2788"/>
    <w:rsid w:val="00CB19B5"/>
    <w:rsid w:val="00CD107E"/>
    <w:rsid w:val="00CD5F24"/>
    <w:rsid w:val="00CD7DBE"/>
    <w:rsid w:val="00CE481A"/>
    <w:rsid w:val="00CF1EF4"/>
    <w:rsid w:val="00CF7B36"/>
    <w:rsid w:val="00CF7B54"/>
    <w:rsid w:val="00D21D51"/>
    <w:rsid w:val="00D25AD3"/>
    <w:rsid w:val="00D341F1"/>
    <w:rsid w:val="00D354FF"/>
    <w:rsid w:val="00D467A5"/>
    <w:rsid w:val="00D50739"/>
    <w:rsid w:val="00D541C3"/>
    <w:rsid w:val="00D61B2B"/>
    <w:rsid w:val="00D66175"/>
    <w:rsid w:val="00D71E5F"/>
    <w:rsid w:val="00D83F2E"/>
    <w:rsid w:val="00D878CA"/>
    <w:rsid w:val="00D960E2"/>
    <w:rsid w:val="00DB3A60"/>
    <w:rsid w:val="00DC133E"/>
    <w:rsid w:val="00DC54CE"/>
    <w:rsid w:val="00DE3F96"/>
    <w:rsid w:val="00DE65CA"/>
    <w:rsid w:val="00DE756A"/>
    <w:rsid w:val="00DF0426"/>
    <w:rsid w:val="00E04905"/>
    <w:rsid w:val="00E14405"/>
    <w:rsid w:val="00E23F28"/>
    <w:rsid w:val="00E3321C"/>
    <w:rsid w:val="00E42277"/>
    <w:rsid w:val="00E60DC7"/>
    <w:rsid w:val="00E727FF"/>
    <w:rsid w:val="00E91436"/>
    <w:rsid w:val="00E9376E"/>
    <w:rsid w:val="00E96DF2"/>
    <w:rsid w:val="00E97509"/>
    <w:rsid w:val="00EA390C"/>
    <w:rsid w:val="00EB328A"/>
    <w:rsid w:val="00EB60F7"/>
    <w:rsid w:val="00EB62D8"/>
    <w:rsid w:val="00EC2333"/>
    <w:rsid w:val="00ED3089"/>
    <w:rsid w:val="00EE0D3C"/>
    <w:rsid w:val="00EE7140"/>
    <w:rsid w:val="00EF0CE1"/>
    <w:rsid w:val="00EF490F"/>
    <w:rsid w:val="00EF6A56"/>
    <w:rsid w:val="00F21CD4"/>
    <w:rsid w:val="00F2618D"/>
    <w:rsid w:val="00F26DA6"/>
    <w:rsid w:val="00F37E78"/>
    <w:rsid w:val="00F40023"/>
    <w:rsid w:val="00F516B4"/>
    <w:rsid w:val="00F52A80"/>
    <w:rsid w:val="00F542DD"/>
    <w:rsid w:val="00F55A0E"/>
    <w:rsid w:val="00F7200C"/>
    <w:rsid w:val="00F85490"/>
    <w:rsid w:val="00F85565"/>
    <w:rsid w:val="00F86CF8"/>
    <w:rsid w:val="00FA2E1B"/>
    <w:rsid w:val="00FB7C0D"/>
    <w:rsid w:val="00FC0332"/>
    <w:rsid w:val="00FC1441"/>
    <w:rsid w:val="00FC3367"/>
    <w:rsid w:val="00FC5D86"/>
    <w:rsid w:val="00FC6C88"/>
    <w:rsid w:val="00FC6D84"/>
    <w:rsid w:val="00FD26BE"/>
    <w:rsid w:val="00FD4F35"/>
    <w:rsid w:val="00FE101F"/>
    <w:rsid w:val="00FF0E99"/>
    <w:rsid w:val="00FF1A6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List Bullet" w:uiPriority="0"/>
    <w:lsdException w:name="List 2"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C22E3"/>
    <w:pPr>
      <w:bidi/>
      <w:spacing w:after="200" w:line="276" w:lineRule="auto"/>
    </w:pPr>
    <w:rPr>
      <w:sz w:val="22"/>
      <w:szCs w:val="22"/>
    </w:rPr>
  </w:style>
  <w:style w:type="paragraph" w:styleId="10">
    <w:name w:val="heading 1"/>
    <w:basedOn w:val="a2"/>
    <w:next w:val="a2"/>
    <w:link w:val="11"/>
    <w:uiPriority w:val="99"/>
    <w:qFormat/>
    <w:rsid w:val="002C22E3"/>
    <w:pPr>
      <w:keepNext/>
      <w:spacing w:after="0" w:line="240" w:lineRule="auto"/>
      <w:ind w:right="570"/>
      <w:jc w:val="center"/>
      <w:outlineLvl w:val="0"/>
    </w:pPr>
    <w:rPr>
      <w:rFonts w:ascii="Arial" w:eastAsia="Times New Roman" w:hAnsi="Times New Roman" w:cs="Times New Roman"/>
      <w:color w:val="000000"/>
      <w:sz w:val="16"/>
      <w:szCs w:val="24"/>
      <w:lang w:eastAsia="he-IL"/>
    </w:rPr>
  </w:style>
  <w:style w:type="paragraph" w:styleId="2">
    <w:name w:val="heading 2"/>
    <w:basedOn w:val="a2"/>
    <w:next w:val="a2"/>
    <w:link w:val="20"/>
    <w:uiPriority w:val="99"/>
    <w:qFormat/>
    <w:rsid w:val="002C22E3"/>
    <w:pPr>
      <w:keepNext/>
      <w:spacing w:before="240" w:after="60"/>
      <w:outlineLvl w:val="1"/>
    </w:pPr>
    <w:rPr>
      <w:rFonts w:ascii="Cambria" w:eastAsia="Times New Roman" w:hAnsi="Cambria" w:cs="Times New Roman"/>
      <w:b/>
      <w:bCs/>
      <w:i/>
      <w:iCs/>
      <w:sz w:val="28"/>
      <w:szCs w:val="28"/>
    </w:rPr>
  </w:style>
  <w:style w:type="paragraph" w:styleId="3">
    <w:name w:val="heading 3"/>
    <w:basedOn w:val="a2"/>
    <w:next w:val="a2"/>
    <w:link w:val="30"/>
    <w:uiPriority w:val="99"/>
    <w:qFormat/>
    <w:rsid w:val="002C22E3"/>
    <w:pPr>
      <w:keepNext/>
      <w:spacing w:before="240" w:after="60" w:line="240" w:lineRule="auto"/>
      <w:outlineLvl w:val="2"/>
    </w:pPr>
    <w:rPr>
      <w:rFonts w:ascii="Arial" w:eastAsia="Times New Roman" w:hAnsi="Arial" w:cs="Times New Roman"/>
      <w:b/>
      <w:bCs/>
      <w:sz w:val="26"/>
      <w:szCs w:val="26"/>
    </w:rPr>
  </w:style>
  <w:style w:type="paragraph" w:styleId="4">
    <w:name w:val="heading 4"/>
    <w:basedOn w:val="a2"/>
    <w:next w:val="a2"/>
    <w:link w:val="40"/>
    <w:uiPriority w:val="99"/>
    <w:qFormat/>
    <w:rsid w:val="002C22E3"/>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2"/>
    <w:next w:val="a2"/>
    <w:link w:val="50"/>
    <w:uiPriority w:val="99"/>
    <w:qFormat/>
    <w:rsid w:val="002C22E3"/>
    <w:pPr>
      <w:spacing w:before="240" w:after="60" w:line="240" w:lineRule="auto"/>
      <w:outlineLvl w:val="4"/>
    </w:pPr>
    <w:rPr>
      <w:rFonts w:ascii="Times New Roman" w:eastAsia="Times New Roman" w:hAnsi="Times New Roman" w:cs="Times New Roman"/>
      <w:b/>
      <w:bCs/>
      <w:i/>
      <w:iCs/>
      <w:sz w:val="26"/>
      <w:szCs w:val="26"/>
    </w:rPr>
  </w:style>
  <w:style w:type="paragraph" w:styleId="6">
    <w:name w:val="heading 6"/>
    <w:basedOn w:val="a2"/>
    <w:next w:val="a2"/>
    <w:link w:val="60"/>
    <w:uiPriority w:val="9"/>
    <w:semiHidden/>
    <w:unhideWhenUsed/>
    <w:qFormat/>
    <w:rsid w:val="004C3D02"/>
    <w:pPr>
      <w:keepNext/>
      <w:keepLines/>
      <w:spacing w:before="200" w:after="0"/>
      <w:outlineLvl w:val="5"/>
    </w:pPr>
    <w:rPr>
      <w:rFonts w:ascii="Cambria" w:eastAsia="Times New Roman" w:hAnsi="Cambria" w:cs="Times New Roman"/>
      <w:i/>
      <w:iCs/>
      <w:color w:val="243F60"/>
      <w:sz w:val="20"/>
      <w:szCs w:val="20"/>
    </w:rPr>
  </w:style>
  <w:style w:type="paragraph" w:styleId="7">
    <w:name w:val="heading 7"/>
    <w:basedOn w:val="a2"/>
    <w:next w:val="a2"/>
    <w:link w:val="70"/>
    <w:uiPriority w:val="9"/>
    <w:semiHidden/>
    <w:unhideWhenUsed/>
    <w:qFormat/>
    <w:rsid w:val="004C3D02"/>
    <w:pPr>
      <w:keepNext/>
      <w:keepLines/>
      <w:spacing w:before="200" w:after="0"/>
      <w:outlineLvl w:val="6"/>
    </w:pPr>
    <w:rPr>
      <w:rFonts w:ascii="Cambria" w:eastAsia="Times New Roman" w:hAnsi="Cambria" w:cs="Times New Roman"/>
      <w:i/>
      <w:iCs/>
      <w:color w:val="404040"/>
      <w:sz w:val="20"/>
      <w:szCs w:val="20"/>
    </w:rPr>
  </w:style>
  <w:style w:type="paragraph" w:styleId="8">
    <w:name w:val="heading 8"/>
    <w:basedOn w:val="a2"/>
    <w:next w:val="a2"/>
    <w:link w:val="80"/>
    <w:uiPriority w:val="9"/>
    <w:semiHidden/>
    <w:unhideWhenUsed/>
    <w:qFormat/>
    <w:rsid w:val="004C3D02"/>
    <w:pPr>
      <w:keepNext/>
      <w:keepLines/>
      <w:spacing w:before="200" w:after="0"/>
      <w:outlineLvl w:val="7"/>
    </w:pPr>
    <w:rPr>
      <w:rFonts w:ascii="Cambria" w:eastAsia="Times New Roman" w:hAnsi="Cambria" w:cs="Times New Roman"/>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uiPriority w:val="99"/>
    <w:rsid w:val="002C22E3"/>
    <w:rPr>
      <w:rFonts w:ascii="Arial" w:eastAsia="Times New Roman" w:hAnsi="Times New Roman" w:cs="David"/>
      <w:color w:val="000000"/>
      <w:sz w:val="16"/>
      <w:szCs w:val="24"/>
      <w:lang w:eastAsia="he-IL"/>
    </w:rPr>
  </w:style>
  <w:style w:type="character" w:customStyle="1" w:styleId="20">
    <w:name w:val="כותרת 2 תו"/>
    <w:link w:val="2"/>
    <w:uiPriority w:val="99"/>
    <w:rsid w:val="002C22E3"/>
    <w:rPr>
      <w:rFonts w:ascii="Cambria" w:eastAsia="Times New Roman" w:hAnsi="Cambria" w:cs="Times New Roman"/>
      <w:b/>
      <w:bCs/>
      <w:i/>
      <w:iCs/>
      <w:sz w:val="28"/>
      <w:szCs w:val="28"/>
    </w:rPr>
  </w:style>
  <w:style w:type="character" w:customStyle="1" w:styleId="30">
    <w:name w:val="כותרת 3 תו"/>
    <w:link w:val="3"/>
    <w:uiPriority w:val="99"/>
    <w:rsid w:val="002C22E3"/>
    <w:rPr>
      <w:rFonts w:ascii="Arial" w:eastAsia="Times New Roman" w:hAnsi="Arial" w:cs="Arial"/>
      <w:b/>
      <w:bCs/>
      <w:sz w:val="26"/>
      <w:szCs w:val="26"/>
    </w:rPr>
  </w:style>
  <w:style w:type="character" w:customStyle="1" w:styleId="40">
    <w:name w:val="כותרת 4 תו"/>
    <w:link w:val="4"/>
    <w:uiPriority w:val="99"/>
    <w:rsid w:val="002C22E3"/>
    <w:rPr>
      <w:rFonts w:ascii="Times New Roman" w:eastAsia="Times New Roman" w:hAnsi="Times New Roman" w:cs="Times New Roman"/>
      <w:b/>
      <w:bCs/>
      <w:sz w:val="28"/>
      <w:szCs w:val="28"/>
    </w:rPr>
  </w:style>
  <w:style w:type="character" w:customStyle="1" w:styleId="50">
    <w:name w:val="כותרת 5 תו"/>
    <w:link w:val="5"/>
    <w:uiPriority w:val="99"/>
    <w:rsid w:val="002C22E3"/>
    <w:rPr>
      <w:rFonts w:ascii="Times New Roman" w:eastAsia="Times New Roman" w:hAnsi="Times New Roman" w:cs="Times New Roman"/>
      <w:b/>
      <w:bCs/>
      <w:i/>
      <w:iCs/>
      <w:sz w:val="26"/>
      <w:szCs w:val="26"/>
    </w:rPr>
  </w:style>
  <w:style w:type="table" w:styleId="a6">
    <w:name w:val="Table Grid"/>
    <w:basedOn w:val="a4"/>
    <w:uiPriority w:val="59"/>
    <w:rsid w:val="002C22E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7">
    <w:name w:val="דוד"/>
    <w:basedOn w:val="a2"/>
    <w:rsid w:val="002C22E3"/>
    <w:pPr>
      <w:spacing w:after="0" w:line="360" w:lineRule="auto"/>
      <w:jc w:val="both"/>
    </w:pPr>
    <w:rPr>
      <w:rFonts w:ascii="Times New Roman" w:eastAsia="Times New Roman" w:hAnsi="Times New Roman" w:cs="David"/>
      <w:sz w:val="20"/>
      <w:szCs w:val="24"/>
    </w:rPr>
  </w:style>
  <w:style w:type="paragraph" w:customStyle="1" w:styleId="Normal4">
    <w:name w:val="Normal 4"/>
    <w:basedOn w:val="5"/>
    <w:uiPriority w:val="99"/>
    <w:rsid w:val="002C22E3"/>
    <w:pPr>
      <w:keepLines/>
      <w:widowControl w:val="0"/>
      <w:spacing w:before="120" w:after="120"/>
      <w:ind w:left="1361"/>
      <w:jc w:val="both"/>
      <w:outlineLvl w:val="9"/>
    </w:pPr>
    <w:rPr>
      <w:rFonts w:cs="David"/>
      <w:b w:val="0"/>
      <w:bCs w:val="0"/>
      <w:i w:val="0"/>
      <w:iCs w:val="0"/>
      <w:sz w:val="18"/>
    </w:rPr>
  </w:style>
  <w:style w:type="table" w:customStyle="1" w:styleId="TableGrid1">
    <w:name w:val="Table Grid1"/>
    <w:uiPriority w:val="99"/>
    <w:rsid w:val="002C22E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81">
    <w:name w:val="Table Grid 8"/>
    <w:basedOn w:val="a4"/>
    <w:uiPriority w:val="99"/>
    <w:rsid w:val="002C22E3"/>
    <w:pPr>
      <w:bidi/>
    </w:pPr>
    <w:rPr>
      <w:rFonts w:ascii="Times New Roman" w:eastAsia="Times New Roman" w:hAnsi="Times New Roman" w:cs="Times New Roman"/>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a8">
    <w:name w:val="Document Map"/>
    <w:basedOn w:val="a2"/>
    <w:link w:val="a9"/>
    <w:uiPriority w:val="99"/>
    <w:semiHidden/>
    <w:rsid w:val="002C22E3"/>
    <w:pPr>
      <w:shd w:val="clear" w:color="auto" w:fill="000080"/>
      <w:spacing w:after="0" w:line="240" w:lineRule="auto"/>
    </w:pPr>
    <w:rPr>
      <w:rFonts w:ascii="Tahoma" w:eastAsia="Times New Roman" w:hAnsi="Tahoma" w:cs="Times New Roman"/>
      <w:sz w:val="20"/>
      <w:szCs w:val="20"/>
    </w:rPr>
  </w:style>
  <w:style w:type="character" w:customStyle="1" w:styleId="a9">
    <w:name w:val="מפת מסמך תו"/>
    <w:link w:val="a8"/>
    <w:uiPriority w:val="99"/>
    <w:semiHidden/>
    <w:rsid w:val="002C22E3"/>
    <w:rPr>
      <w:rFonts w:ascii="Tahoma" w:eastAsia="Times New Roman" w:hAnsi="Tahoma" w:cs="Tahoma"/>
      <w:sz w:val="20"/>
      <w:szCs w:val="20"/>
      <w:shd w:val="clear" w:color="auto" w:fill="000080"/>
    </w:rPr>
  </w:style>
  <w:style w:type="paragraph" w:customStyle="1" w:styleId="Normal3">
    <w:name w:val="Normal 3"/>
    <w:basedOn w:val="4"/>
    <w:uiPriority w:val="99"/>
    <w:rsid w:val="002C22E3"/>
    <w:pPr>
      <w:keepNext w:val="0"/>
      <w:keepLines/>
      <w:widowControl w:val="0"/>
      <w:spacing w:before="120" w:after="120"/>
      <w:ind w:left="907" w:right="454"/>
      <w:jc w:val="both"/>
      <w:outlineLvl w:val="9"/>
    </w:pPr>
    <w:rPr>
      <w:rFonts w:cs="David"/>
      <w:b w:val="0"/>
      <w:bCs w:val="0"/>
      <w:sz w:val="18"/>
      <w:szCs w:val="26"/>
    </w:rPr>
  </w:style>
  <w:style w:type="character" w:styleId="Hyperlink">
    <w:name w:val="Hyperlink"/>
    <w:uiPriority w:val="99"/>
    <w:rsid w:val="002C22E3"/>
    <w:rPr>
      <w:rFonts w:cs="Times New Roman"/>
      <w:color w:val="0000FF"/>
      <w:u w:val="single"/>
    </w:rPr>
  </w:style>
  <w:style w:type="paragraph" w:customStyle="1" w:styleId="Normal2">
    <w:name w:val="Normal 2"/>
    <w:basedOn w:val="3"/>
    <w:rsid w:val="002C22E3"/>
    <w:pPr>
      <w:keepNext w:val="0"/>
      <w:keepLines/>
      <w:widowControl w:val="0"/>
      <w:spacing w:before="120" w:after="120"/>
      <w:ind w:left="454" w:right="454"/>
      <w:jc w:val="both"/>
      <w:outlineLvl w:val="9"/>
    </w:pPr>
    <w:rPr>
      <w:rFonts w:ascii="Times New Roman" w:hAnsi="Times New Roman" w:cs="David"/>
      <w:b w:val="0"/>
      <w:bCs w:val="0"/>
      <w:sz w:val="18"/>
    </w:rPr>
  </w:style>
  <w:style w:type="paragraph" w:customStyle="1" w:styleId="12">
    <w:name w:val="פיסקת רשימה1"/>
    <w:basedOn w:val="a2"/>
    <w:uiPriority w:val="99"/>
    <w:rsid w:val="002C22E3"/>
    <w:pPr>
      <w:ind w:left="720"/>
    </w:pPr>
  </w:style>
  <w:style w:type="paragraph" w:styleId="aa">
    <w:name w:val="Block Text"/>
    <w:basedOn w:val="a2"/>
    <w:rsid w:val="002C22E3"/>
    <w:pPr>
      <w:spacing w:after="0" w:line="240" w:lineRule="auto"/>
      <w:ind w:left="368"/>
      <w:jc w:val="both"/>
    </w:pPr>
    <w:rPr>
      <w:rFonts w:cs="David"/>
      <w:kern w:val="28"/>
      <w:sz w:val="24"/>
      <w:szCs w:val="26"/>
    </w:rPr>
  </w:style>
  <w:style w:type="paragraph" w:styleId="ab">
    <w:name w:val="Title"/>
    <w:basedOn w:val="a2"/>
    <w:link w:val="ac"/>
    <w:uiPriority w:val="99"/>
    <w:qFormat/>
    <w:rsid w:val="002C22E3"/>
    <w:pPr>
      <w:spacing w:after="0" w:line="360" w:lineRule="auto"/>
      <w:jc w:val="center"/>
    </w:pPr>
    <w:rPr>
      <w:rFonts w:cs="Times New Roman"/>
      <w:b/>
      <w:bCs/>
      <w:sz w:val="20"/>
      <w:szCs w:val="24"/>
    </w:rPr>
  </w:style>
  <w:style w:type="character" w:customStyle="1" w:styleId="ad">
    <w:name w:val="כותרת טקסט תו"/>
    <w:uiPriority w:val="10"/>
    <w:rsid w:val="002C22E3"/>
    <w:rPr>
      <w:rFonts w:ascii="Cambria" w:eastAsia="Times New Roman" w:hAnsi="Cambria" w:cs="Times New Roman"/>
      <w:color w:val="17365D"/>
      <w:spacing w:val="5"/>
      <w:kern w:val="28"/>
      <w:sz w:val="52"/>
      <w:szCs w:val="52"/>
    </w:rPr>
  </w:style>
  <w:style w:type="character" w:customStyle="1" w:styleId="ac">
    <w:name w:val="תואר תו"/>
    <w:link w:val="ab"/>
    <w:uiPriority w:val="99"/>
    <w:locked/>
    <w:rsid w:val="002C22E3"/>
    <w:rPr>
      <w:rFonts w:ascii="Calibri" w:eastAsia="Calibri" w:hAnsi="Calibri" w:cs="David"/>
      <w:b/>
      <w:bCs/>
      <w:szCs w:val="24"/>
    </w:rPr>
  </w:style>
  <w:style w:type="paragraph" w:styleId="ae">
    <w:name w:val="Balloon Text"/>
    <w:basedOn w:val="a2"/>
    <w:link w:val="af"/>
    <w:uiPriority w:val="99"/>
    <w:semiHidden/>
    <w:rsid w:val="002C22E3"/>
    <w:pPr>
      <w:spacing w:after="0" w:line="240" w:lineRule="auto"/>
    </w:pPr>
    <w:rPr>
      <w:rFonts w:ascii="Tahoma" w:hAnsi="Tahoma" w:cs="Times New Roman"/>
      <w:sz w:val="16"/>
      <w:szCs w:val="16"/>
    </w:rPr>
  </w:style>
  <w:style w:type="character" w:customStyle="1" w:styleId="af">
    <w:name w:val="טקסט בלונים תו"/>
    <w:link w:val="ae"/>
    <w:uiPriority w:val="99"/>
    <w:semiHidden/>
    <w:rsid w:val="002C22E3"/>
    <w:rPr>
      <w:rFonts w:ascii="Tahoma" w:eastAsia="Calibri" w:hAnsi="Tahoma" w:cs="Tahoma"/>
      <w:sz w:val="16"/>
      <w:szCs w:val="16"/>
    </w:rPr>
  </w:style>
  <w:style w:type="character" w:styleId="af0">
    <w:name w:val="annotation reference"/>
    <w:semiHidden/>
    <w:rsid w:val="002C22E3"/>
    <w:rPr>
      <w:rFonts w:cs="Times New Roman"/>
      <w:sz w:val="16"/>
      <w:szCs w:val="16"/>
    </w:rPr>
  </w:style>
  <w:style w:type="paragraph" w:styleId="af1">
    <w:name w:val="annotation text"/>
    <w:basedOn w:val="a2"/>
    <w:link w:val="af2"/>
    <w:semiHidden/>
    <w:rsid w:val="002C22E3"/>
    <w:rPr>
      <w:rFonts w:cs="Times New Roman"/>
      <w:sz w:val="20"/>
      <w:szCs w:val="20"/>
    </w:rPr>
  </w:style>
  <w:style w:type="character" w:customStyle="1" w:styleId="af2">
    <w:name w:val="טקסט הערה תו"/>
    <w:link w:val="af1"/>
    <w:semiHidden/>
    <w:rsid w:val="002C22E3"/>
    <w:rPr>
      <w:rFonts w:ascii="Calibri" w:eastAsia="Calibri" w:hAnsi="Calibri" w:cs="Arial"/>
      <w:sz w:val="20"/>
      <w:szCs w:val="20"/>
    </w:rPr>
  </w:style>
  <w:style w:type="paragraph" w:styleId="af3">
    <w:name w:val="annotation subject"/>
    <w:basedOn w:val="af1"/>
    <w:next w:val="af1"/>
    <w:link w:val="af4"/>
    <w:uiPriority w:val="99"/>
    <w:semiHidden/>
    <w:rsid w:val="002C22E3"/>
    <w:rPr>
      <w:b/>
      <w:bCs/>
    </w:rPr>
  </w:style>
  <w:style w:type="character" w:customStyle="1" w:styleId="af4">
    <w:name w:val="נושא הערה תו"/>
    <w:link w:val="af3"/>
    <w:uiPriority w:val="99"/>
    <w:semiHidden/>
    <w:rsid w:val="002C22E3"/>
    <w:rPr>
      <w:rFonts w:ascii="Calibri" w:eastAsia="Calibri" w:hAnsi="Calibri" w:cs="Arial"/>
      <w:b/>
      <w:bCs/>
      <w:sz w:val="20"/>
      <w:szCs w:val="20"/>
    </w:rPr>
  </w:style>
  <w:style w:type="paragraph" w:customStyle="1" w:styleId="13">
    <w:name w:val="מהדורה1"/>
    <w:hidden/>
    <w:uiPriority w:val="99"/>
    <w:semiHidden/>
    <w:rsid w:val="002C22E3"/>
    <w:rPr>
      <w:sz w:val="22"/>
      <w:szCs w:val="22"/>
    </w:rPr>
  </w:style>
  <w:style w:type="paragraph" w:customStyle="1" w:styleId="21">
    <w:name w:val="פיסקת רשימה2"/>
    <w:basedOn w:val="a2"/>
    <w:uiPriority w:val="99"/>
    <w:qFormat/>
    <w:rsid w:val="002C22E3"/>
    <w:pPr>
      <w:ind w:left="720"/>
    </w:pPr>
  </w:style>
  <w:style w:type="paragraph" w:customStyle="1" w:styleId="af5">
    <w:name w:val="מפרט"/>
    <w:uiPriority w:val="99"/>
    <w:rsid w:val="002C22E3"/>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eastAsia="Times New Roman" w:hAnsi="Times New Roman" w:cs="Miriam"/>
      <w:sz w:val="16"/>
      <w:lang w:eastAsia="he-IL"/>
    </w:rPr>
  </w:style>
  <w:style w:type="paragraph" w:customStyle="1" w:styleId="10-">
    <w:name w:val="10-מרים"/>
    <w:uiPriority w:val="99"/>
    <w:rsid w:val="002C22E3"/>
    <w:pPr>
      <w:widowControl w:val="0"/>
    </w:pPr>
    <w:rPr>
      <w:rFonts w:ascii="Arial" w:eastAsia="Times New Roman" w:hAnsi="Akhbar MT Simplified" w:cs="QMiriam"/>
      <w:color w:val="FF0000"/>
      <w:lang w:eastAsia="he-IL"/>
    </w:rPr>
  </w:style>
  <w:style w:type="paragraph" w:customStyle="1" w:styleId="-">
    <w:name w:val="רגיל-דוד"/>
    <w:rsid w:val="002C22E3"/>
    <w:pPr>
      <w:widowControl w:val="0"/>
    </w:pPr>
    <w:rPr>
      <w:rFonts w:ascii="Times NR CEw MT" w:eastAsia="Times New Roman" w:hAnsi="Times New Roman" w:cs="QDavid"/>
      <w:sz w:val="18"/>
      <w:szCs w:val="22"/>
      <w:lang w:eastAsia="he-IL"/>
    </w:rPr>
  </w:style>
  <w:style w:type="paragraph" w:styleId="af6">
    <w:name w:val="header"/>
    <w:basedOn w:val="a2"/>
    <w:link w:val="af7"/>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af7">
    <w:name w:val="כותרת עליונה תו"/>
    <w:link w:val="af6"/>
    <w:uiPriority w:val="99"/>
    <w:rsid w:val="002C22E3"/>
    <w:rPr>
      <w:rFonts w:ascii="Times New Roman" w:eastAsia="Times New Roman" w:hAnsi="Times New Roman" w:cs="Miriam"/>
      <w:sz w:val="20"/>
      <w:szCs w:val="20"/>
      <w:lang w:eastAsia="he-IL"/>
    </w:rPr>
  </w:style>
  <w:style w:type="character" w:styleId="af8">
    <w:name w:val="page number"/>
    <w:uiPriority w:val="99"/>
    <w:rsid w:val="002C22E3"/>
    <w:rPr>
      <w:rFonts w:cs="Times New Roman"/>
    </w:rPr>
  </w:style>
  <w:style w:type="paragraph" w:styleId="af9">
    <w:name w:val="footer"/>
    <w:basedOn w:val="a2"/>
    <w:link w:val="afa"/>
    <w:uiPriority w:val="99"/>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afa">
    <w:name w:val="כותרת תחתונה תו"/>
    <w:link w:val="af9"/>
    <w:uiPriority w:val="99"/>
    <w:rsid w:val="002C22E3"/>
    <w:rPr>
      <w:rFonts w:ascii="Times New Roman" w:eastAsia="Times New Roman" w:hAnsi="Times New Roman" w:cs="Miriam"/>
      <w:sz w:val="20"/>
      <w:szCs w:val="20"/>
      <w:lang w:eastAsia="he-IL"/>
    </w:rPr>
  </w:style>
  <w:style w:type="paragraph" w:customStyle="1" w:styleId="14">
    <w:name w:val="סגנון1"/>
    <w:basedOn w:val="a2"/>
    <w:rsid w:val="002C22E3"/>
    <w:pPr>
      <w:spacing w:after="0" w:line="240" w:lineRule="auto"/>
      <w:ind w:right="570"/>
    </w:pPr>
    <w:rPr>
      <w:rFonts w:ascii="Times New Roman" w:eastAsia="Times New Roman" w:hAnsi="Times New Roman" w:cs="David"/>
      <w:color w:val="000000"/>
      <w:sz w:val="20"/>
      <w:szCs w:val="24"/>
      <w:lang w:eastAsia="he-IL"/>
    </w:rPr>
  </w:style>
  <w:style w:type="paragraph" w:styleId="afb">
    <w:name w:val="List Paragraph"/>
    <w:basedOn w:val="a2"/>
    <w:link w:val="afc"/>
    <w:uiPriority w:val="34"/>
    <w:qFormat/>
    <w:rsid w:val="002C22E3"/>
    <w:pPr>
      <w:ind w:left="720"/>
      <w:contextualSpacing/>
    </w:pPr>
  </w:style>
  <w:style w:type="paragraph" w:customStyle="1" w:styleId="afd">
    <w:name w:val="פרק"/>
    <w:basedOn w:val="a2"/>
    <w:rsid w:val="002C22E3"/>
    <w:pPr>
      <w:tabs>
        <w:tab w:val="left" w:pos="851"/>
      </w:tabs>
      <w:spacing w:after="0" w:line="240" w:lineRule="auto"/>
    </w:pPr>
    <w:rPr>
      <w:rFonts w:ascii="Times New Roman" w:eastAsia="Times New Roman" w:hAnsi="Times New Roman" w:cs="David"/>
      <w:b/>
      <w:bCs/>
      <w:sz w:val="20"/>
      <w:szCs w:val="24"/>
    </w:rPr>
  </w:style>
  <w:style w:type="paragraph" w:customStyle="1" w:styleId="afe">
    <w:name w:val="ביניים"/>
    <w:basedOn w:val="a2"/>
    <w:rsid w:val="002C22E3"/>
    <w:pPr>
      <w:tabs>
        <w:tab w:val="left" w:pos="1190"/>
        <w:tab w:val="left" w:pos="1757"/>
        <w:tab w:val="left" w:pos="2324"/>
      </w:tabs>
      <w:spacing w:after="0" w:line="240" w:lineRule="auto"/>
    </w:pPr>
    <w:rPr>
      <w:rFonts w:ascii="Times New Roman" w:eastAsia="Times New Roman" w:hAnsi="Times New Roman" w:cs="David"/>
      <w:b/>
      <w:bCs/>
      <w:sz w:val="28"/>
      <w:szCs w:val="32"/>
    </w:rPr>
  </w:style>
  <w:style w:type="character" w:customStyle="1" w:styleId="60">
    <w:name w:val="כותרת 6 תו"/>
    <w:link w:val="6"/>
    <w:uiPriority w:val="9"/>
    <w:semiHidden/>
    <w:rsid w:val="004C3D02"/>
    <w:rPr>
      <w:rFonts w:ascii="Cambria" w:eastAsia="Times New Roman" w:hAnsi="Cambria" w:cs="Times New Roman"/>
      <w:i/>
      <w:iCs/>
      <w:color w:val="243F60"/>
    </w:rPr>
  </w:style>
  <w:style w:type="character" w:customStyle="1" w:styleId="70">
    <w:name w:val="כותרת 7 תו"/>
    <w:link w:val="7"/>
    <w:uiPriority w:val="9"/>
    <w:semiHidden/>
    <w:rsid w:val="004C3D02"/>
    <w:rPr>
      <w:rFonts w:ascii="Cambria" w:eastAsia="Times New Roman" w:hAnsi="Cambria" w:cs="Times New Roman"/>
      <w:i/>
      <w:iCs/>
      <w:color w:val="404040"/>
    </w:rPr>
  </w:style>
  <w:style w:type="character" w:customStyle="1" w:styleId="80">
    <w:name w:val="כותרת 8 תו"/>
    <w:link w:val="8"/>
    <w:uiPriority w:val="9"/>
    <w:semiHidden/>
    <w:rsid w:val="004C3D02"/>
    <w:rPr>
      <w:rFonts w:ascii="Cambria" w:eastAsia="Times New Roman" w:hAnsi="Cambria" w:cs="Times New Roman"/>
      <w:color w:val="404040"/>
      <w:sz w:val="20"/>
      <w:szCs w:val="20"/>
    </w:rPr>
  </w:style>
  <w:style w:type="paragraph" w:styleId="aff">
    <w:name w:val="Body Text"/>
    <w:basedOn w:val="a2"/>
    <w:link w:val="aff0"/>
    <w:rsid w:val="004C3D02"/>
    <w:pPr>
      <w:tabs>
        <w:tab w:val="left" w:pos="509"/>
      </w:tabs>
      <w:spacing w:after="0" w:line="360" w:lineRule="auto"/>
      <w:jc w:val="both"/>
    </w:pPr>
    <w:rPr>
      <w:rFonts w:ascii="Times New Roman" w:eastAsia="Times New Roman" w:hAnsi="Times New Roman" w:cs="Times New Roman"/>
      <w:noProof/>
      <w:sz w:val="20"/>
      <w:szCs w:val="24"/>
      <w:lang w:eastAsia="he-IL"/>
    </w:rPr>
  </w:style>
  <w:style w:type="character" w:customStyle="1" w:styleId="aff0">
    <w:name w:val="גוף טקסט תו"/>
    <w:link w:val="aff"/>
    <w:rsid w:val="004C3D02"/>
    <w:rPr>
      <w:rFonts w:ascii="Times New Roman" w:eastAsia="Times New Roman" w:hAnsi="Times New Roman" w:cs="David"/>
      <w:noProof/>
      <w:sz w:val="20"/>
      <w:szCs w:val="24"/>
      <w:lang w:eastAsia="he-IL"/>
    </w:rPr>
  </w:style>
  <w:style w:type="paragraph" w:styleId="31">
    <w:name w:val="Body Text Indent 3"/>
    <w:basedOn w:val="a2"/>
    <w:link w:val="32"/>
    <w:rsid w:val="004C3D02"/>
    <w:pPr>
      <w:spacing w:after="0" w:line="360" w:lineRule="auto"/>
      <w:ind w:left="651"/>
      <w:jc w:val="both"/>
    </w:pPr>
    <w:rPr>
      <w:rFonts w:ascii="Times New Roman" w:eastAsia="Times New Roman" w:hAnsi="Times New Roman" w:cs="Times New Roman"/>
      <w:noProof/>
      <w:sz w:val="20"/>
      <w:szCs w:val="24"/>
      <w:lang w:eastAsia="he-IL"/>
    </w:rPr>
  </w:style>
  <w:style w:type="character" w:customStyle="1" w:styleId="32">
    <w:name w:val="כניסה בגוף טקסט 3 תו"/>
    <w:link w:val="31"/>
    <w:rsid w:val="004C3D02"/>
    <w:rPr>
      <w:rFonts w:ascii="Times New Roman" w:eastAsia="Times New Roman" w:hAnsi="Times New Roman" w:cs="David"/>
      <w:noProof/>
      <w:sz w:val="20"/>
      <w:szCs w:val="24"/>
      <w:lang w:eastAsia="he-IL"/>
    </w:rPr>
  </w:style>
  <w:style w:type="paragraph" w:styleId="aff1">
    <w:name w:val="Body Text Indent"/>
    <w:basedOn w:val="a2"/>
    <w:link w:val="aff2"/>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aff2">
    <w:name w:val="כניסה בגוף טקסט תו"/>
    <w:link w:val="aff1"/>
    <w:rsid w:val="004C3D02"/>
    <w:rPr>
      <w:rFonts w:ascii="Times New Roman" w:eastAsia="Times New Roman" w:hAnsi="Times New Roman" w:cs="David"/>
      <w:noProof/>
      <w:sz w:val="20"/>
      <w:szCs w:val="24"/>
      <w:lang w:eastAsia="he-IL"/>
    </w:rPr>
  </w:style>
  <w:style w:type="paragraph" w:styleId="22">
    <w:name w:val="Body Text Indent 2"/>
    <w:basedOn w:val="a2"/>
    <w:link w:val="23"/>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23">
    <w:name w:val="כניסה בגוף טקסט 2 תו"/>
    <w:link w:val="22"/>
    <w:rsid w:val="004C3D02"/>
    <w:rPr>
      <w:rFonts w:ascii="Times New Roman" w:eastAsia="Times New Roman" w:hAnsi="Times New Roman" w:cs="David"/>
      <w:noProof/>
      <w:sz w:val="20"/>
      <w:szCs w:val="24"/>
      <w:lang w:eastAsia="he-IL"/>
    </w:rPr>
  </w:style>
  <w:style w:type="paragraph" w:styleId="aff3">
    <w:name w:val="Revision"/>
    <w:hidden/>
    <w:uiPriority w:val="99"/>
    <w:semiHidden/>
    <w:rsid w:val="00807A0B"/>
    <w:rPr>
      <w:sz w:val="22"/>
      <w:szCs w:val="22"/>
    </w:rPr>
  </w:style>
  <w:style w:type="table" w:customStyle="1" w:styleId="TableGrid2">
    <w:name w:val="Table Grid2"/>
    <w:basedOn w:val="a4"/>
    <w:next w:val="a6"/>
    <w:uiPriority w:val="59"/>
    <w:rsid w:val="00CA2788"/>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0819AF"/>
    <w:pPr>
      <w:numPr>
        <w:numId w:val="20"/>
      </w:numPr>
      <w:spacing w:before="240" w:after="0" w:line="360" w:lineRule="auto"/>
      <w:jc w:val="both"/>
    </w:pPr>
    <w:rPr>
      <w:rFonts w:ascii="Arial" w:eastAsia="Times New Roman" w:hAnsi="Arial"/>
      <w:b/>
      <w:bCs/>
      <w:color w:val="1B3461"/>
    </w:rPr>
  </w:style>
  <w:style w:type="paragraph" w:customStyle="1" w:styleId="a0">
    <w:name w:val="טקסט סעיף"/>
    <w:basedOn w:val="a2"/>
    <w:rsid w:val="000819AF"/>
    <w:pPr>
      <w:numPr>
        <w:ilvl w:val="1"/>
        <w:numId w:val="20"/>
      </w:numPr>
      <w:spacing w:after="0" w:line="360" w:lineRule="auto"/>
      <w:jc w:val="both"/>
    </w:pPr>
    <w:rPr>
      <w:rFonts w:ascii="Arial" w:eastAsia="Times New Roman" w:hAnsi="Arial"/>
    </w:rPr>
  </w:style>
  <w:style w:type="paragraph" w:customStyle="1" w:styleId="a1">
    <w:name w:val="תת סעיף"/>
    <w:basedOn w:val="a2"/>
    <w:rsid w:val="000819AF"/>
    <w:pPr>
      <w:numPr>
        <w:ilvl w:val="2"/>
        <w:numId w:val="20"/>
      </w:numPr>
      <w:spacing w:after="0" w:line="360" w:lineRule="auto"/>
      <w:jc w:val="both"/>
    </w:pPr>
    <w:rPr>
      <w:rFonts w:ascii="Times New Roman" w:eastAsia="Times New Roman" w:hAnsi="Times New Roman"/>
    </w:rPr>
  </w:style>
  <w:style w:type="paragraph" w:customStyle="1" w:styleId="1">
    <w:name w:val="תת סעיף1"/>
    <w:basedOn w:val="a1"/>
    <w:rsid w:val="000819AF"/>
    <w:pPr>
      <w:numPr>
        <w:ilvl w:val="3"/>
      </w:numPr>
    </w:pPr>
  </w:style>
  <w:style w:type="paragraph" w:customStyle="1" w:styleId="211111">
    <w:name w:val="תת סעיף2 1.1.1.1.1"/>
    <w:basedOn w:val="1"/>
    <w:rsid w:val="000819AF"/>
    <w:pPr>
      <w:numPr>
        <w:ilvl w:val="4"/>
      </w:numPr>
    </w:pPr>
  </w:style>
  <w:style w:type="paragraph" w:styleId="aff4">
    <w:name w:val="footnote text"/>
    <w:basedOn w:val="a2"/>
    <w:link w:val="aff5"/>
    <w:uiPriority w:val="99"/>
    <w:semiHidden/>
    <w:unhideWhenUsed/>
    <w:rsid w:val="004C2CC0"/>
    <w:rPr>
      <w:sz w:val="20"/>
      <w:szCs w:val="20"/>
    </w:rPr>
  </w:style>
  <w:style w:type="character" w:customStyle="1" w:styleId="aff5">
    <w:name w:val="טקסט הערת שוליים תו"/>
    <w:basedOn w:val="a3"/>
    <w:link w:val="aff4"/>
    <w:uiPriority w:val="99"/>
    <w:semiHidden/>
    <w:rsid w:val="004C2CC0"/>
  </w:style>
  <w:style w:type="character" w:styleId="aff6">
    <w:name w:val="footnote reference"/>
    <w:uiPriority w:val="99"/>
    <w:semiHidden/>
    <w:unhideWhenUsed/>
    <w:rsid w:val="004C2CC0"/>
    <w:rPr>
      <w:vertAlign w:val="superscript"/>
    </w:rPr>
  </w:style>
  <w:style w:type="table" w:customStyle="1" w:styleId="TableGrid3">
    <w:name w:val="Table Grid3"/>
    <w:basedOn w:val="a4"/>
    <w:next w:val="a6"/>
    <w:uiPriority w:val="59"/>
    <w:rsid w:val="00D960E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7">
    <w:name w:val="List Bullet"/>
    <w:basedOn w:val="a2"/>
    <w:autoRedefine/>
    <w:rsid w:val="00647BDF"/>
    <w:pPr>
      <w:spacing w:after="120" w:line="240" w:lineRule="auto"/>
      <w:ind w:left="26" w:right="360"/>
      <w:jc w:val="both"/>
    </w:pPr>
    <w:rPr>
      <w:rFonts w:ascii="Times New Roman" w:eastAsia="Times New Roman" w:hAnsi="Times New Roman" w:cs="David"/>
    </w:rPr>
  </w:style>
  <w:style w:type="paragraph" w:styleId="24">
    <w:name w:val="List 2"/>
    <w:basedOn w:val="a2"/>
    <w:rsid w:val="00040785"/>
    <w:pPr>
      <w:spacing w:after="0" w:line="240" w:lineRule="auto"/>
      <w:ind w:left="720" w:hanging="360"/>
    </w:pPr>
    <w:rPr>
      <w:rFonts w:ascii="Times New Roman" w:eastAsia="Times New Roman" w:hAnsi="Times New Roman" w:cs="Narkisim"/>
      <w:sz w:val="24"/>
      <w:szCs w:val="28"/>
      <w:lang w:eastAsia="he-IL"/>
    </w:rPr>
  </w:style>
  <w:style w:type="paragraph" w:styleId="aff8">
    <w:name w:val="No Spacing"/>
    <w:link w:val="aff9"/>
    <w:uiPriority w:val="1"/>
    <w:qFormat/>
    <w:rsid w:val="00DE65CA"/>
    <w:pPr>
      <w:bidi/>
    </w:pPr>
    <w:rPr>
      <w:sz w:val="22"/>
      <w:szCs w:val="22"/>
    </w:rPr>
  </w:style>
  <w:style w:type="character" w:customStyle="1" w:styleId="aff9">
    <w:name w:val="ללא מרווח תו"/>
    <w:link w:val="aff8"/>
    <w:uiPriority w:val="1"/>
    <w:rsid w:val="00DE65CA"/>
    <w:rPr>
      <w:sz w:val="22"/>
      <w:szCs w:val="22"/>
    </w:rPr>
  </w:style>
  <w:style w:type="character" w:customStyle="1" w:styleId="afc">
    <w:name w:val="פיסקת רשימה תו"/>
    <w:link w:val="afb"/>
    <w:uiPriority w:val="34"/>
    <w:locked/>
    <w:rsid w:val="00DE65CA"/>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List Bullet" w:uiPriority="0"/>
    <w:lsdException w:name="List 2"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C22E3"/>
    <w:pPr>
      <w:bidi/>
      <w:spacing w:after="200" w:line="276" w:lineRule="auto"/>
    </w:pPr>
    <w:rPr>
      <w:sz w:val="22"/>
      <w:szCs w:val="22"/>
    </w:rPr>
  </w:style>
  <w:style w:type="paragraph" w:styleId="10">
    <w:name w:val="heading 1"/>
    <w:basedOn w:val="a2"/>
    <w:next w:val="a2"/>
    <w:link w:val="11"/>
    <w:uiPriority w:val="99"/>
    <w:qFormat/>
    <w:rsid w:val="002C22E3"/>
    <w:pPr>
      <w:keepNext/>
      <w:spacing w:after="0" w:line="240" w:lineRule="auto"/>
      <w:ind w:right="570"/>
      <w:jc w:val="center"/>
      <w:outlineLvl w:val="0"/>
    </w:pPr>
    <w:rPr>
      <w:rFonts w:ascii="Arial" w:eastAsia="Times New Roman" w:hAnsi="Times New Roman" w:cs="Times New Roman"/>
      <w:color w:val="000000"/>
      <w:sz w:val="16"/>
      <w:szCs w:val="24"/>
      <w:lang w:eastAsia="he-IL"/>
    </w:rPr>
  </w:style>
  <w:style w:type="paragraph" w:styleId="2">
    <w:name w:val="heading 2"/>
    <w:basedOn w:val="a2"/>
    <w:next w:val="a2"/>
    <w:link w:val="20"/>
    <w:uiPriority w:val="99"/>
    <w:qFormat/>
    <w:rsid w:val="002C22E3"/>
    <w:pPr>
      <w:keepNext/>
      <w:spacing w:before="240" w:after="60"/>
      <w:outlineLvl w:val="1"/>
    </w:pPr>
    <w:rPr>
      <w:rFonts w:ascii="Cambria" w:eastAsia="Times New Roman" w:hAnsi="Cambria" w:cs="Times New Roman"/>
      <w:b/>
      <w:bCs/>
      <w:i/>
      <w:iCs/>
      <w:sz w:val="28"/>
      <w:szCs w:val="28"/>
    </w:rPr>
  </w:style>
  <w:style w:type="paragraph" w:styleId="3">
    <w:name w:val="heading 3"/>
    <w:basedOn w:val="a2"/>
    <w:next w:val="a2"/>
    <w:link w:val="30"/>
    <w:uiPriority w:val="99"/>
    <w:qFormat/>
    <w:rsid w:val="002C22E3"/>
    <w:pPr>
      <w:keepNext/>
      <w:spacing w:before="240" w:after="60" w:line="240" w:lineRule="auto"/>
      <w:outlineLvl w:val="2"/>
    </w:pPr>
    <w:rPr>
      <w:rFonts w:ascii="Arial" w:eastAsia="Times New Roman" w:hAnsi="Arial" w:cs="Times New Roman"/>
      <w:b/>
      <w:bCs/>
      <w:sz w:val="26"/>
      <w:szCs w:val="26"/>
    </w:rPr>
  </w:style>
  <w:style w:type="paragraph" w:styleId="4">
    <w:name w:val="heading 4"/>
    <w:basedOn w:val="a2"/>
    <w:next w:val="a2"/>
    <w:link w:val="40"/>
    <w:uiPriority w:val="99"/>
    <w:qFormat/>
    <w:rsid w:val="002C22E3"/>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2"/>
    <w:next w:val="a2"/>
    <w:link w:val="50"/>
    <w:uiPriority w:val="99"/>
    <w:qFormat/>
    <w:rsid w:val="002C22E3"/>
    <w:pPr>
      <w:spacing w:before="240" w:after="60" w:line="240" w:lineRule="auto"/>
      <w:outlineLvl w:val="4"/>
    </w:pPr>
    <w:rPr>
      <w:rFonts w:ascii="Times New Roman" w:eastAsia="Times New Roman" w:hAnsi="Times New Roman" w:cs="Times New Roman"/>
      <w:b/>
      <w:bCs/>
      <w:i/>
      <w:iCs/>
      <w:sz w:val="26"/>
      <w:szCs w:val="26"/>
    </w:rPr>
  </w:style>
  <w:style w:type="paragraph" w:styleId="6">
    <w:name w:val="heading 6"/>
    <w:basedOn w:val="a2"/>
    <w:next w:val="a2"/>
    <w:link w:val="60"/>
    <w:uiPriority w:val="9"/>
    <w:semiHidden/>
    <w:unhideWhenUsed/>
    <w:qFormat/>
    <w:rsid w:val="004C3D02"/>
    <w:pPr>
      <w:keepNext/>
      <w:keepLines/>
      <w:spacing w:before="200" w:after="0"/>
      <w:outlineLvl w:val="5"/>
    </w:pPr>
    <w:rPr>
      <w:rFonts w:ascii="Cambria" w:eastAsia="Times New Roman" w:hAnsi="Cambria" w:cs="Times New Roman"/>
      <w:i/>
      <w:iCs/>
      <w:color w:val="243F60"/>
      <w:sz w:val="20"/>
      <w:szCs w:val="20"/>
    </w:rPr>
  </w:style>
  <w:style w:type="paragraph" w:styleId="7">
    <w:name w:val="heading 7"/>
    <w:basedOn w:val="a2"/>
    <w:next w:val="a2"/>
    <w:link w:val="70"/>
    <w:uiPriority w:val="9"/>
    <w:semiHidden/>
    <w:unhideWhenUsed/>
    <w:qFormat/>
    <w:rsid w:val="004C3D02"/>
    <w:pPr>
      <w:keepNext/>
      <w:keepLines/>
      <w:spacing w:before="200" w:after="0"/>
      <w:outlineLvl w:val="6"/>
    </w:pPr>
    <w:rPr>
      <w:rFonts w:ascii="Cambria" w:eastAsia="Times New Roman" w:hAnsi="Cambria" w:cs="Times New Roman"/>
      <w:i/>
      <w:iCs/>
      <w:color w:val="404040"/>
      <w:sz w:val="20"/>
      <w:szCs w:val="20"/>
    </w:rPr>
  </w:style>
  <w:style w:type="paragraph" w:styleId="8">
    <w:name w:val="heading 8"/>
    <w:basedOn w:val="a2"/>
    <w:next w:val="a2"/>
    <w:link w:val="80"/>
    <w:uiPriority w:val="9"/>
    <w:semiHidden/>
    <w:unhideWhenUsed/>
    <w:qFormat/>
    <w:rsid w:val="004C3D02"/>
    <w:pPr>
      <w:keepNext/>
      <w:keepLines/>
      <w:spacing w:before="200" w:after="0"/>
      <w:outlineLvl w:val="7"/>
    </w:pPr>
    <w:rPr>
      <w:rFonts w:ascii="Cambria" w:eastAsia="Times New Roman" w:hAnsi="Cambria" w:cs="Times New Roman"/>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uiPriority w:val="99"/>
    <w:rsid w:val="002C22E3"/>
    <w:rPr>
      <w:rFonts w:ascii="Arial" w:eastAsia="Times New Roman" w:hAnsi="Times New Roman" w:cs="David"/>
      <w:color w:val="000000"/>
      <w:sz w:val="16"/>
      <w:szCs w:val="24"/>
      <w:lang w:eastAsia="he-IL"/>
    </w:rPr>
  </w:style>
  <w:style w:type="character" w:customStyle="1" w:styleId="20">
    <w:name w:val="כותרת 2 תו"/>
    <w:link w:val="2"/>
    <w:uiPriority w:val="99"/>
    <w:rsid w:val="002C22E3"/>
    <w:rPr>
      <w:rFonts w:ascii="Cambria" w:eastAsia="Times New Roman" w:hAnsi="Cambria" w:cs="Times New Roman"/>
      <w:b/>
      <w:bCs/>
      <w:i/>
      <w:iCs/>
      <w:sz w:val="28"/>
      <w:szCs w:val="28"/>
    </w:rPr>
  </w:style>
  <w:style w:type="character" w:customStyle="1" w:styleId="30">
    <w:name w:val="כותרת 3 תו"/>
    <w:link w:val="3"/>
    <w:uiPriority w:val="99"/>
    <w:rsid w:val="002C22E3"/>
    <w:rPr>
      <w:rFonts w:ascii="Arial" w:eastAsia="Times New Roman" w:hAnsi="Arial" w:cs="Arial"/>
      <w:b/>
      <w:bCs/>
      <w:sz w:val="26"/>
      <w:szCs w:val="26"/>
    </w:rPr>
  </w:style>
  <w:style w:type="character" w:customStyle="1" w:styleId="40">
    <w:name w:val="כותרת 4 תו"/>
    <w:link w:val="4"/>
    <w:uiPriority w:val="99"/>
    <w:rsid w:val="002C22E3"/>
    <w:rPr>
      <w:rFonts w:ascii="Times New Roman" w:eastAsia="Times New Roman" w:hAnsi="Times New Roman" w:cs="Times New Roman"/>
      <w:b/>
      <w:bCs/>
      <w:sz w:val="28"/>
      <w:szCs w:val="28"/>
    </w:rPr>
  </w:style>
  <w:style w:type="character" w:customStyle="1" w:styleId="50">
    <w:name w:val="כותרת 5 תו"/>
    <w:link w:val="5"/>
    <w:uiPriority w:val="99"/>
    <w:rsid w:val="002C22E3"/>
    <w:rPr>
      <w:rFonts w:ascii="Times New Roman" w:eastAsia="Times New Roman" w:hAnsi="Times New Roman" w:cs="Times New Roman"/>
      <w:b/>
      <w:bCs/>
      <w:i/>
      <w:iCs/>
      <w:sz w:val="26"/>
      <w:szCs w:val="26"/>
    </w:rPr>
  </w:style>
  <w:style w:type="table" w:styleId="a6">
    <w:name w:val="Table Grid"/>
    <w:basedOn w:val="a4"/>
    <w:uiPriority w:val="59"/>
    <w:rsid w:val="002C22E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7">
    <w:name w:val="דוד"/>
    <w:basedOn w:val="a2"/>
    <w:rsid w:val="002C22E3"/>
    <w:pPr>
      <w:spacing w:after="0" w:line="360" w:lineRule="auto"/>
      <w:jc w:val="both"/>
    </w:pPr>
    <w:rPr>
      <w:rFonts w:ascii="Times New Roman" w:eastAsia="Times New Roman" w:hAnsi="Times New Roman" w:cs="David"/>
      <w:sz w:val="20"/>
      <w:szCs w:val="24"/>
    </w:rPr>
  </w:style>
  <w:style w:type="paragraph" w:customStyle="1" w:styleId="Normal4">
    <w:name w:val="Normal 4"/>
    <w:basedOn w:val="5"/>
    <w:uiPriority w:val="99"/>
    <w:rsid w:val="002C22E3"/>
    <w:pPr>
      <w:keepLines/>
      <w:widowControl w:val="0"/>
      <w:spacing w:before="120" w:after="120"/>
      <w:ind w:left="1361"/>
      <w:jc w:val="both"/>
      <w:outlineLvl w:val="9"/>
    </w:pPr>
    <w:rPr>
      <w:rFonts w:cs="David"/>
      <w:b w:val="0"/>
      <w:bCs w:val="0"/>
      <w:i w:val="0"/>
      <w:iCs w:val="0"/>
      <w:sz w:val="18"/>
    </w:rPr>
  </w:style>
  <w:style w:type="table" w:customStyle="1" w:styleId="TableGrid1">
    <w:name w:val="Table Grid1"/>
    <w:uiPriority w:val="99"/>
    <w:rsid w:val="002C22E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81">
    <w:name w:val="Table Grid 8"/>
    <w:basedOn w:val="a4"/>
    <w:uiPriority w:val="99"/>
    <w:rsid w:val="002C22E3"/>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a8">
    <w:name w:val="Document Map"/>
    <w:basedOn w:val="a2"/>
    <w:link w:val="a9"/>
    <w:uiPriority w:val="99"/>
    <w:semiHidden/>
    <w:rsid w:val="002C22E3"/>
    <w:pPr>
      <w:shd w:val="clear" w:color="auto" w:fill="000080"/>
      <w:spacing w:after="0" w:line="240" w:lineRule="auto"/>
    </w:pPr>
    <w:rPr>
      <w:rFonts w:ascii="Tahoma" w:eastAsia="Times New Roman" w:hAnsi="Tahoma" w:cs="Times New Roman"/>
      <w:sz w:val="20"/>
      <w:szCs w:val="20"/>
    </w:rPr>
  </w:style>
  <w:style w:type="character" w:customStyle="1" w:styleId="a9">
    <w:name w:val="מפת מסמך תו"/>
    <w:link w:val="a8"/>
    <w:uiPriority w:val="99"/>
    <w:semiHidden/>
    <w:rsid w:val="002C22E3"/>
    <w:rPr>
      <w:rFonts w:ascii="Tahoma" w:eastAsia="Times New Roman" w:hAnsi="Tahoma" w:cs="Tahoma"/>
      <w:sz w:val="20"/>
      <w:szCs w:val="20"/>
      <w:shd w:val="clear" w:color="auto" w:fill="000080"/>
    </w:rPr>
  </w:style>
  <w:style w:type="paragraph" w:customStyle="1" w:styleId="Normal3">
    <w:name w:val="Normal 3"/>
    <w:basedOn w:val="4"/>
    <w:uiPriority w:val="99"/>
    <w:rsid w:val="002C22E3"/>
    <w:pPr>
      <w:keepNext w:val="0"/>
      <w:keepLines/>
      <w:widowControl w:val="0"/>
      <w:spacing w:before="120" w:after="120"/>
      <w:ind w:left="907" w:right="454"/>
      <w:jc w:val="both"/>
      <w:outlineLvl w:val="9"/>
    </w:pPr>
    <w:rPr>
      <w:rFonts w:cs="David"/>
      <w:b w:val="0"/>
      <w:bCs w:val="0"/>
      <w:sz w:val="18"/>
      <w:szCs w:val="26"/>
    </w:rPr>
  </w:style>
  <w:style w:type="character" w:styleId="Hyperlink">
    <w:name w:val="Hyperlink"/>
    <w:uiPriority w:val="99"/>
    <w:rsid w:val="002C22E3"/>
    <w:rPr>
      <w:rFonts w:cs="Times New Roman"/>
      <w:color w:val="0000FF"/>
      <w:u w:val="single"/>
    </w:rPr>
  </w:style>
  <w:style w:type="paragraph" w:customStyle="1" w:styleId="Normal2">
    <w:name w:val="Normal 2"/>
    <w:basedOn w:val="3"/>
    <w:rsid w:val="002C22E3"/>
    <w:pPr>
      <w:keepNext w:val="0"/>
      <w:keepLines/>
      <w:widowControl w:val="0"/>
      <w:spacing w:before="120" w:after="120"/>
      <w:ind w:left="454" w:right="454"/>
      <w:jc w:val="both"/>
      <w:outlineLvl w:val="9"/>
    </w:pPr>
    <w:rPr>
      <w:rFonts w:ascii="Times New Roman" w:hAnsi="Times New Roman" w:cs="David"/>
      <w:b w:val="0"/>
      <w:bCs w:val="0"/>
      <w:sz w:val="18"/>
    </w:rPr>
  </w:style>
  <w:style w:type="paragraph" w:customStyle="1" w:styleId="12">
    <w:name w:val="פיסקת רשימה1"/>
    <w:basedOn w:val="a2"/>
    <w:uiPriority w:val="99"/>
    <w:rsid w:val="002C22E3"/>
    <w:pPr>
      <w:ind w:left="720"/>
    </w:pPr>
  </w:style>
  <w:style w:type="paragraph" w:styleId="aa">
    <w:name w:val="Block Text"/>
    <w:basedOn w:val="a2"/>
    <w:rsid w:val="002C22E3"/>
    <w:pPr>
      <w:spacing w:after="0" w:line="240" w:lineRule="auto"/>
      <w:ind w:left="368"/>
      <w:jc w:val="both"/>
    </w:pPr>
    <w:rPr>
      <w:rFonts w:cs="David"/>
      <w:kern w:val="28"/>
      <w:sz w:val="24"/>
      <w:szCs w:val="26"/>
    </w:rPr>
  </w:style>
  <w:style w:type="paragraph" w:styleId="ab">
    <w:name w:val="Title"/>
    <w:basedOn w:val="a2"/>
    <w:link w:val="13"/>
    <w:uiPriority w:val="99"/>
    <w:qFormat/>
    <w:rsid w:val="002C22E3"/>
    <w:pPr>
      <w:spacing w:after="0" w:line="360" w:lineRule="auto"/>
      <w:jc w:val="center"/>
    </w:pPr>
    <w:rPr>
      <w:rFonts w:cs="Times New Roman"/>
      <w:b/>
      <w:bCs/>
      <w:sz w:val="20"/>
      <w:szCs w:val="24"/>
    </w:rPr>
  </w:style>
  <w:style w:type="character" w:customStyle="1" w:styleId="ac">
    <w:name w:val="כותרת טקסט תו"/>
    <w:uiPriority w:val="10"/>
    <w:rsid w:val="002C22E3"/>
    <w:rPr>
      <w:rFonts w:ascii="Cambria" w:eastAsia="Times New Roman" w:hAnsi="Cambria" w:cs="Times New Roman"/>
      <w:color w:val="17365D"/>
      <w:spacing w:val="5"/>
      <w:kern w:val="28"/>
      <w:sz w:val="52"/>
      <w:szCs w:val="52"/>
    </w:rPr>
  </w:style>
  <w:style w:type="character" w:customStyle="1" w:styleId="13">
    <w:name w:val="כותרת טקסט תו1"/>
    <w:link w:val="ab"/>
    <w:uiPriority w:val="99"/>
    <w:locked/>
    <w:rsid w:val="002C22E3"/>
    <w:rPr>
      <w:rFonts w:ascii="Calibri" w:eastAsia="Calibri" w:hAnsi="Calibri" w:cs="David"/>
      <w:b/>
      <w:bCs/>
      <w:szCs w:val="24"/>
    </w:rPr>
  </w:style>
  <w:style w:type="paragraph" w:styleId="ad">
    <w:name w:val="Balloon Text"/>
    <w:basedOn w:val="a2"/>
    <w:link w:val="ae"/>
    <w:uiPriority w:val="99"/>
    <w:semiHidden/>
    <w:rsid w:val="002C22E3"/>
    <w:pPr>
      <w:spacing w:after="0" w:line="240" w:lineRule="auto"/>
    </w:pPr>
    <w:rPr>
      <w:rFonts w:ascii="Tahoma" w:hAnsi="Tahoma" w:cs="Times New Roman"/>
      <w:sz w:val="16"/>
      <w:szCs w:val="16"/>
    </w:rPr>
  </w:style>
  <w:style w:type="character" w:customStyle="1" w:styleId="ae">
    <w:name w:val="טקסט בלונים תו"/>
    <w:link w:val="ad"/>
    <w:uiPriority w:val="99"/>
    <w:semiHidden/>
    <w:rsid w:val="002C22E3"/>
    <w:rPr>
      <w:rFonts w:ascii="Tahoma" w:eastAsia="Calibri" w:hAnsi="Tahoma" w:cs="Tahoma"/>
      <w:sz w:val="16"/>
      <w:szCs w:val="16"/>
    </w:rPr>
  </w:style>
  <w:style w:type="character" w:styleId="af">
    <w:name w:val="annotation reference"/>
    <w:semiHidden/>
    <w:rsid w:val="002C22E3"/>
    <w:rPr>
      <w:rFonts w:cs="Times New Roman"/>
      <w:sz w:val="16"/>
      <w:szCs w:val="16"/>
    </w:rPr>
  </w:style>
  <w:style w:type="paragraph" w:styleId="af0">
    <w:name w:val="annotation text"/>
    <w:basedOn w:val="a2"/>
    <w:link w:val="af1"/>
    <w:semiHidden/>
    <w:rsid w:val="002C22E3"/>
    <w:rPr>
      <w:rFonts w:cs="Times New Roman"/>
      <w:sz w:val="20"/>
      <w:szCs w:val="20"/>
    </w:rPr>
  </w:style>
  <w:style w:type="character" w:customStyle="1" w:styleId="af1">
    <w:name w:val="טקסט הערה תו"/>
    <w:link w:val="af0"/>
    <w:semiHidden/>
    <w:rsid w:val="002C22E3"/>
    <w:rPr>
      <w:rFonts w:ascii="Calibri" w:eastAsia="Calibri" w:hAnsi="Calibri" w:cs="Arial"/>
      <w:sz w:val="20"/>
      <w:szCs w:val="20"/>
    </w:rPr>
  </w:style>
  <w:style w:type="paragraph" w:styleId="af2">
    <w:name w:val="annotation subject"/>
    <w:basedOn w:val="af0"/>
    <w:next w:val="af0"/>
    <w:link w:val="af3"/>
    <w:uiPriority w:val="99"/>
    <w:semiHidden/>
    <w:rsid w:val="002C22E3"/>
    <w:rPr>
      <w:b/>
      <w:bCs/>
    </w:rPr>
  </w:style>
  <w:style w:type="character" w:customStyle="1" w:styleId="af3">
    <w:name w:val="נושא הערה תו"/>
    <w:link w:val="af2"/>
    <w:uiPriority w:val="99"/>
    <w:semiHidden/>
    <w:rsid w:val="002C22E3"/>
    <w:rPr>
      <w:rFonts w:ascii="Calibri" w:eastAsia="Calibri" w:hAnsi="Calibri" w:cs="Arial"/>
      <w:b/>
      <w:bCs/>
      <w:sz w:val="20"/>
      <w:szCs w:val="20"/>
    </w:rPr>
  </w:style>
  <w:style w:type="paragraph" w:customStyle="1" w:styleId="14">
    <w:name w:val="מהדורה1"/>
    <w:hidden/>
    <w:uiPriority w:val="99"/>
    <w:semiHidden/>
    <w:rsid w:val="002C22E3"/>
    <w:rPr>
      <w:sz w:val="22"/>
      <w:szCs w:val="22"/>
    </w:rPr>
  </w:style>
  <w:style w:type="paragraph" w:customStyle="1" w:styleId="21">
    <w:name w:val="פיסקת רשימה2"/>
    <w:basedOn w:val="a2"/>
    <w:uiPriority w:val="99"/>
    <w:qFormat/>
    <w:rsid w:val="002C22E3"/>
    <w:pPr>
      <w:ind w:left="720"/>
    </w:pPr>
  </w:style>
  <w:style w:type="paragraph" w:customStyle="1" w:styleId="af4">
    <w:name w:val="מפרט"/>
    <w:uiPriority w:val="99"/>
    <w:rsid w:val="002C22E3"/>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eastAsia="Times New Roman" w:hAnsi="Times New Roman" w:cs="Miriam"/>
      <w:sz w:val="16"/>
      <w:lang w:eastAsia="he-IL"/>
    </w:rPr>
  </w:style>
  <w:style w:type="paragraph" w:customStyle="1" w:styleId="10-">
    <w:name w:val="10-מרים"/>
    <w:uiPriority w:val="99"/>
    <w:rsid w:val="002C22E3"/>
    <w:pPr>
      <w:widowControl w:val="0"/>
    </w:pPr>
    <w:rPr>
      <w:rFonts w:ascii="Arial" w:eastAsia="Times New Roman" w:hAnsi="Akhbar MT Simplified" w:cs="QMiriam"/>
      <w:color w:val="FF0000"/>
      <w:lang w:eastAsia="he-IL"/>
    </w:rPr>
  </w:style>
  <w:style w:type="paragraph" w:customStyle="1" w:styleId="-">
    <w:name w:val="רגיל-דוד"/>
    <w:rsid w:val="002C22E3"/>
    <w:pPr>
      <w:widowControl w:val="0"/>
    </w:pPr>
    <w:rPr>
      <w:rFonts w:ascii="Times NR CEw MT" w:eastAsia="Times New Roman" w:hAnsi="Times New Roman" w:cs="QDavid"/>
      <w:sz w:val="18"/>
      <w:szCs w:val="22"/>
      <w:lang w:eastAsia="he-IL"/>
    </w:rPr>
  </w:style>
  <w:style w:type="paragraph" w:styleId="af5">
    <w:name w:val="header"/>
    <w:basedOn w:val="a2"/>
    <w:link w:val="af6"/>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af6">
    <w:name w:val="כותרת עליונה תו"/>
    <w:link w:val="af5"/>
    <w:uiPriority w:val="99"/>
    <w:rsid w:val="002C22E3"/>
    <w:rPr>
      <w:rFonts w:ascii="Times New Roman" w:eastAsia="Times New Roman" w:hAnsi="Times New Roman" w:cs="Miriam"/>
      <w:sz w:val="20"/>
      <w:szCs w:val="20"/>
      <w:lang w:eastAsia="he-IL"/>
    </w:rPr>
  </w:style>
  <w:style w:type="character" w:styleId="af7">
    <w:name w:val="page number"/>
    <w:uiPriority w:val="99"/>
    <w:rsid w:val="002C22E3"/>
    <w:rPr>
      <w:rFonts w:cs="Times New Roman"/>
    </w:rPr>
  </w:style>
  <w:style w:type="paragraph" w:styleId="af8">
    <w:name w:val="footer"/>
    <w:basedOn w:val="a2"/>
    <w:link w:val="af9"/>
    <w:uiPriority w:val="99"/>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af9">
    <w:name w:val="כותרת תחתונה תו"/>
    <w:link w:val="af8"/>
    <w:uiPriority w:val="99"/>
    <w:rsid w:val="002C22E3"/>
    <w:rPr>
      <w:rFonts w:ascii="Times New Roman" w:eastAsia="Times New Roman" w:hAnsi="Times New Roman" w:cs="Miriam"/>
      <w:sz w:val="20"/>
      <w:szCs w:val="20"/>
      <w:lang w:eastAsia="he-IL"/>
    </w:rPr>
  </w:style>
  <w:style w:type="paragraph" w:customStyle="1" w:styleId="15">
    <w:name w:val="סגנון1"/>
    <w:basedOn w:val="a2"/>
    <w:rsid w:val="002C22E3"/>
    <w:pPr>
      <w:spacing w:after="0" w:line="240" w:lineRule="auto"/>
      <w:ind w:right="570"/>
    </w:pPr>
    <w:rPr>
      <w:rFonts w:ascii="Times New Roman" w:eastAsia="Times New Roman" w:hAnsi="Times New Roman" w:cs="David"/>
      <w:color w:val="000000"/>
      <w:sz w:val="20"/>
      <w:szCs w:val="24"/>
      <w:lang w:eastAsia="he-IL"/>
    </w:rPr>
  </w:style>
  <w:style w:type="paragraph" w:styleId="afa">
    <w:name w:val="List Paragraph"/>
    <w:basedOn w:val="a2"/>
    <w:link w:val="afb"/>
    <w:uiPriority w:val="34"/>
    <w:qFormat/>
    <w:rsid w:val="002C22E3"/>
    <w:pPr>
      <w:ind w:left="720"/>
      <w:contextualSpacing/>
    </w:pPr>
  </w:style>
  <w:style w:type="paragraph" w:customStyle="1" w:styleId="afc">
    <w:name w:val="פרק"/>
    <w:basedOn w:val="a2"/>
    <w:rsid w:val="002C22E3"/>
    <w:pPr>
      <w:tabs>
        <w:tab w:val="left" w:pos="851"/>
      </w:tabs>
      <w:spacing w:after="0" w:line="240" w:lineRule="auto"/>
    </w:pPr>
    <w:rPr>
      <w:rFonts w:ascii="Times New Roman" w:eastAsia="Times New Roman" w:hAnsi="Times New Roman" w:cs="David"/>
      <w:b/>
      <w:bCs/>
      <w:sz w:val="20"/>
      <w:szCs w:val="24"/>
    </w:rPr>
  </w:style>
  <w:style w:type="paragraph" w:customStyle="1" w:styleId="afd">
    <w:name w:val="ביניים"/>
    <w:basedOn w:val="a2"/>
    <w:rsid w:val="002C22E3"/>
    <w:pPr>
      <w:tabs>
        <w:tab w:val="left" w:pos="1190"/>
        <w:tab w:val="left" w:pos="1757"/>
        <w:tab w:val="left" w:pos="2324"/>
      </w:tabs>
      <w:spacing w:after="0" w:line="240" w:lineRule="auto"/>
    </w:pPr>
    <w:rPr>
      <w:rFonts w:ascii="Times New Roman" w:eastAsia="Times New Roman" w:hAnsi="Times New Roman" w:cs="David"/>
      <w:b/>
      <w:bCs/>
      <w:sz w:val="28"/>
      <w:szCs w:val="32"/>
    </w:rPr>
  </w:style>
  <w:style w:type="character" w:customStyle="1" w:styleId="60">
    <w:name w:val="כותרת 6 תו"/>
    <w:link w:val="6"/>
    <w:uiPriority w:val="9"/>
    <w:semiHidden/>
    <w:rsid w:val="004C3D02"/>
    <w:rPr>
      <w:rFonts w:ascii="Cambria" w:eastAsia="Times New Roman" w:hAnsi="Cambria" w:cs="Times New Roman"/>
      <w:i/>
      <w:iCs/>
      <w:color w:val="243F60"/>
    </w:rPr>
  </w:style>
  <w:style w:type="character" w:customStyle="1" w:styleId="70">
    <w:name w:val="כותרת 7 תו"/>
    <w:link w:val="7"/>
    <w:uiPriority w:val="9"/>
    <w:semiHidden/>
    <w:rsid w:val="004C3D02"/>
    <w:rPr>
      <w:rFonts w:ascii="Cambria" w:eastAsia="Times New Roman" w:hAnsi="Cambria" w:cs="Times New Roman"/>
      <w:i/>
      <w:iCs/>
      <w:color w:val="404040"/>
    </w:rPr>
  </w:style>
  <w:style w:type="character" w:customStyle="1" w:styleId="80">
    <w:name w:val="כותרת 8 תו"/>
    <w:link w:val="8"/>
    <w:uiPriority w:val="9"/>
    <w:semiHidden/>
    <w:rsid w:val="004C3D02"/>
    <w:rPr>
      <w:rFonts w:ascii="Cambria" w:eastAsia="Times New Roman" w:hAnsi="Cambria" w:cs="Times New Roman"/>
      <w:color w:val="404040"/>
      <w:sz w:val="20"/>
      <w:szCs w:val="20"/>
    </w:rPr>
  </w:style>
  <w:style w:type="paragraph" w:styleId="afe">
    <w:name w:val="Body Text"/>
    <w:basedOn w:val="a2"/>
    <w:link w:val="aff"/>
    <w:rsid w:val="004C3D02"/>
    <w:pPr>
      <w:tabs>
        <w:tab w:val="left" w:pos="509"/>
      </w:tabs>
      <w:spacing w:after="0" w:line="360" w:lineRule="auto"/>
      <w:jc w:val="both"/>
    </w:pPr>
    <w:rPr>
      <w:rFonts w:ascii="Times New Roman" w:eastAsia="Times New Roman" w:hAnsi="Times New Roman" w:cs="Times New Roman"/>
      <w:noProof/>
      <w:sz w:val="20"/>
      <w:szCs w:val="24"/>
      <w:lang w:eastAsia="he-IL"/>
    </w:rPr>
  </w:style>
  <w:style w:type="character" w:customStyle="1" w:styleId="aff">
    <w:name w:val="גוף טקסט תו"/>
    <w:link w:val="afe"/>
    <w:rsid w:val="004C3D02"/>
    <w:rPr>
      <w:rFonts w:ascii="Times New Roman" w:eastAsia="Times New Roman" w:hAnsi="Times New Roman" w:cs="David"/>
      <w:noProof/>
      <w:sz w:val="20"/>
      <w:szCs w:val="24"/>
      <w:lang w:eastAsia="he-IL"/>
    </w:rPr>
  </w:style>
  <w:style w:type="paragraph" w:styleId="31">
    <w:name w:val="Body Text Indent 3"/>
    <w:basedOn w:val="a2"/>
    <w:link w:val="32"/>
    <w:rsid w:val="004C3D02"/>
    <w:pPr>
      <w:spacing w:after="0" w:line="360" w:lineRule="auto"/>
      <w:ind w:left="651"/>
      <w:jc w:val="both"/>
    </w:pPr>
    <w:rPr>
      <w:rFonts w:ascii="Times New Roman" w:eastAsia="Times New Roman" w:hAnsi="Times New Roman" w:cs="Times New Roman"/>
      <w:noProof/>
      <w:sz w:val="20"/>
      <w:szCs w:val="24"/>
      <w:lang w:eastAsia="he-IL"/>
    </w:rPr>
  </w:style>
  <w:style w:type="character" w:customStyle="1" w:styleId="32">
    <w:name w:val="כניסה בגוף טקסט 3 תו"/>
    <w:link w:val="31"/>
    <w:rsid w:val="004C3D02"/>
    <w:rPr>
      <w:rFonts w:ascii="Times New Roman" w:eastAsia="Times New Roman" w:hAnsi="Times New Roman" w:cs="David"/>
      <w:noProof/>
      <w:sz w:val="20"/>
      <w:szCs w:val="24"/>
      <w:lang w:eastAsia="he-IL"/>
    </w:rPr>
  </w:style>
  <w:style w:type="paragraph" w:styleId="aff0">
    <w:name w:val="Body Text Indent"/>
    <w:basedOn w:val="a2"/>
    <w:link w:val="aff1"/>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aff1">
    <w:name w:val="כניסה בגוף טקסט תו"/>
    <w:link w:val="aff0"/>
    <w:rsid w:val="004C3D02"/>
    <w:rPr>
      <w:rFonts w:ascii="Times New Roman" w:eastAsia="Times New Roman" w:hAnsi="Times New Roman" w:cs="David"/>
      <w:noProof/>
      <w:sz w:val="20"/>
      <w:szCs w:val="24"/>
      <w:lang w:eastAsia="he-IL"/>
    </w:rPr>
  </w:style>
  <w:style w:type="paragraph" w:styleId="22">
    <w:name w:val="Body Text Indent 2"/>
    <w:basedOn w:val="a2"/>
    <w:link w:val="23"/>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23">
    <w:name w:val="כניסה בגוף טקסט 2 תו"/>
    <w:link w:val="22"/>
    <w:rsid w:val="004C3D02"/>
    <w:rPr>
      <w:rFonts w:ascii="Times New Roman" w:eastAsia="Times New Roman" w:hAnsi="Times New Roman" w:cs="David"/>
      <w:noProof/>
      <w:sz w:val="20"/>
      <w:szCs w:val="24"/>
      <w:lang w:eastAsia="he-IL"/>
    </w:rPr>
  </w:style>
  <w:style w:type="paragraph" w:styleId="aff2">
    <w:name w:val="Revision"/>
    <w:hidden/>
    <w:uiPriority w:val="99"/>
    <w:semiHidden/>
    <w:rsid w:val="00807A0B"/>
    <w:rPr>
      <w:sz w:val="22"/>
      <w:szCs w:val="22"/>
    </w:rPr>
  </w:style>
  <w:style w:type="table" w:customStyle="1" w:styleId="TableGrid2">
    <w:name w:val="Table Grid2"/>
    <w:basedOn w:val="a4"/>
    <w:next w:val="a6"/>
    <w:uiPriority w:val="59"/>
    <w:rsid w:val="00CA278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0819AF"/>
    <w:pPr>
      <w:numPr>
        <w:numId w:val="20"/>
      </w:numPr>
      <w:spacing w:before="240" w:after="0" w:line="360" w:lineRule="auto"/>
      <w:jc w:val="both"/>
    </w:pPr>
    <w:rPr>
      <w:rFonts w:ascii="Arial" w:eastAsia="Times New Roman" w:hAnsi="Arial"/>
      <w:b/>
      <w:bCs/>
      <w:color w:val="1B3461"/>
    </w:rPr>
  </w:style>
  <w:style w:type="paragraph" w:customStyle="1" w:styleId="a0">
    <w:name w:val="טקסט סעיף"/>
    <w:basedOn w:val="a2"/>
    <w:rsid w:val="000819AF"/>
    <w:pPr>
      <w:numPr>
        <w:ilvl w:val="1"/>
        <w:numId w:val="20"/>
      </w:numPr>
      <w:spacing w:after="0" w:line="360" w:lineRule="auto"/>
      <w:jc w:val="both"/>
    </w:pPr>
    <w:rPr>
      <w:rFonts w:ascii="Arial" w:eastAsia="Times New Roman" w:hAnsi="Arial"/>
    </w:rPr>
  </w:style>
  <w:style w:type="paragraph" w:customStyle="1" w:styleId="a1">
    <w:name w:val="תת סעיף"/>
    <w:basedOn w:val="a2"/>
    <w:rsid w:val="000819AF"/>
    <w:pPr>
      <w:numPr>
        <w:ilvl w:val="2"/>
        <w:numId w:val="20"/>
      </w:numPr>
      <w:spacing w:after="0" w:line="360" w:lineRule="auto"/>
      <w:jc w:val="both"/>
    </w:pPr>
    <w:rPr>
      <w:rFonts w:ascii="Times New Roman" w:eastAsia="Times New Roman" w:hAnsi="Times New Roman"/>
    </w:rPr>
  </w:style>
  <w:style w:type="paragraph" w:customStyle="1" w:styleId="1">
    <w:name w:val="תת סעיף1"/>
    <w:basedOn w:val="a1"/>
    <w:rsid w:val="000819AF"/>
    <w:pPr>
      <w:numPr>
        <w:ilvl w:val="3"/>
      </w:numPr>
    </w:pPr>
  </w:style>
  <w:style w:type="paragraph" w:customStyle="1" w:styleId="211111">
    <w:name w:val="תת סעיף2 1.1.1.1.1"/>
    <w:basedOn w:val="1"/>
    <w:rsid w:val="000819AF"/>
    <w:pPr>
      <w:numPr>
        <w:ilvl w:val="4"/>
      </w:numPr>
    </w:pPr>
  </w:style>
  <w:style w:type="paragraph" w:styleId="aff3">
    <w:name w:val="footnote text"/>
    <w:basedOn w:val="a2"/>
    <w:link w:val="aff4"/>
    <w:uiPriority w:val="99"/>
    <w:semiHidden/>
    <w:unhideWhenUsed/>
    <w:rsid w:val="004C2CC0"/>
    <w:rPr>
      <w:sz w:val="20"/>
      <w:szCs w:val="20"/>
    </w:rPr>
  </w:style>
  <w:style w:type="character" w:customStyle="1" w:styleId="aff4">
    <w:name w:val="טקסט הערת שוליים תו"/>
    <w:basedOn w:val="a3"/>
    <w:link w:val="aff3"/>
    <w:uiPriority w:val="99"/>
    <w:semiHidden/>
    <w:rsid w:val="004C2CC0"/>
  </w:style>
  <w:style w:type="character" w:styleId="aff5">
    <w:name w:val="footnote reference"/>
    <w:uiPriority w:val="99"/>
    <w:semiHidden/>
    <w:unhideWhenUsed/>
    <w:rsid w:val="004C2CC0"/>
    <w:rPr>
      <w:vertAlign w:val="superscript"/>
    </w:rPr>
  </w:style>
  <w:style w:type="table" w:customStyle="1" w:styleId="TableGrid3">
    <w:name w:val="Table Grid3"/>
    <w:basedOn w:val="a4"/>
    <w:next w:val="a6"/>
    <w:uiPriority w:val="59"/>
    <w:rsid w:val="00D960E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List Bullet"/>
    <w:basedOn w:val="a2"/>
    <w:autoRedefine/>
    <w:rsid w:val="00647BDF"/>
    <w:pPr>
      <w:spacing w:after="120" w:line="240" w:lineRule="auto"/>
      <w:ind w:left="26" w:right="360"/>
      <w:jc w:val="both"/>
    </w:pPr>
    <w:rPr>
      <w:rFonts w:ascii="Times New Roman" w:eastAsia="Times New Roman" w:hAnsi="Times New Roman" w:cs="David"/>
    </w:rPr>
  </w:style>
  <w:style w:type="paragraph" w:styleId="24">
    <w:name w:val="List 2"/>
    <w:basedOn w:val="a2"/>
    <w:rsid w:val="00040785"/>
    <w:pPr>
      <w:spacing w:after="0" w:line="240" w:lineRule="auto"/>
      <w:ind w:left="720" w:hanging="360"/>
    </w:pPr>
    <w:rPr>
      <w:rFonts w:ascii="Times New Roman" w:eastAsia="Times New Roman" w:hAnsi="Times New Roman" w:cs="Narkisim"/>
      <w:sz w:val="24"/>
      <w:szCs w:val="28"/>
      <w:lang w:eastAsia="he-IL"/>
    </w:rPr>
  </w:style>
  <w:style w:type="paragraph" w:styleId="aff7">
    <w:name w:val="No Spacing"/>
    <w:link w:val="aff8"/>
    <w:uiPriority w:val="1"/>
    <w:qFormat/>
    <w:rsid w:val="00DE65CA"/>
    <w:pPr>
      <w:bidi/>
    </w:pPr>
    <w:rPr>
      <w:sz w:val="22"/>
      <w:szCs w:val="22"/>
    </w:rPr>
  </w:style>
  <w:style w:type="character" w:customStyle="1" w:styleId="aff8">
    <w:name w:val="ללא מרווח תו"/>
    <w:link w:val="aff7"/>
    <w:uiPriority w:val="1"/>
    <w:rsid w:val="00DE65CA"/>
    <w:rPr>
      <w:sz w:val="22"/>
      <w:szCs w:val="22"/>
    </w:rPr>
  </w:style>
  <w:style w:type="character" w:customStyle="1" w:styleId="afb">
    <w:name w:val="פיסקת רשימה תו"/>
    <w:link w:val="afa"/>
    <w:uiPriority w:val="34"/>
    <w:locked/>
    <w:rsid w:val="00DE65CA"/>
    <w:rPr>
      <w:sz w:val="22"/>
      <w:szCs w:val="22"/>
    </w:rPr>
  </w:style>
</w:styles>
</file>

<file path=word/webSettings.xml><?xml version="1.0" encoding="utf-8"?>
<w:webSettings xmlns:r="http://schemas.openxmlformats.org/officeDocument/2006/relationships" xmlns:w="http://schemas.openxmlformats.org/wordprocessingml/2006/main">
  <w:divs>
    <w:div w:id="12458266">
      <w:bodyDiv w:val="1"/>
      <w:marLeft w:val="0"/>
      <w:marRight w:val="0"/>
      <w:marTop w:val="0"/>
      <w:marBottom w:val="0"/>
      <w:divBdr>
        <w:top w:val="none" w:sz="0" w:space="0" w:color="auto"/>
        <w:left w:val="none" w:sz="0" w:space="0" w:color="auto"/>
        <w:bottom w:val="none" w:sz="0" w:space="0" w:color="auto"/>
        <w:right w:val="none" w:sz="0" w:space="0" w:color="auto"/>
      </w:divBdr>
    </w:div>
    <w:div w:id="53437178">
      <w:bodyDiv w:val="1"/>
      <w:marLeft w:val="0"/>
      <w:marRight w:val="0"/>
      <w:marTop w:val="0"/>
      <w:marBottom w:val="0"/>
      <w:divBdr>
        <w:top w:val="none" w:sz="0" w:space="0" w:color="auto"/>
        <w:left w:val="none" w:sz="0" w:space="0" w:color="auto"/>
        <w:bottom w:val="none" w:sz="0" w:space="0" w:color="auto"/>
        <w:right w:val="none" w:sz="0" w:space="0" w:color="auto"/>
      </w:divBdr>
    </w:div>
    <w:div w:id="255528052">
      <w:bodyDiv w:val="1"/>
      <w:marLeft w:val="0"/>
      <w:marRight w:val="0"/>
      <w:marTop w:val="0"/>
      <w:marBottom w:val="0"/>
      <w:divBdr>
        <w:top w:val="none" w:sz="0" w:space="0" w:color="auto"/>
        <w:left w:val="none" w:sz="0" w:space="0" w:color="auto"/>
        <w:bottom w:val="none" w:sz="0" w:space="0" w:color="auto"/>
        <w:right w:val="none" w:sz="0" w:space="0" w:color="auto"/>
      </w:divBdr>
    </w:div>
    <w:div w:id="590314279">
      <w:bodyDiv w:val="1"/>
      <w:marLeft w:val="0"/>
      <w:marRight w:val="0"/>
      <w:marTop w:val="0"/>
      <w:marBottom w:val="0"/>
      <w:divBdr>
        <w:top w:val="none" w:sz="0" w:space="0" w:color="auto"/>
        <w:left w:val="none" w:sz="0" w:space="0" w:color="auto"/>
        <w:bottom w:val="none" w:sz="0" w:space="0" w:color="auto"/>
        <w:right w:val="none" w:sz="0" w:space="0" w:color="auto"/>
      </w:divBdr>
    </w:div>
    <w:div w:id="688260317">
      <w:bodyDiv w:val="1"/>
      <w:marLeft w:val="0"/>
      <w:marRight w:val="0"/>
      <w:marTop w:val="0"/>
      <w:marBottom w:val="0"/>
      <w:divBdr>
        <w:top w:val="none" w:sz="0" w:space="0" w:color="auto"/>
        <w:left w:val="none" w:sz="0" w:space="0" w:color="auto"/>
        <w:bottom w:val="none" w:sz="0" w:space="0" w:color="auto"/>
        <w:right w:val="none" w:sz="0" w:space="0" w:color="auto"/>
      </w:divBdr>
    </w:div>
    <w:div w:id="744450621">
      <w:bodyDiv w:val="1"/>
      <w:marLeft w:val="0"/>
      <w:marRight w:val="0"/>
      <w:marTop w:val="0"/>
      <w:marBottom w:val="0"/>
      <w:divBdr>
        <w:top w:val="none" w:sz="0" w:space="0" w:color="auto"/>
        <w:left w:val="none" w:sz="0" w:space="0" w:color="auto"/>
        <w:bottom w:val="none" w:sz="0" w:space="0" w:color="auto"/>
        <w:right w:val="none" w:sz="0" w:space="0" w:color="auto"/>
      </w:divBdr>
    </w:div>
    <w:div w:id="796290818">
      <w:bodyDiv w:val="1"/>
      <w:marLeft w:val="0"/>
      <w:marRight w:val="0"/>
      <w:marTop w:val="0"/>
      <w:marBottom w:val="0"/>
      <w:divBdr>
        <w:top w:val="none" w:sz="0" w:space="0" w:color="auto"/>
        <w:left w:val="none" w:sz="0" w:space="0" w:color="auto"/>
        <w:bottom w:val="none" w:sz="0" w:space="0" w:color="auto"/>
        <w:right w:val="none" w:sz="0" w:space="0" w:color="auto"/>
      </w:divBdr>
    </w:div>
    <w:div w:id="824391512">
      <w:bodyDiv w:val="1"/>
      <w:marLeft w:val="0"/>
      <w:marRight w:val="0"/>
      <w:marTop w:val="0"/>
      <w:marBottom w:val="0"/>
      <w:divBdr>
        <w:top w:val="none" w:sz="0" w:space="0" w:color="auto"/>
        <w:left w:val="none" w:sz="0" w:space="0" w:color="auto"/>
        <w:bottom w:val="none" w:sz="0" w:space="0" w:color="auto"/>
        <w:right w:val="none" w:sz="0" w:space="0" w:color="auto"/>
      </w:divBdr>
    </w:div>
    <w:div w:id="920675810">
      <w:bodyDiv w:val="1"/>
      <w:marLeft w:val="0"/>
      <w:marRight w:val="0"/>
      <w:marTop w:val="0"/>
      <w:marBottom w:val="0"/>
      <w:divBdr>
        <w:top w:val="none" w:sz="0" w:space="0" w:color="auto"/>
        <w:left w:val="none" w:sz="0" w:space="0" w:color="auto"/>
        <w:bottom w:val="none" w:sz="0" w:space="0" w:color="auto"/>
        <w:right w:val="none" w:sz="0" w:space="0" w:color="auto"/>
      </w:divBdr>
    </w:div>
    <w:div w:id="1002588480">
      <w:bodyDiv w:val="1"/>
      <w:marLeft w:val="0"/>
      <w:marRight w:val="0"/>
      <w:marTop w:val="0"/>
      <w:marBottom w:val="0"/>
      <w:divBdr>
        <w:top w:val="none" w:sz="0" w:space="0" w:color="auto"/>
        <w:left w:val="none" w:sz="0" w:space="0" w:color="auto"/>
        <w:bottom w:val="none" w:sz="0" w:space="0" w:color="auto"/>
        <w:right w:val="none" w:sz="0" w:space="0" w:color="auto"/>
      </w:divBdr>
    </w:div>
    <w:div w:id="1084840394">
      <w:bodyDiv w:val="1"/>
      <w:marLeft w:val="0"/>
      <w:marRight w:val="0"/>
      <w:marTop w:val="0"/>
      <w:marBottom w:val="0"/>
      <w:divBdr>
        <w:top w:val="none" w:sz="0" w:space="0" w:color="auto"/>
        <w:left w:val="none" w:sz="0" w:space="0" w:color="auto"/>
        <w:bottom w:val="none" w:sz="0" w:space="0" w:color="auto"/>
        <w:right w:val="none" w:sz="0" w:space="0" w:color="auto"/>
      </w:divBdr>
    </w:div>
    <w:div w:id="1234851799">
      <w:bodyDiv w:val="1"/>
      <w:marLeft w:val="0"/>
      <w:marRight w:val="0"/>
      <w:marTop w:val="0"/>
      <w:marBottom w:val="0"/>
      <w:divBdr>
        <w:top w:val="none" w:sz="0" w:space="0" w:color="auto"/>
        <w:left w:val="none" w:sz="0" w:space="0" w:color="auto"/>
        <w:bottom w:val="none" w:sz="0" w:space="0" w:color="auto"/>
        <w:right w:val="none" w:sz="0" w:space="0" w:color="auto"/>
      </w:divBdr>
    </w:div>
    <w:div w:id="1316449611">
      <w:bodyDiv w:val="1"/>
      <w:marLeft w:val="0"/>
      <w:marRight w:val="0"/>
      <w:marTop w:val="0"/>
      <w:marBottom w:val="0"/>
      <w:divBdr>
        <w:top w:val="none" w:sz="0" w:space="0" w:color="auto"/>
        <w:left w:val="none" w:sz="0" w:space="0" w:color="auto"/>
        <w:bottom w:val="none" w:sz="0" w:space="0" w:color="auto"/>
        <w:right w:val="none" w:sz="0" w:space="0" w:color="auto"/>
      </w:divBdr>
    </w:div>
    <w:div w:id="1342275433">
      <w:bodyDiv w:val="1"/>
      <w:marLeft w:val="0"/>
      <w:marRight w:val="0"/>
      <w:marTop w:val="0"/>
      <w:marBottom w:val="0"/>
      <w:divBdr>
        <w:top w:val="none" w:sz="0" w:space="0" w:color="auto"/>
        <w:left w:val="none" w:sz="0" w:space="0" w:color="auto"/>
        <w:bottom w:val="none" w:sz="0" w:space="0" w:color="auto"/>
        <w:right w:val="none" w:sz="0" w:space="0" w:color="auto"/>
      </w:divBdr>
    </w:div>
    <w:div w:id="1354576381">
      <w:bodyDiv w:val="1"/>
      <w:marLeft w:val="0"/>
      <w:marRight w:val="0"/>
      <w:marTop w:val="0"/>
      <w:marBottom w:val="0"/>
      <w:divBdr>
        <w:top w:val="none" w:sz="0" w:space="0" w:color="auto"/>
        <w:left w:val="none" w:sz="0" w:space="0" w:color="auto"/>
        <w:bottom w:val="none" w:sz="0" w:space="0" w:color="auto"/>
        <w:right w:val="none" w:sz="0" w:space="0" w:color="auto"/>
      </w:divBdr>
    </w:div>
    <w:div w:id="1519193358">
      <w:bodyDiv w:val="1"/>
      <w:marLeft w:val="0"/>
      <w:marRight w:val="0"/>
      <w:marTop w:val="0"/>
      <w:marBottom w:val="0"/>
      <w:divBdr>
        <w:top w:val="none" w:sz="0" w:space="0" w:color="auto"/>
        <w:left w:val="none" w:sz="0" w:space="0" w:color="auto"/>
        <w:bottom w:val="none" w:sz="0" w:space="0" w:color="auto"/>
        <w:right w:val="none" w:sz="0" w:space="0" w:color="auto"/>
      </w:divBdr>
    </w:div>
    <w:div w:id="1623611491">
      <w:bodyDiv w:val="1"/>
      <w:marLeft w:val="0"/>
      <w:marRight w:val="0"/>
      <w:marTop w:val="0"/>
      <w:marBottom w:val="0"/>
      <w:divBdr>
        <w:top w:val="none" w:sz="0" w:space="0" w:color="auto"/>
        <w:left w:val="none" w:sz="0" w:space="0" w:color="auto"/>
        <w:bottom w:val="none" w:sz="0" w:space="0" w:color="auto"/>
        <w:right w:val="none" w:sz="0" w:space="0" w:color="auto"/>
      </w:divBdr>
    </w:div>
    <w:div w:id="1681469608">
      <w:bodyDiv w:val="1"/>
      <w:marLeft w:val="0"/>
      <w:marRight w:val="0"/>
      <w:marTop w:val="0"/>
      <w:marBottom w:val="0"/>
      <w:divBdr>
        <w:top w:val="none" w:sz="0" w:space="0" w:color="auto"/>
        <w:left w:val="none" w:sz="0" w:space="0" w:color="auto"/>
        <w:bottom w:val="none" w:sz="0" w:space="0" w:color="auto"/>
        <w:right w:val="none" w:sz="0" w:space="0" w:color="auto"/>
      </w:divBdr>
    </w:div>
    <w:div w:id="1713919757">
      <w:bodyDiv w:val="1"/>
      <w:marLeft w:val="0"/>
      <w:marRight w:val="0"/>
      <w:marTop w:val="0"/>
      <w:marBottom w:val="0"/>
      <w:divBdr>
        <w:top w:val="none" w:sz="0" w:space="0" w:color="auto"/>
        <w:left w:val="none" w:sz="0" w:space="0" w:color="auto"/>
        <w:bottom w:val="none" w:sz="0" w:space="0" w:color="auto"/>
        <w:right w:val="none" w:sz="0" w:space="0" w:color="auto"/>
      </w:divBdr>
    </w:div>
    <w:div w:id="1794977775">
      <w:bodyDiv w:val="1"/>
      <w:marLeft w:val="0"/>
      <w:marRight w:val="0"/>
      <w:marTop w:val="0"/>
      <w:marBottom w:val="0"/>
      <w:divBdr>
        <w:top w:val="none" w:sz="0" w:space="0" w:color="auto"/>
        <w:left w:val="none" w:sz="0" w:space="0" w:color="auto"/>
        <w:bottom w:val="none" w:sz="0" w:space="0" w:color="auto"/>
        <w:right w:val="none" w:sz="0" w:space="0" w:color="auto"/>
      </w:divBdr>
    </w:div>
    <w:div w:id="2003925299">
      <w:bodyDiv w:val="1"/>
      <w:marLeft w:val="0"/>
      <w:marRight w:val="0"/>
      <w:marTop w:val="0"/>
      <w:marBottom w:val="0"/>
      <w:divBdr>
        <w:top w:val="none" w:sz="0" w:space="0" w:color="auto"/>
        <w:left w:val="none" w:sz="0" w:space="0" w:color="auto"/>
        <w:bottom w:val="none" w:sz="0" w:space="0" w:color="auto"/>
        <w:right w:val="none" w:sz="0" w:space="0" w:color="auto"/>
      </w:divBdr>
    </w:div>
    <w:div w:id="2081438600">
      <w:bodyDiv w:val="1"/>
      <w:marLeft w:val="0"/>
      <w:marRight w:val="0"/>
      <w:marTop w:val="0"/>
      <w:marBottom w:val="0"/>
      <w:divBdr>
        <w:top w:val="none" w:sz="0" w:space="0" w:color="auto"/>
        <w:left w:val="none" w:sz="0" w:space="0" w:color="auto"/>
        <w:bottom w:val="none" w:sz="0" w:space="0" w:color="auto"/>
        <w:right w:val="none" w:sz="0" w:space="0" w:color="auto"/>
      </w:divBdr>
    </w:div>
    <w:div w:id="211682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20kamat.maim@gmail.com"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1FCB08-0C59-40CB-A360-74158FE5E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56</Pages>
  <Words>16481</Words>
  <Characters>82409</Characters>
  <Application>Microsoft Office Word</Application>
  <DocSecurity>0</DocSecurity>
  <Lines>686</Lines>
  <Paragraphs>197</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98693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dc:creator>
  <cp:lastModifiedBy>ca025309519</cp:lastModifiedBy>
  <cp:revision>22</cp:revision>
  <cp:lastPrinted>2017-02-15T10:25:00Z</cp:lastPrinted>
  <dcterms:created xsi:type="dcterms:W3CDTF">2017-08-14T07:28:00Z</dcterms:created>
  <dcterms:modified xsi:type="dcterms:W3CDTF">2017-08-14T10:25:00Z</dcterms:modified>
</cp:coreProperties>
</file>